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6097"/>
      </w:tblGrid>
      <w:tr w:rsidR="00AC2133" w:rsidRPr="005839A5" w:rsidTr="002B5A70">
        <w:tc>
          <w:tcPr>
            <w:tcW w:w="5000" w:type="pct"/>
            <w:gridSpan w:val="2"/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smallCaps/>
                <w:sz w:val="22"/>
                <w:szCs w:val="22"/>
              </w:rPr>
              <w:br w:type="page"/>
            </w:r>
            <w:r w:rsidRPr="005839A5">
              <w:rPr>
                <w:rFonts w:ascii="Arial" w:hAnsi="Arial" w:cs="Arial"/>
                <w:b/>
                <w:sz w:val="22"/>
                <w:szCs w:val="22"/>
              </w:rPr>
              <w:t>ANEXO B</w:t>
            </w:r>
          </w:p>
          <w:p w:rsidR="00AC2133" w:rsidRPr="005839A5" w:rsidRDefault="00AC2133" w:rsidP="002B5A70">
            <w:pPr>
              <w:pStyle w:val="Sinespaciado1"/>
              <w:jc w:val="center"/>
              <w:rPr>
                <w:rFonts w:ascii="Arial" w:eastAsia="Times New Roman" w:hAnsi="Arial" w:cs="Arial"/>
                <w:b/>
                <w:bCs/>
                <w:smallCaps/>
                <w:sz w:val="22"/>
                <w:szCs w:val="22"/>
                <w:lang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</w:rPr>
              <w:t xml:space="preserve">FICHA DE LA PROPUESTA CREATIVA  </w:t>
            </w:r>
          </w:p>
          <w:p w:rsidR="00AC2133" w:rsidRPr="005839A5" w:rsidRDefault="00AC2133" w:rsidP="002B5A7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bCs/>
                <w:smallCaps/>
                <w:color w:val="auto"/>
                <w:sz w:val="22"/>
                <w:szCs w:val="22"/>
              </w:rPr>
              <w:t xml:space="preserve">Convocatoria Señal Colombia - Ministerio de Cultura “Comunicación Étnica” para la producción de documental unitario realizado por grupos étnicos </w:t>
            </w: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AC2133" w:rsidRPr="005839A5" w:rsidTr="002B5A70">
        <w:tc>
          <w:tcPr>
            <w:tcW w:w="5000" w:type="pct"/>
            <w:gridSpan w:val="2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</w:rPr>
              <w:t>Nombre del proponente</w:t>
            </w:r>
          </w:p>
        </w:tc>
      </w:tr>
      <w:tr w:rsidR="00AC2133" w:rsidRPr="005839A5" w:rsidTr="002B5A70">
        <w:tc>
          <w:tcPr>
            <w:tcW w:w="5000" w:type="pct"/>
            <w:gridSpan w:val="2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E6E6E6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</w:rPr>
              <w:t xml:space="preserve">Tema </w:t>
            </w:r>
            <w:r w:rsidRPr="005839A5">
              <w:rPr>
                <w:rFonts w:ascii="Arial" w:hAnsi="Arial" w:cs="Arial"/>
                <w:sz w:val="22"/>
                <w:szCs w:val="22"/>
              </w:rPr>
              <w:t>(En cinco [5] líneas aproximadamente ¿Cuál es el tema principal del documental?)</w:t>
            </w:r>
          </w:p>
        </w:tc>
      </w:tr>
      <w:tr w:rsidR="00AC2133" w:rsidRPr="005839A5" w:rsidTr="002B5A70">
        <w:tc>
          <w:tcPr>
            <w:tcW w:w="5000" w:type="pct"/>
            <w:gridSpan w:val="2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Idea central </w:t>
            </w:r>
            <w:r w:rsidRPr="005839A5">
              <w:rPr>
                <w:rFonts w:ascii="Arial" w:hAnsi="Arial" w:cs="Arial"/>
                <w:sz w:val="22"/>
                <w:szCs w:val="22"/>
                <w:lang w:val="es-ES" w:eastAsia="es-ES"/>
              </w:rPr>
              <w:t>(En cinco [5] líneas máximo, d</w:t>
            </w:r>
            <w:r w:rsidRPr="005839A5">
              <w:rPr>
                <w:rFonts w:ascii="Arial" w:hAnsi="Arial" w:cs="Arial"/>
                <w:sz w:val="22"/>
                <w:szCs w:val="22"/>
                <w:lang w:eastAsia="es-ES"/>
              </w:rPr>
              <w:t>escriba en un pequeño párrafo de manera clara y concisa de qué se trata el documental propuesto ¿qué se va a contar?)</w:t>
            </w:r>
          </w:p>
        </w:tc>
      </w:tr>
      <w:tr w:rsidR="00AC2133" w:rsidRPr="005839A5" w:rsidTr="002B5A70">
        <w:tc>
          <w:tcPr>
            <w:tcW w:w="5000" w:type="pct"/>
            <w:gridSpan w:val="2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</w:tc>
      </w:tr>
      <w:tr w:rsidR="00AC2133" w:rsidRPr="005839A5" w:rsidTr="002B5A70">
        <w:trPr>
          <w:trHeight w:val="661"/>
        </w:trPr>
        <w:tc>
          <w:tcPr>
            <w:tcW w:w="5000" w:type="pct"/>
            <w:gridSpan w:val="2"/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39A5">
              <w:rPr>
                <w:rFonts w:ascii="Arial" w:eastAsia="Arial Unicode MS" w:hAnsi="Arial" w:cs="Arial"/>
                <w:b/>
                <w:sz w:val="22"/>
                <w:szCs w:val="22"/>
                <w:u w:color="000000"/>
              </w:rPr>
              <w:t xml:space="preserve">Sinopsis </w:t>
            </w:r>
            <w:r w:rsidRPr="005839A5">
              <w:rPr>
                <w:rFonts w:ascii="Arial" w:eastAsia="Arial Unicode MS" w:hAnsi="Arial" w:cs="Arial"/>
                <w:sz w:val="22"/>
                <w:szCs w:val="22"/>
                <w:u w:color="000000"/>
              </w:rPr>
              <w:t>(</w:t>
            </w:r>
            <w:r w:rsidRPr="005839A5">
              <w:rPr>
                <w:rFonts w:ascii="Arial" w:hAnsi="Arial" w:cs="Arial"/>
                <w:sz w:val="22"/>
                <w:szCs w:val="22"/>
              </w:rPr>
              <w:t>Elabore un [1] párrafo claro y preciso, de quince [15] líneas aproximadamente, en el que evidencie qué historia va a contar, quiénes son sus personajes, cuáles son sus conflictos y cómo se transforman)</w:t>
            </w:r>
          </w:p>
        </w:tc>
      </w:tr>
      <w:tr w:rsidR="00AC2133" w:rsidRPr="005839A5" w:rsidTr="002B5A70">
        <w:tc>
          <w:tcPr>
            <w:tcW w:w="5000" w:type="pct"/>
            <w:gridSpan w:val="2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ES"/>
              </w:rPr>
            </w:pP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E0E0E0"/>
            <w:vAlign w:val="center"/>
          </w:tcPr>
          <w:p w:rsidR="00AC2133" w:rsidRPr="005839A5" w:rsidRDefault="00AC2133" w:rsidP="002B5A70">
            <w:pPr>
              <w:pStyle w:val="Body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Relación con la audiencia objetivo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En máximo cinco [5] líneas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 xml:space="preserve"> identifique el público al que se dirige el proyecto y la visión que tiene sobre él como creador y realizador; detalle por qué el proyecto es afín a los intereses, gustos y necesidades de dicho público)</w:t>
            </w:r>
          </w:p>
        </w:tc>
      </w:tr>
      <w:tr w:rsidR="00AC2133" w:rsidRPr="005839A5" w:rsidTr="002B5A70">
        <w:trPr>
          <w:trHeight w:val="51"/>
        </w:trPr>
        <w:tc>
          <w:tcPr>
            <w:tcW w:w="5000" w:type="pct"/>
            <w:gridSpan w:val="2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839A5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 xml:space="preserve">¿Por qué es importante producir este documental? Justificación </w:t>
            </w:r>
            <w:r w:rsidRPr="005839A5">
              <w:rPr>
                <w:rFonts w:ascii="Arial" w:hAnsi="Arial" w:cs="Arial"/>
                <w:sz w:val="22"/>
                <w:szCs w:val="22"/>
              </w:rPr>
              <w:t>(Aproximadamente en treinta [30] líneas explique la importancia y el valor de su proyecto)</w:t>
            </w:r>
          </w:p>
        </w:tc>
      </w:tr>
      <w:tr w:rsidR="00AC2133" w:rsidRPr="005839A5" w:rsidTr="002B5A70">
        <w:tc>
          <w:tcPr>
            <w:tcW w:w="5000" w:type="pct"/>
            <w:gridSpan w:val="2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E0E0E0"/>
            <w:vAlign w:val="center"/>
          </w:tcPr>
          <w:p w:rsidR="00AC2133" w:rsidRPr="005839A5" w:rsidRDefault="00AC2133" w:rsidP="002B5A70">
            <w:pPr>
              <w:pStyle w:val="Body1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Estructura narrativa ¿Cómo contará la historia? ¿Cómo se desarrolla el contenido en la pantalla?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Aproximadamente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 xml:space="preserve"> en cincuenta [50] líneas explique los elementos que hacen parte de la estructura narrativa de la obra audiovisual, las características del formato, el punto de vista y el enfoque)</w:t>
            </w:r>
          </w:p>
        </w:tc>
      </w:tr>
      <w:tr w:rsidR="00AC2133" w:rsidRPr="005839A5" w:rsidTr="002B5A70">
        <w:tc>
          <w:tcPr>
            <w:tcW w:w="5000" w:type="pct"/>
            <w:gridSpan w:val="2"/>
            <w:vAlign w:val="center"/>
          </w:tcPr>
          <w:p w:rsidR="00AC2133" w:rsidRPr="005839A5" w:rsidRDefault="00AC2133" w:rsidP="002B5A70">
            <w:pPr>
              <w:pStyle w:val="Body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  <w:p w:rsidR="00AC2133" w:rsidRPr="005839A5" w:rsidRDefault="00AC2133" w:rsidP="002B5A70">
            <w:pPr>
              <w:pStyle w:val="Body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  <w:p w:rsidR="00AC2133" w:rsidRPr="005839A5" w:rsidRDefault="00AC2133" w:rsidP="002B5A70">
            <w:pPr>
              <w:pStyle w:val="Body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  <w:p w:rsidR="00AC2133" w:rsidRPr="005839A5" w:rsidRDefault="00AC2133" w:rsidP="002B5A70">
            <w:pPr>
              <w:pStyle w:val="Body1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C2133" w:rsidRPr="005839A5" w:rsidRDefault="00AC2133" w:rsidP="002B5A70">
            <w:pPr>
              <w:pStyle w:val="Body1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Propuesta estética ¿Audiovisualmente, </w:t>
            </w:r>
            <w:proofErr w:type="gramStart"/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>cómo será el documental?</w:t>
            </w:r>
            <w:proofErr w:type="gramEnd"/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(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Aproximadamente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 xml:space="preserve"> en cincuenta [50] líneas exponga la propuesta estética, evidenciada en la fotografía, el sonido, el montaje)</w:t>
            </w: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C2133" w:rsidRPr="005839A5" w:rsidRDefault="00AC2133" w:rsidP="002B5A70">
            <w:pPr>
              <w:pStyle w:val="Body1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lang w:val="es-ES_tradnl" w:eastAsia="es-ES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¿Cuáles han sido los avances frente a la investigación? </w:t>
            </w:r>
            <w:r w:rsidRPr="005839A5">
              <w:rPr>
                <w:rFonts w:ascii="Arial" w:eastAsia="Times New Roman" w:hAnsi="Arial" w:cs="Arial"/>
                <w:color w:val="auto"/>
                <w:sz w:val="22"/>
                <w:szCs w:val="22"/>
                <w:lang w:val="es-ES_tradnl" w:eastAsia="es-ES"/>
              </w:rPr>
              <w:t>(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  <w:lang w:val="es-ES_tradnl"/>
              </w:rPr>
              <w:t>¿Qué tan desarrollada se encuentra la investigación? Enuncie las principales fuentes de investigación, las metodologías empleadas y los hallazgos encontrados</w:t>
            </w: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lastRenderedPageBreak/>
              <w:t>Descripción de personajes</w:t>
            </w:r>
            <w:r w:rsidRPr="005839A5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(En </w:t>
            </w:r>
            <w:r w:rsidRPr="005839A5">
              <w:rPr>
                <w:rFonts w:ascii="Arial" w:hAnsi="Arial" w:cs="Arial"/>
                <w:sz w:val="22"/>
                <w:szCs w:val="22"/>
              </w:rPr>
              <w:t>aproximadamente</w:t>
            </w:r>
            <w:r w:rsidRPr="005839A5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 xml:space="preserve"> veinticinco [25] líneas haga un perfil de protagonista o de los protagonistas y otros personajes que aparecen en el documental)</w:t>
            </w: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  <w:p w:rsidR="00AC2133" w:rsidRPr="005839A5" w:rsidRDefault="00AC2133" w:rsidP="002B5A70">
            <w:pPr>
              <w:pStyle w:val="Sinespaciado1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sz w:val="22"/>
                <w:szCs w:val="22"/>
                <w:highlight w:val="cyan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 xml:space="preserve">Equipo humano </w:t>
            </w:r>
            <w:r w:rsidRPr="005839A5">
              <w:rPr>
                <w:rFonts w:ascii="Arial" w:hAnsi="Arial" w:cs="Arial"/>
                <w:sz w:val="22"/>
                <w:szCs w:val="22"/>
                <w:lang w:val="es-ES" w:eastAsia="es-ES"/>
              </w:rPr>
              <w:t xml:space="preserve">(Mencione los nombres de las personas que asumirán los diferentes roles en la producción audiovisual. Los proponentes de grupos étnicos pueden incluir en el equipo humano personas mestizas no pertenecientes a su etnia. Máximo tres [3] por equipo. </w:t>
            </w:r>
            <w:r w:rsidRPr="005839A5">
              <w:rPr>
                <w:rFonts w:ascii="Arial" w:hAnsi="Arial" w:cs="Arial"/>
                <w:b/>
                <w:bCs/>
                <w:sz w:val="22"/>
                <w:szCs w:val="22"/>
                <w:lang w:val="es-ES" w:eastAsia="es-ES"/>
              </w:rPr>
              <w:t>Como mínimo director y jefe de contenidos o guionista jefe debe ser representante de la etnia</w:t>
            </w:r>
            <w:r w:rsidRPr="005839A5">
              <w:rPr>
                <w:rFonts w:ascii="Arial" w:hAnsi="Arial" w:cs="Arial"/>
                <w:sz w:val="22"/>
                <w:szCs w:val="22"/>
                <w:lang w:val="es-ES" w:eastAsia="es-ES"/>
              </w:rPr>
              <w:t>)</w:t>
            </w: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Director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highlight w:val="cyan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Productor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Investigador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Jefe de contenidos o guionista jefe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Fotógrafo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Camarógrafo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Sonidista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  <w:r w:rsidRPr="005839A5"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  <w:t>Editor</w:t>
            </w:r>
          </w:p>
        </w:tc>
        <w:tc>
          <w:tcPr>
            <w:tcW w:w="34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Sinespaciado1"/>
              <w:jc w:val="both"/>
              <w:rPr>
                <w:rFonts w:ascii="Arial" w:hAnsi="Arial" w:cs="Arial"/>
                <w:b/>
                <w:sz w:val="22"/>
                <w:szCs w:val="22"/>
                <w:lang w:val="es-ES" w:eastAsia="es-ES"/>
              </w:rPr>
            </w:pPr>
          </w:p>
        </w:tc>
      </w:tr>
      <w:tr w:rsidR="00AC2133" w:rsidRPr="005839A5" w:rsidTr="002B5A70">
        <w:tc>
          <w:tcPr>
            <w:tcW w:w="5000" w:type="pct"/>
            <w:gridSpan w:val="2"/>
            <w:shd w:val="pct20" w:color="auto" w:fill="auto"/>
            <w:vAlign w:val="center"/>
          </w:tcPr>
          <w:p w:rsidR="00AC2133" w:rsidRPr="005839A5" w:rsidRDefault="00AC2133" w:rsidP="002B5A70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Nota: 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>La conformación del equipo y la asignación de funciones queda a discreción del proponente. Es posible que alguno(s) de los integrante(s) asuma(n) hasta dos roles diferentes. Ejemplo: Fotógrafo-camarógrafo.</w:t>
            </w:r>
          </w:p>
        </w:tc>
      </w:tr>
      <w:tr w:rsidR="00AC2133" w:rsidRPr="005839A5" w:rsidTr="002B5A70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2133" w:rsidRPr="005839A5" w:rsidRDefault="00AC2133" w:rsidP="002B5A70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BFBFBF"/>
            <w:vAlign w:val="center"/>
          </w:tcPr>
          <w:p w:rsidR="00AC2133" w:rsidRPr="005839A5" w:rsidRDefault="00AC2133" w:rsidP="002B5A70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5839A5">
              <w:rPr>
                <w:rFonts w:ascii="Arial" w:hAnsi="Arial" w:cs="Arial"/>
                <w:b/>
                <w:color w:val="auto"/>
                <w:sz w:val="22"/>
                <w:szCs w:val="22"/>
              </w:rPr>
              <w:t>Relacione la URL de la plataforma de video donde está alojado el contenido y la clave de acceso.</w:t>
            </w:r>
            <w:r w:rsidRPr="005839A5">
              <w:rPr>
                <w:rFonts w:ascii="Arial" w:hAnsi="Arial" w:cs="Arial"/>
                <w:color w:val="auto"/>
                <w:sz w:val="22"/>
                <w:szCs w:val="22"/>
              </w:rPr>
              <w:t xml:space="preserve"> Recuerde que el video debe estar activo en todo el proceso de evaluación de la propuesta, incluso hasta el momento de la publicación de los proponentes seleccionados.</w:t>
            </w:r>
          </w:p>
        </w:tc>
      </w:tr>
      <w:tr w:rsidR="00AC2133" w:rsidRPr="005839A5" w:rsidTr="002B5A70">
        <w:tc>
          <w:tcPr>
            <w:tcW w:w="5000" w:type="pct"/>
            <w:gridSpan w:val="2"/>
            <w:shd w:val="clear" w:color="auto" w:fill="auto"/>
            <w:vAlign w:val="center"/>
          </w:tcPr>
          <w:p w:rsidR="00AC2133" w:rsidRPr="005839A5" w:rsidRDefault="00AC2133" w:rsidP="002B5A70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C2133" w:rsidRPr="005839A5" w:rsidRDefault="00AC2133" w:rsidP="002B5A70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C2133" w:rsidRPr="005839A5" w:rsidRDefault="00AC2133" w:rsidP="002B5A70">
            <w:pPr>
              <w:pStyle w:val="Body1"/>
              <w:jc w:val="both"/>
              <w:outlineLvl w:val="9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AC2133" w:rsidRDefault="00AC2133"/>
    <w:sectPr w:rsidR="00AC2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Arno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33"/>
    <w:rsid w:val="00A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D94AC-0B91-4BB1-98FD-387729E5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33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1"/>
    <w:qFormat/>
    <w:rsid w:val="00AC2133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customStyle="1" w:styleId="Body1">
    <w:name w:val="Body 1"/>
    <w:rsid w:val="00AC2133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4"/>
      <w:szCs w:val="20"/>
      <w:u w:color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H7EN5MXTHQNV-662-2530</_dlc_DocId>
    <_dlc_DocIdUrl xmlns="ae9388c0-b1e2-40ea-b6a8-c51c7913cbd2">
      <Url>https://mng.mincultura.gov.co/prensa/noticias/_layouts/15/DocIdRedir.aspx?ID=H7EN5MXTHQNV-662-2530</Url>
      <Description>H7EN5MXTHQNV-662-2530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92D0D50-635B-4F27-BFB5-501E1AA5EDB0}"/>
</file>

<file path=customXml/itemProps2.xml><?xml version="1.0" encoding="utf-8"?>
<ds:datastoreItem xmlns:ds="http://schemas.openxmlformats.org/officeDocument/2006/customXml" ds:itemID="{702CE72E-E6AA-47F7-9E98-90C7D307A7F9}"/>
</file>

<file path=customXml/itemProps3.xml><?xml version="1.0" encoding="utf-8"?>
<ds:datastoreItem xmlns:ds="http://schemas.openxmlformats.org/officeDocument/2006/customXml" ds:itemID="{F1167F0E-C058-4219-A037-85B7285040ED}"/>
</file>

<file path=customXml/itemProps4.xml><?xml version="1.0" encoding="utf-8"?>
<ds:datastoreItem xmlns:ds="http://schemas.openxmlformats.org/officeDocument/2006/customXml" ds:itemID="{88CA36FA-5815-4F39-8431-A693BBC2C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Rozo</dc:creator>
  <cp:keywords/>
  <dc:description/>
  <cp:lastModifiedBy>Sandra Rozo</cp:lastModifiedBy>
  <cp:revision>1</cp:revision>
  <dcterms:created xsi:type="dcterms:W3CDTF">2020-05-02T00:08:00Z</dcterms:created>
  <dcterms:modified xsi:type="dcterms:W3CDTF">2020-05-02T00:09:00Z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28e66c4e-582e-4eef-9580-feba66abd7b5</vt:lpwstr>
  </property>
</Properties>
</file>