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7A" w:rsidRDefault="002F767A"/>
    <w:p w:rsidR="002C14FD" w:rsidRDefault="002C14FD"/>
    <w:p w:rsidR="002C14FD" w:rsidRPr="00A450AA" w:rsidRDefault="002C14FD" w:rsidP="002C14FD">
      <w:pPr>
        <w:rPr>
          <w:rFonts w:cs="Arial"/>
        </w:rPr>
      </w:pPr>
    </w:p>
    <w:p w:rsidR="00A00848" w:rsidRPr="002E4D65" w:rsidRDefault="00A00848" w:rsidP="00A00848">
      <w:pPr>
        <w:pStyle w:val="Ttulo5"/>
      </w:pPr>
      <w:bookmarkStart w:id="0" w:name="_Toc72328122"/>
      <w:bookmarkStart w:id="1" w:name="_GoBack"/>
      <w:r w:rsidRPr="002E4D65">
        <w:t>Formato de referencia - licencia de uso - Biblioteca Nacional</w:t>
      </w:r>
      <w:bookmarkEnd w:id="0"/>
      <w:r w:rsidRPr="002E4D65">
        <w:t xml:space="preserve"> </w:t>
      </w:r>
    </w:p>
    <w:bookmarkEnd w:id="1"/>
    <w:p w:rsidR="00A00848" w:rsidRPr="00A450AA" w:rsidRDefault="00A00848" w:rsidP="00A00848">
      <w:pPr>
        <w:rPr>
          <w:rFonts w:cs="Arial"/>
        </w:rPr>
      </w:pP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>Yo,                                                                                                                  mayor de edad, identificado con cédula de ciudadanía No_______</w:t>
      </w:r>
      <w:r w:rsidRPr="00A450AA">
        <w:rPr>
          <w:rFonts w:cs="Arial"/>
        </w:rPr>
        <w:tab/>
        <w:t>de           , declaro que tengo los derechos para la reproducción, distribución y uso del cortometraje/largometraje que postulo a los Reconocimientos de cortometrajes y largometrajes de cine de ficción, documental y animación para su difusión en bibliotecas públicas en el marco de la Convocatoria de Estímulos 2021 del Ministerio de Cultura.</w:t>
      </w:r>
    </w:p>
    <w:p w:rsidR="00A00848" w:rsidRPr="00A450AA" w:rsidRDefault="00A00848" w:rsidP="00A00848">
      <w:pPr>
        <w:rPr>
          <w:rFonts w:cs="Arial"/>
        </w:rPr>
      </w:pP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>Con lo anterior declaro que la producción audiovisual que postulo, podrá usarse para la revisión correspondiente de documentos que efectúa el Programa Nacional de Estímulos del Ministerio de Cultura y para efectos de la evaluación hecha por los jurados que deliberarán en el marco de los Reconocimientos de cortometrajes y largometrajes de cine de ficción, documental y animación para su difusión en bibliotecas públicas, lo cual garantizo con la firma del presente documento.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 xml:space="preserve">  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 xml:space="preserve">Dada en                             a los       días del mes de                       </w:t>
      </w:r>
      <w:r w:rsidRPr="00A450AA">
        <w:rPr>
          <w:rFonts w:cs="Arial"/>
        </w:rPr>
        <w:tab/>
      </w:r>
      <w:proofErr w:type="spellStart"/>
      <w:r w:rsidRPr="00A450AA">
        <w:rPr>
          <w:rFonts w:cs="Arial"/>
        </w:rPr>
        <w:t>de</w:t>
      </w:r>
      <w:proofErr w:type="spellEnd"/>
      <w:r w:rsidRPr="00A450AA">
        <w:rPr>
          <w:rFonts w:cs="Arial"/>
        </w:rPr>
        <w:t xml:space="preserve"> 2021.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>Firma</w:t>
      </w:r>
      <w:r w:rsidRPr="00A450AA">
        <w:rPr>
          <w:rFonts w:cs="Arial"/>
        </w:rPr>
        <w:tab/>
        <w:t xml:space="preserve"> </w:t>
      </w:r>
    </w:p>
    <w:p w:rsidR="00A00848" w:rsidRPr="00A450AA" w:rsidRDefault="00A00848" w:rsidP="00A00848">
      <w:pPr>
        <w:rPr>
          <w:rFonts w:cs="Arial"/>
        </w:rPr>
      </w:pP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>Nombre</w:t>
      </w:r>
      <w:r w:rsidRPr="00A450AA">
        <w:rPr>
          <w:rFonts w:cs="Arial"/>
        </w:rPr>
        <w:tab/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 xml:space="preserve"> </w:t>
      </w:r>
    </w:p>
    <w:p w:rsidR="00A00848" w:rsidRPr="00A450AA" w:rsidRDefault="00A00848" w:rsidP="00A00848">
      <w:pPr>
        <w:rPr>
          <w:rFonts w:cs="Arial"/>
        </w:rPr>
      </w:pPr>
      <w:r w:rsidRPr="00A450AA">
        <w:rPr>
          <w:rFonts w:cs="Arial"/>
        </w:rPr>
        <w:t>Número de documento de identificación</w:t>
      </w:r>
    </w:p>
    <w:p w:rsidR="002C14FD" w:rsidRDefault="002C14FD"/>
    <w:sectPr w:rsidR="002C14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C9" w:rsidRDefault="000E38C9" w:rsidP="002C14FD">
      <w:r>
        <w:separator/>
      </w:r>
    </w:p>
  </w:endnote>
  <w:endnote w:type="continuationSeparator" w:id="0">
    <w:p w:rsidR="000E38C9" w:rsidRDefault="000E38C9" w:rsidP="002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Piedepgina"/>
    </w:pPr>
    <w:r>
      <w:rPr>
        <w:noProof/>
        <w:lang w:eastAsia="es-CO"/>
      </w:rPr>
      <w:drawing>
        <wp:inline distT="114300" distB="114300" distL="114300" distR="114300" wp14:anchorId="693AC131" wp14:editId="0E126652">
          <wp:extent cx="3696652" cy="52570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652" cy="525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C9" w:rsidRDefault="000E38C9" w:rsidP="002C14FD">
      <w:r>
        <w:separator/>
      </w:r>
    </w:p>
  </w:footnote>
  <w:footnote w:type="continuationSeparator" w:id="0">
    <w:p w:rsidR="000E38C9" w:rsidRDefault="000E38C9" w:rsidP="002C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FD" w:rsidRDefault="002C14FD">
    <w:pPr>
      <w:pStyle w:val="Encabezado"/>
    </w:pPr>
    <w:r>
      <w:rPr>
        <w:noProof/>
        <w:lang w:eastAsia="es-CO"/>
      </w:rPr>
      <w:drawing>
        <wp:anchor distT="114300" distB="114300" distL="114300" distR="114300" simplePos="0" relativeHeight="251659264" behindDoc="0" locked="0" layoutInCell="1" hidden="0" allowOverlap="1" wp14:anchorId="4BF7BA86" wp14:editId="79BB86BC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438400" cy="487680"/>
          <wp:effectExtent l="0" t="0" r="0" b="762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5DD5E" wp14:editId="3DEA449A">
              <wp:simplePos x="0" y="0"/>
              <wp:positionH relativeFrom="column">
                <wp:posOffset>3744595</wp:posOffset>
              </wp:positionH>
              <wp:positionV relativeFrom="paragraph">
                <wp:posOffset>-264160</wp:posOffset>
              </wp:positionV>
              <wp:extent cx="2116455" cy="8572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14FD" w:rsidRDefault="002C14FD" w:rsidP="002C14FD">
                          <w:r w:rsidRPr="00EF62B6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0752B5C" wp14:editId="0A0D4470">
                                <wp:extent cx="1927225" cy="70802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7225" cy="708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>
                          <w:pPr>
                            <w:pStyle w:val="Encabezado"/>
                            <w:jc w:val="right"/>
                          </w:pPr>
                        </w:p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  <w:p w:rsidR="002C14FD" w:rsidRDefault="002C14FD" w:rsidP="002C14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5DD5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94.85pt;margin-top:-20.8pt;width:166.6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" filled="f" stroked="f" strokeweight=".5pt">
              <v:textbox>
                <w:txbxContent>
                  <w:p w:rsidR="002C14FD" w:rsidRDefault="002C14FD" w:rsidP="002C14FD">
                    <w:r w:rsidRPr="00EF62B6">
                      <w:rPr>
                        <w:noProof/>
                        <w:lang w:eastAsia="es-CO"/>
                      </w:rPr>
                      <w:drawing>
                        <wp:inline distT="0" distB="0" distL="0" distR="0" wp14:anchorId="60752B5C" wp14:editId="0A0D4470">
                          <wp:extent cx="1927225" cy="708025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7225" cy="708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>
                    <w:pPr>
                      <w:pStyle w:val="Encabezado"/>
                      <w:jc w:val="right"/>
                    </w:pPr>
                  </w:p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  <w:p w:rsidR="002C14FD" w:rsidRDefault="002C14FD" w:rsidP="002C14F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D"/>
    <w:rsid w:val="000E38C9"/>
    <w:rsid w:val="002C14FD"/>
    <w:rsid w:val="002F767A"/>
    <w:rsid w:val="00511507"/>
    <w:rsid w:val="00781687"/>
    <w:rsid w:val="00A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067A8-6771-4470-837B-CE41BD94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_tradnl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C14FD"/>
    <w:pPr>
      <w:ind w:left="708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14FD"/>
  </w:style>
  <w:style w:type="paragraph" w:styleId="Piedepgina">
    <w:name w:val="footer"/>
    <w:basedOn w:val="Normal"/>
    <w:link w:val="PiedepginaCar"/>
    <w:uiPriority w:val="99"/>
    <w:unhideWhenUsed/>
    <w:rsid w:val="002C14FD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4FD"/>
  </w:style>
  <w:style w:type="character" w:customStyle="1" w:styleId="Ttulo5Car">
    <w:name w:val="Título 5 Car"/>
    <w:basedOn w:val="Fuentedeprrafopredeter"/>
    <w:link w:val="Ttulo5"/>
    <w:uiPriority w:val="9"/>
    <w:rsid w:val="002C14FD"/>
    <w:rPr>
      <w:rFonts w:ascii="Arial" w:eastAsia="Times New Roman" w:hAnsi="Arial" w:cs="Times New Roman"/>
      <w:b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B438DFE01454E9B3F53BE2009889F" ma:contentTypeVersion="2" ma:contentTypeDescription="Crear nuevo documento." ma:contentTypeScope="" ma:versionID="a8791c03bcb63958a6e22abd8638a08b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H7EN5MXTHQNV-1193-3355</_dlc_DocId>
    <_dlc_DocIdUrl xmlns="ae9388c0-b1e2-40ea-b6a8-c51c7913cbd2">
      <Url>https://mng.mincultura.gov.co/planes-y-programas/programas/programa-nacional-estimulos/_layouts/15/DocIdRedir.aspx?ID=H7EN5MXTHQNV-1193-3355</Url>
      <Description>H7EN5MXTHQNV-1193-3355</Description>
    </_dlc_DocIdUrl>
  </documentManagement>
</p:properties>
</file>

<file path=customXml/itemProps1.xml><?xml version="1.0" encoding="utf-8"?>
<ds:datastoreItem xmlns:ds="http://schemas.openxmlformats.org/officeDocument/2006/customXml" ds:itemID="{DB4F445E-DADD-4A32-8D2C-F6D161A698C9}"/>
</file>

<file path=customXml/itemProps2.xml><?xml version="1.0" encoding="utf-8"?>
<ds:datastoreItem xmlns:ds="http://schemas.openxmlformats.org/officeDocument/2006/customXml" ds:itemID="{229B359A-47DD-4E93-B15E-3189331DA2C0}"/>
</file>

<file path=customXml/itemProps3.xml><?xml version="1.0" encoding="utf-8"?>
<ds:datastoreItem xmlns:ds="http://schemas.openxmlformats.org/officeDocument/2006/customXml" ds:itemID="{C6A97F96-F702-48C4-B3A1-F31F40A8B824}"/>
</file>

<file path=customXml/itemProps4.xml><?xml version="1.0" encoding="utf-8"?>
<ds:datastoreItem xmlns:ds="http://schemas.openxmlformats.org/officeDocument/2006/customXml" ds:itemID="{747134DD-3AD8-46C7-92D9-CDC34C3D9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Favio Velandia Espinosa</dc:creator>
  <cp:keywords/>
  <dc:description/>
  <cp:lastModifiedBy>Leonardo Favio Velandia Espinosa</cp:lastModifiedBy>
  <cp:revision>2</cp:revision>
  <dcterms:created xsi:type="dcterms:W3CDTF">2021-05-20T12:16:00Z</dcterms:created>
  <dcterms:modified xsi:type="dcterms:W3CDTF">2021-05-20T12:16:00Z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0x010100777B438DFE01454E9B3F53BE2009889F</vt:lpwstr>
  </property>
  <property fmtid="{D5CDD505-2E9C-101B-9397-08002B2CF9AE}" pid="3" name="_dlc_DocIdItemGuid">
    <vt:lpwstr>3568e8ab-a52c-4012-9b26-7643b6b4ce4d</vt:lpwstr>
  </property>
</Properties>
</file>