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B1462E" w:rsidRDefault="003418E6" w:rsidP="00E30483">
      <w:pPr>
        <w:rPr>
          <w:rFonts w:ascii="Arial" w:hAnsi="Arial" w:cs="Arial"/>
          <w:color w:val="800000"/>
        </w:rPr>
      </w:pPr>
      <w:bookmarkStart w:id="0" w:name="_Hlk15046796"/>
      <w:bookmarkStart w:id="1" w:name="_Hlk21095410"/>
      <w:r w:rsidRPr="00B1462E">
        <w:rPr>
          <w:rFonts w:ascii="Arial" w:hAnsi="Arial" w:cs="Arial"/>
          <w:noProof/>
          <w:lang w:eastAsia="es-CO"/>
        </w:rPr>
        <w:drawing>
          <wp:anchor distT="114300" distB="114300" distL="114300" distR="114300" simplePos="0" relativeHeight="251659776" behindDoc="0" locked="0" layoutInCell="1" hidden="0" allowOverlap="1" wp14:anchorId="6420E15F" wp14:editId="5C72DF43">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B1462E" w:rsidRDefault="00F9572F" w:rsidP="00E30483">
      <w:pPr>
        <w:rPr>
          <w:rFonts w:ascii="Arial" w:hAnsi="Arial" w:cs="Arial"/>
          <w:color w:val="800000"/>
        </w:rPr>
      </w:pPr>
    </w:p>
    <w:p w:rsidR="00F9572F" w:rsidRPr="00B1462E" w:rsidRDefault="00F9572F" w:rsidP="00E30483">
      <w:pPr>
        <w:rPr>
          <w:rFonts w:ascii="Arial" w:hAnsi="Arial" w:cs="Arial"/>
          <w:color w:val="800000"/>
        </w:rPr>
      </w:pPr>
    </w:p>
    <w:p w:rsidR="003418E6" w:rsidRPr="00B1462E" w:rsidRDefault="003418E6" w:rsidP="00E30483">
      <w:pPr>
        <w:rPr>
          <w:rFonts w:ascii="Arial" w:hAnsi="Arial" w:cs="Arial"/>
          <w:color w:val="800000"/>
        </w:rPr>
      </w:pPr>
    </w:p>
    <w:p w:rsidR="00104DA0" w:rsidRPr="00B1462E" w:rsidRDefault="00CE1A5D" w:rsidP="00E30483">
      <w:pPr>
        <w:rPr>
          <w:rFonts w:ascii="Arial" w:hAnsi="Arial" w:cs="Arial"/>
          <w:color w:val="800000"/>
        </w:rPr>
      </w:pPr>
      <w:r w:rsidRPr="00B1462E">
        <w:rPr>
          <w:rFonts w:ascii="Arial" w:hAnsi="Arial" w:cs="Arial"/>
          <w:color w:val="800000"/>
        </w:rPr>
        <w:t>________________________________________________________</w:t>
      </w:r>
      <w:bookmarkStart w:id="2" w:name="_GoBack"/>
      <w:bookmarkEnd w:id="2"/>
    </w:p>
    <w:p w:rsidR="00C16AB6" w:rsidRPr="00B1462E" w:rsidRDefault="003D09BC" w:rsidP="00E30483">
      <w:pPr>
        <w:rPr>
          <w:rFonts w:ascii="Arial" w:hAnsi="Arial" w:cs="Arial"/>
          <w:color w:val="800000"/>
          <w:sz w:val="48"/>
          <w:szCs w:val="48"/>
        </w:rPr>
      </w:pPr>
      <w:r w:rsidRPr="00B1462E">
        <w:rPr>
          <w:rFonts w:ascii="Arial" w:hAnsi="Arial" w:cs="Arial"/>
          <w:color w:val="800000"/>
          <w:sz w:val="48"/>
          <w:szCs w:val="48"/>
        </w:rPr>
        <w:t>Claqueta</w:t>
      </w:r>
      <w:r w:rsidR="00393159" w:rsidRPr="00B1462E">
        <w:rPr>
          <w:rFonts w:ascii="Arial" w:hAnsi="Arial" w:cs="Arial"/>
          <w:color w:val="800000"/>
          <w:sz w:val="48"/>
          <w:szCs w:val="48"/>
        </w:rPr>
        <w:t xml:space="preserve"> </w:t>
      </w:r>
      <w:r w:rsidRPr="00B1462E">
        <w:rPr>
          <w:rFonts w:ascii="Arial" w:hAnsi="Arial" w:cs="Arial"/>
          <w:color w:val="800000"/>
          <w:sz w:val="48"/>
          <w:szCs w:val="48"/>
        </w:rPr>
        <w:t>/</w:t>
      </w:r>
      <w:r w:rsidR="00393159" w:rsidRPr="00B1462E">
        <w:rPr>
          <w:rFonts w:ascii="Arial" w:hAnsi="Arial" w:cs="Arial"/>
          <w:color w:val="800000"/>
          <w:sz w:val="48"/>
          <w:szCs w:val="48"/>
        </w:rPr>
        <w:t xml:space="preserve"> </w:t>
      </w:r>
      <w:r w:rsidRPr="00B1462E">
        <w:rPr>
          <w:rFonts w:ascii="Arial" w:hAnsi="Arial" w:cs="Arial"/>
          <w:color w:val="800000"/>
          <w:sz w:val="48"/>
          <w:szCs w:val="48"/>
        </w:rPr>
        <w:t>toma</w:t>
      </w:r>
      <w:r w:rsidR="00393159" w:rsidRPr="00B1462E">
        <w:rPr>
          <w:rFonts w:ascii="Arial" w:hAnsi="Arial" w:cs="Arial"/>
          <w:color w:val="800000"/>
          <w:sz w:val="48"/>
          <w:szCs w:val="48"/>
        </w:rPr>
        <w:t xml:space="preserve"> </w:t>
      </w:r>
      <w:r w:rsidR="00737DD5" w:rsidRPr="00B1462E">
        <w:rPr>
          <w:rFonts w:ascii="Arial" w:hAnsi="Arial" w:cs="Arial"/>
          <w:color w:val="800000"/>
          <w:sz w:val="48"/>
          <w:szCs w:val="48"/>
        </w:rPr>
        <w:t>9</w:t>
      </w:r>
      <w:r w:rsidR="00D92AE3" w:rsidRPr="00B1462E">
        <w:rPr>
          <w:rFonts w:ascii="Arial" w:hAnsi="Arial" w:cs="Arial"/>
          <w:color w:val="800000"/>
          <w:sz w:val="48"/>
          <w:szCs w:val="48"/>
        </w:rPr>
        <w:t>0</w:t>
      </w:r>
      <w:r w:rsidR="0005280F" w:rsidRPr="00B1462E">
        <w:rPr>
          <w:rFonts w:ascii="Arial" w:hAnsi="Arial" w:cs="Arial"/>
          <w:color w:val="800000"/>
          <w:sz w:val="48"/>
          <w:szCs w:val="48"/>
        </w:rPr>
        <w:t>4</w:t>
      </w:r>
    </w:p>
    <w:p w:rsidR="006F2DD9" w:rsidRPr="00B1462E" w:rsidRDefault="003D09BC" w:rsidP="00E30483">
      <w:pPr>
        <w:rPr>
          <w:rFonts w:ascii="Arial" w:hAnsi="Arial" w:cs="Arial"/>
        </w:rPr>
      </w:pPr>
      <w:r w:rsidRPr="00B1462E">
        <w:rPr>
          <w:rFonts w:ascii="Arial" w:hAnsi="Arial" w:cs="Arial"/>
        </w:rPr>
        <w:t>Boletín</w:t>
      </w:r>
      <w:r w:rsidR="00393159" w:rsidRPr="00B1462E">
        <w:rPr>
          <w:rFonts w:ascii="Arial" w:hAnsi="Arial" w:cs="Arial"/>
        </w:rPr>
        <w:t xml:space="preserve"> </w:t>
      </w:r>
      <w:r w:rsidRPr="00B1462E">
        <w:rPr>
          <w:rFonts w:ascii="Arial" w:hAnsi="Arial" w:cs="Arial"/>
        </w:rPr>
        <w:t>electrónico</w:t>
      </w:r>
      <w:r w:rsidR="00393159" w:rsidRPr="00B1462E">
        <w:rPr>
          <w:rFonts w:ascii="Arial" w:hAnsi="Arial" w:cs="Arial"/>
        </w:rPr>
        <w:t xml:space="preserve"> </w:t>
      </w:r>
      <w:r w:rsidRPr="00B1462E">
        <w:rPr>
          <w:rFonts w:ascii="Arial" w:hAnsi="Arial" w:cs="Arial"/>
        </w:rPr>
        <w:t>semanal</w:t>
      </w:r>
      <w:r w:rsidR="00393159" w:rsidRPr="00B1462E">
        <w:rPr>
          <w:rFonts w:ascii="Arial" w:hAnsi="Arial" w:cs="Arial"/>
        </w:rPr>
        <w:t xml:space="preserve"> </w:t>
      </w:r>
      <w:r w:rsidRPr="00B1462E">
        <w:rPr>
          <w:rFonts w:ascii="Arial" w:hAnsi="Arial" w:cs="Arial"/>
        </w:rPr>
        <w:t>para</w:t>
      </w:r>
      <w:r w:rsidR="00393159" w:rsidRPr="00B1462E">
        <w:rPr>
          <w:rFonts w:ascii="Arial" w:hAnsi="Arial" w:cs="Arial"/>
        </w:rPr>
        <w:t xml:space="preserve"> </w:t>
      </w:r>
      <w:r w:rsidRPr="00B1462E">
        <w:rPr>
          <w:rFonts w:ascii="Arial" w:hAnsi="Arial" w:cs="Arial"/>
        </w:rPr>
        <w:t>el</w:t>
      </w:r>
      <w:r w:rsidR="00393159" w:rsidRPr="00B1462E">
        <w:rPr>
          <w:rFonts w:ascii="Arial" w:hAnsi="Arial" w:cs="Arial"/>
        </w:rPr>
        <w:t xml:space="preserve"> </w:t>
      </w:r>
      <w:r w:rsidRPr="00B1462E">
        <w:rPr>
          <w:rFonts w:ascii="Arial" w:hAnsi="Arial" w:cs="Arial"/>
        </w:rPr>
        <w:t>sector</w:t>
      </w:r>
      <w:r w:rsidR="00393159" w:rsidRPr="00B1462E">
        <w:rPr>
          <w:rFonts w:ascii="Arial" w:hAnsi="Arial" w:cs="Arial"/>
        </w:rPr>
        <w:t xml:space="preserve"> </w:t>
      </w:r>
      <w:r w:rsidRPr="00B1462E">
        <w:rPr>
          <w:rFonts w:ascii="Arial" w:hAnsi="Arial" w:cs="Arial"/>
        </w:rPr>
        <w:t>cinematográfico,</w:t>
      </w:r>
      <w:r w:rsidR="00393159" w:rsidRPr="00B1462E">
        <w:rPr>
          <w:rFonts w:ascii="Arial" w:hAnsi="Arial" w:cs="Arial"/>
        </w:rPr>
        <w:t xml:space="preserve"> </w:t>
      </w:r>
      <w:r w:rsidR="0005280F" w:rsidRPr="00B1462E">
        <w:rPr>
          <w:rFonts w:ascii="Arial" w:hAnsi="Arial" w:cs="Arial"/>
          <w:b/>
        </w:rPr>
        <w:t>20</w:t>
      </w:r>
      <w:r w:rsidR="00413D01" w:rsidRPr="00B1462E">
        <w:rPr>
          <w:rFonts w:ascii="Arial" w:hAnsi="Arial" w:cs="Arial"/>
          <w:b/>
        </w:rPr>
        <w:t xml:space="preserve"> </w:t>
      </w:r>
      <w:r w:rsidR="00F11B17" w:rsidRPr="00B1462E">
        <w:rPr>
          <w:rFonts w:ascii="Arial" w:hAnsi="Arial" w:cs="Arial"/>
          <w:b/>
        </w:rPr>
        <w:t xml:space="preserve">de </w:t>
      </w:r>
      <w:r w:rsidR="00662FF4" w:rsidRPr="00B1462E">
        <w:rPr>
          <w:rFonts w:ascii="Arial" w:hAnsi="Arial" w:cs="Arial"/>
          <w:b/>
        </w:rPr>
        <w:t>dici</w:t>
      </w:r>
      <w:r w:rsidR="00904A81" w:rsidRPr="00B1462E">
        <w:rPr>
          <w:rFonts w:ascii="Arial" w:hAnsi="Arial" w:cs="Arial"/>
          <w:b/>
        </w:rPr>
        <w:t>em</w:t>
      </w:r>
      <w:r w:rsidR="00737DD5" w:rsidRPr="00B1462E">
        <w:rPr>
          <w:rFonts w:ascii="Arial" w:hAnsi="Arial" w:cs="Arial"/>
          <w:b/>
        </w:rPr>
        <w:t>bre</w:t>
      </w:r>
      <w:r w:rsidR="00476C44" w:rsidRPr="00B1462E">
        <w:rPr>
          <w:rFonts w:ascii="Arial" w:hAnsi="Arial" w:cs="Arial"/>
          <w:b/>
        </w:rPr>
        <w:t xml:space="preserve"> </w:t>
      </w:r>
      <w:r w:rsidR="00286180" w:rsidRPr="00B1462E">
        <w:rPr>
          <w:rFonts w:ascii="Arial" w:hAnsi="Arial" w:cs="Arial"/>
          <w:b/>
          <w:bCs/>
        </w:rPr>
        <w:t>de</w:t>
      </w:r>
      <w:r w:rsidR="00393159" w:rsidRPr="00B1462E">
        <w:rPr>
          <w:rFonts w:ascii="Arial" w:hAnsi="Arial" w:cs="Arial"/>
          <w:b/>
          <w:bCs/>
        </w:rPr>
        <w:t xml:space="preserve"> </w:t>
      </w:r>
      <w:r w:rsidRPr="00B1462E">
        <w:rPr>
          <w:rFonts w:ascii="Arial" w:hAnsi="Arial" w:cs="Arial"/>
          <w:b/>
          <w:bCs/>
        </w:rPr>
        <w:t>201</w:t>
      </w:r>
      <w:r w:rsidR="00F9572F" w:rsidRPr="00B1462E">
        <w:rPr>
          <w:rFonts w:ascii="Arial" w:hAnsi="Arial" w:cs="Arial"/>
          <w:b/>
          <w:bCs/>
        </w:rPr>
        <w:t>9</w:t>
      </w:r>
      <w:r w:rsidRPr="00B1462E">
        <w:rPr>
          <w:rFonts w:ascii="Arial" w:hAnsi="Arial" w:cs="Arial"/>
        </w:rPr>
        <w:br/>
        <w:t>Ministerio</w:t>
      </w:r>
      <w:r w:rsidR="00393159" w:rsidRPr="00B1462E">
        <w:rPr>
          <w:rFonts w:ascii="Arial" w:hAnsi="Arial" w:cs="Arial"/>
        </w:rPr>
        <w:t xml:space="preserve"> </w:t>
      </w:r>
      <w:r w:rsidRPr="00B1462E">
        <w:rPr>
          <w:rFonts w:ascii="Arial" w:hAnsi="Arial" w:cs="Arial"/>
        </w:rPr>
        <w:t>de</w:t>
      </w:r>
      <w:r w:rsidR="00393159" w:rsidRPr="00B1462E">
        <w:rPr>
          <w:rFonts w:ascii="Arial" w:hAnsi="Arial" w:cs="Arial"/>
        </w:rPr>
        <w:t xml:space="preserve"> </w:t>
      </w:r>
      <w:r w:rsidRPr="00B1462E">
        <w:rPr>
          <w:rFonts w:ascii="Arial" w:hAnsi="Arial" w:cs="Arial"/>
        </w:rPr>
        <w:t>Cultura</w:t>
      </w:r>
      <w:r w:rsidR="00393159" w:rsidRPr="00B1462E">
        <w:rPr>
          <w:rFonts w:ascii="Arial" w:hAnsi="Arial" w:cs="Arial"/>
        </w:rPr>
        <w:t xml:space="preserve"> </w:t>
      </w:r>
      <w:r w:rsidRPr="00B1462E">
        <w:rPr>
          <w:rFonts w:ascii="Arial" w:hAnsi="Arial" w:cs="Arial"/>
        </w:rPr>
        <w:t>de</w:t>
      </w:r>
      <w:r w:rsidR="00393159" w:rsidRPr="00B1462E">
        <w:rPr>
          <w:rFonts w:ascii="Arial" w:hAnsi="Arial" w:cs="Arial"/>
        </w:rPr>
        <w:t xml:space="preserve"> </w:t>
      </w:r>
      <w:r w:rsidRPr="00B1462E">
        <w:rPr>
          <w:rFonts w:ascii="Arial" w:hAnsi="Arial" w:cs="Arial"/>
        </w:rPr>
        <w:t>Colombia</w:t>
      </w:r>
      <w:r w:rsidR="00393159" w:rsidRPr="00B1462E">
        <w:rPr>
          <w:rFonts w:ascii="Arial" w:hAnsi="Arial" w:cs="Arial"/>
        </w:rPr>
        <w:t xml:space="preserve"> </w:t>
      </w:r>
      <w:r w:rsidRPr="00B1462E">
        <w:rPr>
          <w:rFonts w:ascii="Arial" w:hAnsi="Arial" w:cs="Arial"/>
        </w:rPr>
        <w:t>-</w:t>
      </w:r>
      <w:r w:rsidR="00393159" w:rsidRPr="00B1462E">
        <w:rPr>
          <w:rFonts w:ascii="Arial" w:hAnsi="Arial" w:cs="Arial"/>
        </w:rPr>
        <w:t xml:space="preserve"> </w:t>
      </w:r>
      <w:r w:rsidRPr="00B1462E">
        <w:rPr>
          <w:rFonts w:ascii="Arial" w:hAnsi="Arial" w:cs="Arial"/>
        </w:rPr>
        <w:t>Dirección</w:t>
      </w:r>
      <w:r w:rsidR="00393159" w:rsidRPr="00B1462E">
        <w:rPr>
          <w:rFonts w:ascii="Arial" w:hAnsi="Arial" w:cs="Arial"/>
        </w:rPr>
        <w:t xml:space="preserve"> </w:t>
      </w:r>
      <w:r w:rsidRPr="00B1462E">
        <w:rPr>
          <w:rFonts w:ascii="Arial" w:hAnsi="Arial" w:cs="Arial"/>
        </w:rPr>
        <w:t>de</w:t>
      </w:r>
      <w:r w:rsidR="00393159" w:rsidRPr="00B1462E">
        <w:rPr>
          <w:rFonts w:ascii="Arial" w:hAnsi="Arial" w:cs="Arial"/>
        </w:rPr>
        <w:t xml:space="preserve"> </w:t>
      </w:r>
      <w:r w:rsidRPr="00B1462E">
        <w:rPr>
          <w:rFonts w:ascii="Arial" w:hAnsi="Arial" w:cs="Arial"/>
        </w:rPr>
        <w:t>Cinematografía</w:t>
      </w:r>
    </w:p>
    <w:p w:rsidR="006F2DD9" w:rsidRPr="00B1462E" w:rsidRDefault="006F2DD9" w:rsidP="00E30483">
      <w:pPr>
        <w:rPr>
          <w:rFonts w:ascii="Arial" w:hAnsi="Arial" w:cs="Arial"/>
        </w:rPr>
      </w:pPr>
    </w:p>
    <w:p w:rsidR="006F2DD9" w:rsidRPr="00B1462E" w:rsidRDefault="00F31AC5" w:rsidP="00E30483">
      <w:pPr>
        <w:rPr>
          <w:rFonts w:ascii="Arial" w:hAnsi="Arial" w:cs="Arial"/>
        </w:rPr>
      </w:pPr>
      <w:r w:rsidRPr="00B1462E">
        <w:rPr>
          <w:rFonts w:ascii="Arial" w:hAnsi="Arial" w:cs="Arial"/>
          <w:b/>
        </w:rPr>
        <w:t>Si</w:t>
      </w:r>
      <w:r w:rsidR="00393159" w:rsidRPr="00B1462E">
        <w:rPr>
          <w:rFonts w:ascii="Arial" w:hAnsi="Arial" w:cs="Arial"/>
          <w:b/>
        </w:rPr>
        <w:t xml:space="preserve"> </w:t>
      </w:r>
      <w:r w:rsidRPr="00B1462E">
        <w:rPr>
          <w:rFonts w:ascii="Arial" w:hAnsi="Arial" w:cs="Arial"/>
          <w:b/>
        </w:rPr>
        <w:t>desea</w:t>
      </w:r>
      <w:r w:rsidR="00393159" w:rsidRPr="00B1462E">
        <w:rPr>
          <w:rFonts w:ascii="Arial" w:hAnsi="Arial" w:cs="Arial"/>
          <w:b/>
        </w:rPr>
        <w:t xml:space="preserve"> </w:t>
      </w:r>
      <w:r w:rsidRPr="00B1462E">
        <w:rPr>
          <w:rFonts w:ascii="Arial" w:hAnsi="Arial" w:cs="Arial"/>
          <w:b/>
        </w:rPr>
        <w:t>comunicarse</w:t>
      </w:r>
      <w:r w:rsidR="00393159" w:rsidRPr="00B1462E">
        <w:rPr>
          <w:rFonts w:ascii="Arial" w:hAnsi="Arial" w:cs="Arial"/>
          <w:b/>
        </w:rPr>
        <w:t xml:space="preserve"> </w:t>
      </w:r>
      <w:r w:rsidRPr="00B1462E">
        <w:rPr>
          <w:rFonts w:ascii="Arial" w:hAnsi="Arial" w:cs="Arial"/>
          <w:b/>
        </w:rPr>
        <w:t>con</w:t>
      </w:r>
      <w:r w:rsidR="00393159" w:rsidRPr="00B1462E">
        <w:rPr>
          <w:rFonts w:ascii="Arial" w:hAnsi="Arial" w:cs="Arial"/>
          <w:b/>
        </w:rPr>
        <w:t xml:space="preserve"> </w:t>
      </w:r>
      <w:r w:rsidRPr="00B1462E">
        <w:rPr>
          <w:rFonts w:ascii="Arial" w:hAnsi="Arial" w:cs="Arial"/>
          <w:b/>
        </w:rPr>
        <w:t>el</w:t>
      </w:r>
      <w:r w:rsidR="00393159" w:rsidRPr="00B1462E">
        <w:rPr>
          <w:rFonts w:ascii="Arial" w:hAnsi="Arial" w:cs="Arial"/>
          <w:b/>
        </w:rPr>
        <w:t xml:space="preserve"> </w:t>
      </w:r>
      <w:r w:rsidRPr="00B1462E">
        <w:rPr>
          <w:rFonts w:ascii="Arial" w:hAnsi="Arial" w:cs="Arial"/>
          <w:b/>
        </w:rPr>
        <w:t>Boletín</w:t>
      </w:r>
      <w:r w:rsidR="00393159" w:rsidRPr="00B1462E">
        <w:rPr>
          <w:rFonts w:ascii="Arial" w:hAnsi="Arial" w:cs="Arial"/>
          <w:b/>
        </w:rPr>
        <w:t xml:space="preserve"> </w:t>
      </w:r>
      <w:r w:rsidRPr="00B1462E">
        <w:rPr>
          <w:rFonts w:ascii="Arial" w:hAnsi="Arial" w:cs="Arial"/>
          <w:b/>
        </w:rPr>
        <w:t>Claqueta</w:t>
      </w:r>
      <w:r w:rsidR="00393159" w:rsidRPr="00B1462E">
        <w:rPr>
          <w:rFonts w:ascii="Arial" w:hAnsi="Arial" w:cs="Arial"/>
          <w:b/>
        </w:rPr>
        <w:t xml:space="preserve"> </w:t>
      </w:r>
      <w:r w:rsidRPr="00B1462E">
        <w:rPr>
          <w:rFonts w:ascii="Arial" w:hAnsi="Arial" w:cs="Arial"/>
          <w:b/>
        </w:rPr>
        <w:t>escriba</w:t>
      </w:r>
      <w:r w:rsidR="00393159" w:rsidRPr="00B1462E">
        <w:rPr>
          <w:rFonts w:ascii="Arial" w:hAnsi="Arial" w:cs="Arial"/>
          <w:b/>
        </w:rPr>
        <w:t xml:space="preserve"> </w:t>
      </w:r>
      <w:r w:rsidRPr="00B1462E">
        <w:rPr>
          <w:rFonts w:ascii="Arial" w:hAnsi="Arial" w:cs="Arial"/>
          <w:b/>
        </w:rPr>
        <w:t>a</w:t>
      </w:r>
      <w:r w:rsidR="00393159" w:rsidRPr="00B1462E">
        <w:rPr>
          <w:rFonts w:ascii="Arial" w:hAnsi="Arial" w:cs="Arial"/>
          <w:b/>
        </w:rPr>
        <w:t xml:space="preserve"> </w:t>
      </w:r>
      <w:r w:rsidRPr="00B1462E">
        <w:rPr>
          <w:rFonts w:ascii="Arial" w:hAnsi="Arial" w:cs="Arial"/>
          <w:b/>
        </w:rPr>
        <w:t>cine@mincultura.gov.co</w:t>
      </w:r>
      <w:r w:rsidRPr="00B1462E">
        <w:rPr>
          <w:rFonts w:ascii="Arial" w:hAnsi="Arial" w:cs="Arial"/>
        </w:rPr>
        <w:br/>
      </w:r>
      <w:hyperlink r:id="rId9" w:history="1"/>
      <w:hyperlink r:id="rId10" w:tgtFrame="_blank" w:history="1">
        <w:r w:rsidR="00B30823" w:rsidRPr="00B1462E">
          <w:rPr>
            <w:rStyle w:val="Hipervnculo"/>
            <w:rFonts w:ascii="Arial" w:hAnsi="Arial" w:cs="Arial"/>
            <w:color w:val="auto"/>
            <w:shd w:val="clear" w:color="auto" w:fill="FFFFFF"/>
            <w:lang w:val="es-ES"/>
          </w:rPr>
          <w:t>Síganos</w:t>
        </w:r>
        <w:r w:rsidR="00393159" w:rsidRPr="00B1462E">
          <w:rPr>
            <w:rStyle w:val="Hipervnculo"/>
            <w:rFonts w:ascii="Arial" w:hAnsi="Arial" w:cs="Arial"/>
            <w:color w:val="auto"/>
            <w:shd w:val="clear" w:color="auto" w:fill="FFFFFF"/>
            <w:lang w:val="es-ES"/>
          </w:rPr>
          <w:t xml:space="preserve"> </w:t>
        </w:r>
        <w:r w:rsidR="00B30823" w:rsidRPr="00B1462E">
          <w:rPr>
            <w:rStyle w:val="Hipervnculo"/>
            <w:rFonts w:ascii="Arial" w:hAnsi="Arial" w:cs="Arial"/>
            <w:color w:val="auto"/>
            <w:shd w:val="clear" w:color="auto" w:fill="FFFFFF"/>
            <w:lang w:val="es-ES"/>
          </w:rPr>
          <w:t>en</w:t>
        </w:r>
        <w:r w:rsidR="00393159" w:rsidRPr="00B1462E">
          <w:rPr>
            <w:rStyle w:val="Hipervnculo"/>
            <w:rFonts w:ascii="Arial" w:hAnsi="Arial" w:cs="Arial"/>
            <w:color w:val="auto"/>
            <w:shd w:val="clear" w:color="auto" w:fill="FFFFFF"/>
            <w:lang w:val="es-ES"/>
          </w:rPr>
          <w:t xml:space="preserve"> </w:t>
        </w:r>
        <w:proofErr w:type="spellStart"/>
        <w:r w:rsidR="00B30823" w:rsidRPr="00B1462E">
          <w:rPr>
            <w:rStyle w:val="Hipervnculo"/>
            <w:rFonts w:ascii="Arial" w:hAnsi="Arial" w:cs="Arial"/>
            <w:color w:val="auto"/>
            <w:shd w:val="clear" w:color="auto" w:fill="FFFFFF"/>
            <w:lang w:val="es-ES"/>
          </w:rPr>
          <w:t>twitter</w:t>
        </w:r>
        <w:proofErr w:type="spellEnd"/>
        <w:r w:rsidR="00B30823" w:rsidRPr="00B1462E">
          <w:rPr>
            <w:rStyle w:val="Hipervnculo"/>
            <w:rFonts w:ascii="Arial" w:hAnsi="Arial" w:cs="Arial"/>
            <w:color w:val="auto"/>
            <w:shd w:val="clear" w:color="auto" w:fill="FFFFFF"/>
            <w:lang w:val="es-ES"/>
          </w:rPr>
          <w:t>:</w:t>
        </w:r>
        <w:r w:rsidR="00393159" w:rsidRPr="00B1462E">
          <w:rPr>
            <w:rStyle w:val="Hipervnculo"/>
            <w:rFonts w:ascii="Arial" w:hAnsi="Arial" w:cs="Arial"/>
            <w:color w:val="auto"/>
            <w:shd w:val="clear" w:color="auto" w:fill="FFFFFF"/>
            <w:lang w:val="es-ES"/>
          </w:rPr>
          <w:t xml:space="preserve"> </w:t>
        </w:r>
        <w:r w:rsidR="00B30823" w:rsidRPr="00B1462E">
          <w:rPr>
            <w:rStyle w:val="Hipervnculo"/>
            <w:rFonts w:ascii="Arial" w:hAnsi="Arial" w:cs="Arial"/>
            <w:color w:val="auto"/>
            <w:shd w:val="clear" w:color="auto" w:fill="FFFFFF"/>
            <w:lang w:val="es-ES"/>
          </w:rPr>
          <w:t>@</w:t>
        </w:r>
        <w:proofErr w:type="spellStart"/>
        <w:r w:rsidR="00B30823" w:rsidRPr="00B1462E">
          <w:rPr>
            <w:rStyle w:val="Hipervnculo"/>
            <w:rFonts w:ascii="Arial" w:hAnsi="Arial" w:cs="Arial"/>
            <w:color w:val="auto"/>
            <w:shd w:val="clear" w:color="auto" w:fill="FFFFFF"/>
            <w:lang w:val="es-ES"/>
          </w:rPr>
          <w:t>elcinequesomos</w:t>
        </w:r>
        <w:proofErr w:type="spellEnd"/>
      </w:hyperlink>
    </w:p>
    <w:p w:rsidR="00905607" w:rsidRPr="00B1462E" w:rsidRDefault="00905607" w:rsidP="00E30483">
      <w:pPr>
        <w:rPr>
          <w:rFonts w:ascii="Arial" w:hAnsi="Arial" w:cs="Arial"/>
          <w:color w:val="800000"/>
        </w:rPr>
      </w:pPr>
    </w:p>
    <w:p w:rsidR="0077611E" w:rsidRPr="00B1462E" w:rsidRDefault="0077611E" w:rsidP="00E30483">
      <w:pPr>
        <w:rPr>
          <w:rFonts w:ascii="Arial" w:hAnsi="Arial" w:cs="Arial"/>
        </w:rPr>
      </w:pPr>
      <w:r w:rsidRPr="00B1462E">
        <w:rPr>
          <w:rFonts w:ascii="Arial" w:hAnsi="Arial" w:cs="Arial"/>
          <w:color w:val="800000"/>
        </w:rPr>
        <w:t>________________________________________________________</w:t>
      </w:r>
    </w:p>
    <w:p w:rsidR="0077611E" w:rsidRPr="00B1462E" w:rsidRDefault="0077611E" w:rsidP="00E30483">
      <w:pPr>
        <w:rPr>
          <w:rFonts w:ascii="Arial" w:hAnsi="Arial" w:cs="Arial"/>
          <w:color w:val="800000"/>
          <w:sz w:val="48"/>
          <w:szCs w:val="48"/>
        </w:rPr>
      </w:pPr>
      <w:r w:rsidRPr="00B1462E">
        <w:rPr>
          <w:rFonts w:ascii="Arial" w:hAnsi="Arial" w:cs="Arial"/>
          <w:color w:val="800000"/>
          <w:sz w:val="48"/>
          <w:szCs w:val="48"/>
        </w:rPr>
        <w:t>En acción</w:t>
      </w:r>
    </w:p>
    <w:p w:rsidR="004875AC" w:rsidRPr="00B1462E" w:rsidRDefault="004875AC" w:rsidP="004875AC">
      <w:pPr>
        <w:rPr>
          <w:rFonts w:ascii="Arial" w:hAnsi="Arial" w:cs="Arial"/>
          <w:color w:val="000080"/>
          <w:sz w:val="28"/>
          <w:szCs w:val="28"/>
          <w:lang w:eastAsia="es-CO"/>
        </w:rPr>
      </w:pPr>
      <w:r w:rsidRPr="00B1462E">
        <w:rPr>
          <w:rFonts w:ascii="Arial" w:hAnsi="Arial" w:cs="Arial"/>
          <w:color w:val="000080"/>
          <w:sz w:val="28"/>
          <w:szCs w:val="28"/>
          <w:lang w:eastAsia="es-CO"/>
        </w:rPr>
        <w:t xml:space="preserve">ENCUENTROS CARTAGENA 2020 AMPLÍA CONVOCATORIA </w:t>
      </w:r>
    </w:p>
    <w:p w:rsidR="004875AC" w:rsidRPr="0024088E" w:rsidRDefault="004875AC" w:rsidP="004875AC">
      <w:pPr>
        <w:rPr>
          <w:rFonts w:ascii="Arial" w:hAnsi="Arial" w:cs="Arial"/>
          <w:color w:val="222222"/>
          <w:lang w:eastAsia="es-CO"/>
        </w:rPr>
      </w:pPr>
      <w:r w:rsidRPr="0024088E">
        <w:rPr>
          <w:rFonts w:ascii="Arial" w:hAnsi="Arial" w:cs="Arial"/>
          <w:color w:val="222222"/>
          <w:lang w:eastAsia="es-CO"/>
        </w:rPr>
        <w:t xml:space="preserve">La convocatoria de Encuentros Cartagena 2020: 15° Encuentro Internacional de Productores y 8° Encuentro de Festivales y Muestras Colombianas de Cine, se extenderá </w:t>
      </w:r>
      <w:r w:rsidRPr="0024088E">
        <w:rPr>
          <w:rFonts w:ascii="Arial" w:hAnsi="Arial" w:cs="Arial"/>
          <w:bCs/>
          <w:color w:val="222222"/>
          <w:lang w:eastAsia="es-CO"/>
        </w:rPr>
        <w:t>hasta el próximo domingo 29 de diciembre a las 11:59 p.m</w:t>
      </w:r>
      <w:r w:rsidRPr="0024088E">
        <w:rPr>
          <w:rFonts w:ascii="Arial" w:hAnsi="Arial" w:cs="Arial"/>
          <w:color w:val="222222"/>
          <w:lang w:eastAsia="es-CO"/>
        </w:rPr>
        <w:t>. Este programa de formación se realizará del 11 al 14 de marzo de 2020 en el marco de la edición 60° del Festival Internacional de Cine de Cartagena de Indias.</w:t>
      </w:r>
    </w:p>
    <w:p w:rsidR="004875AC" w:rsidRPr="0024088E" w:rsidRDefault="004875AC" w:rsidP="004875AC">
      <w:pPr>
        <w:shd w:val="clear" w:color="auto" w:fill="FFFFFF"/>
        <w:rPr>
          <w:rFonts w:ascii="Arial" w:hAnsi="Arial" w:cs="Arial"/>
          <w:color w:val="222222"/>
          <w:lang w:eastAsia="es-CO"/>
        </w:rPr>
      </w:pPr>
      <w:r w:rsidRPr="0024088E">
        <w:rPr>
          <w:rFonts w:ascii="Arial" w:hAnsi="Arial" w:cs="Arial"/>
          <w:color w:val="222222"/>
          <w:lang w:eastAsia="es-CO"/>
        </w:rPr>
        <w:t>El Encuentro Internacional de Productores, que se ha consolidado como un espacio para el fortalecimiento de proyectos cinematográficos, se abre en esta edición a diversos géneros, formatos y técnicas audiovisuales y propuestas híbridas, y se plantea con un enfoque integral que contempla la estructura narrativa, el tratamiento audiovisual y la construcción del reparto o personajes.</w:t>
      </w:r>
    </w:p>
    <w:p w:rsidR="004875AC" w:rsidRPr="0024088E" w:rsidRDefault="004875AC" w:rsidP="004875AC">
      <w:pPr>
        <w:shd w:val="clear" w:color="auto" w:fill="FFFFFF"/>
        <w:rPr>
          <w:rFonts w:ascii="Arial" w:hAnsi="Arial" w:cs="Arial"/>
          <w:color w:val="222222"/>
          <w:lang w:eastAsia="es-CO"/>
        </w:rPr>
      </w:pPr>
      <w:r w:rsidRPr="0024088E">
        <w:rPr>
          <w:rFonts w:ascii="Arial" w:hAnsi="Arial" w:cs="Arial"/>
          <w:color w:val="222222"/>
          <w:lang w:eastAsia="es-CO"/>
        </w:rPr>
        <w:t>Por otro lado, el Encuentro de Festivales y Muestras Colombianas de Cine busca fortalecer estos espacios en términos de sostenibilidad, modelos de gestión y negocio, asesoría legal, programación y curaduría, ya que son motores para la generación de redes de relacionamiento sectorial y mercado regional, especialmente en aquellos municipios del país donde la industria cinematográfica está en crecimiento.</w:t>
      </w:r>
    </w:p>
    <w:p w:rsidR="004875AC" w:rsidRPr="0024088E" w:rsidRDefault="004875AC" w:rsidP="004875AC">
      <w:pPr>
        <w:shd w:val="clear" w:color="auto" w:fill="FFFFFF"/>
        <w:rPr>
          <w:rFonts w:ascii="Arial" w:hAnsi="Arial" w:cs="Arial"/>
          <w:color w:val="222222"/>
          <w:lang w:eastAsia="es-CO"/>
        </w:rPr>
      </w:pPr>
      <w:r w:rsidRPr="0024088E">
        <w:rPr>
          <w:rFonts w:ascii="Arial" w:hAnsi="Arial" w:cs="Arial"/>
          <w:lang w:eastAsia="es-CO"/>
        </w:rPr>
        <w:t>Organizan: </w:t>
      </w:r>
      <w:r w:rsidRPr="0024088E">
        <w:rPr>
          <w:rFonts w:ascii="Arial" w:hAnsi="Arial" w:cs="Arial"/>
          <w:color w:val="222222"/>
          <w:lang w:eastAsia="es-CO"/>
        </w:rPr>
        <w:t xml:space="preserve">la Dirección de Cinematografía del Ministerio de Cultura de Colombia, el Consejo Nacional de las Artes y la Cultura en Cinematografía (CNACC) y </w:t>
      </w:r>
      <w:proofErr w:type="spellStart"/>
      <w:r w:rsidRPr="0024088E">
        <w:rPr>
          <w:rFonts w:ascii="Arial" w:hAnsi="Arial" w:cs="Arial"/>
          <w:color w:val="222222"/>
          <w:lang w:eastAsia="es-CO"/>
        </w:rPr>
        <w:t>Proimágenes</w:t>
      </w:r>
      <w:proofErr w:type="spellEnd"/>
      <w:r w:rsidRPr="0024088E">
        <w:rPr>
          <w:rFonts w:ascii="Arial" w:hAnsi="Arial" w:cs="Arial"/>
          <w:color w:val="222222"/>
          <w:lang w:eastAsia="es-CO"/>
        </w:rPr>
        <w:t xml:space="preserve"> Colombia, con el apoyo del Festival Internacional de Cine de</w:t>
      </w:r>
      <w:r w:rsidR="00B1462E" w:rsidRPr="0024088E">
        <w:rPr>
          <w:rFonts w:ascii="Arial" w:hAnsi="Arial" w:cs="Arial"/>
          <w:color w:val="222222"/>
          <w:lang w:eastAsia="es-CO"/>
        </w:rPr>
        <w:t xml:space="preserve"> </w:t>
      </w:r>
      <w:r w:rsidRPr="0024088E">
        <w:rPr>
          <w:rFonts w:ascii="Arial" w:hAnsi="Arial" w:cs="Arial"/>
          <w:color w:val="222222"/>
          <w:lang w:eastAsia="es-CO"/>
        </w:rPr>
        <w:t>Cartagena</w:t>
      </w:r>
      <w:r w:rsidR="00B1462E" w:rsidRPr="0024088E">
        <w:rPr>
          <w:rFonts w:ascii="Arial" w:hAnsi="Arial" w:cs="Arial"/>
          <w:color w:val="222222"/>
          <w:lang w:eastAsia="es-CO"/>
        </w:rPr>
        <w:t xml:space="preserve"> </w:t>
      </w:r>
      <w:r w:rsidRPr="0024088E">
        <w:rPr>
          <w:rFonts w:ascii="Arial" w:hAnsi="Arial" w:cs="Arial"/>
          <w:color w:val="222222"/>
          <w:lang w:eastAsia="es-CO"/>
        </w:rPr>
        <w:t>de Indias (FICCI), la Embajada de Francia y el Instituto Goethe.</w:t>
      </w:r>
    </w:p>
    <w:p w:rsidR="004875AC" w:rsidRPr="0024088E" w:rsidRDefault="00BE174F" w:rsidP="004875AC">
      <w:pPr>
        <w:shd w:val="clear" w:color="auto" w:fill="FFFFFF"/>
        <w:rPr>
          <w:rFonts w:ascii="Arial" w:hAnsi="Arial" w:cs="Arial"/>
          <w:color w:val="222222"/>
          <w:lang w:eastAsia="es-CO"/>
        </w:rPr>
      </w:pPr>
      <w:hyperlink r:id="rId11" w:history="1">
        <w:r w:rsidR="00B1462E" w:rsidRPr="0024088E">
          <w:rPr>
            <w:rStyle w:val="Hipervnculo"/>
            <w:rFonts w:ascii="Arial" w:hAnsi="Arial" w:cs="Arial"/>
            <w:lang w:eastAsia="es-CO"/>
          </w:rPr>
          <w:t>Vea más</w:t>
        </w:r>
      </w:hyperlink>
    </w:p>
    <w:p w:rsidR="00680C25" w:rsidRPr="0024088E" w:rsidRDefault="00680C25" w:rsidP="00E30483">
      <w:pPr>
        <w:shd w:val="clear" w:color="auto" w:fill="FFFFFF"/>
        <w:rPr>
          <w:rFonts w:ascii="Arial" w:hAnsi="Arial" w:cs="Arial"/>
          <w:color w:val="FF0000"/>
          <w:highlight w:val="lightGray"/>
        </w:rPr>
      </w:pPr>
    </w:p>
    <w:p w:rsidR="003F3E3D" w:rsidRPr="0024088E" w:rsidRDefault="003F3E3D" w:rsidP="00E30483">
      <w:pPr>
        <w:shd w:val="clear" w:color="auto" w:fill="FFFFFF"/>
        <w:rPr>
          <w:rFonts w:ascii="Arial" w:hAnsi="Arial" w:cs="Arial"/>
          <w:color w:val="FF0000"/>
          <w:highlight w:val="lightGray"/>
        </w:rPr>
      </w:pPr>
    </w:p>
    <w:p w:rsidR="003B10C2" w:rsidRPr="0024088E" w:rsidRDefault="003B10C2" w:rsidP="00E30483">
      <w:pPr>
        <w:rPr>
          <w:rFonts w:ascii="Arial" w:hAnsi="Arial" w:cs="Arial"/>
          <w:color w:val="800000"/>
        </w:rPr>
      </w:pPr>
      <w:r w:rsidRPr="0024088E">
        <w:rPr>
          <w:rFonts w:ascii="Arial" w:hAnsi="Arial" w:cs="Arial"/>
          <w:color w:val="800000"/>
        </w:rPr>
        <w:t>______________________________________________________</w:t>
      </w:r>
    </w:p>
    <w:p w:rsidR="003B10C2" w:rsidRPr="00B1462E" w:rsidRDefault="003B10C2" w:rsidP="00E30483">
      <w:pPr>
        <w:pStyle w:val="NormalWeb"/>
        <w:rPr>
          <w:rFonts w:ascii="Arial" w:hAnsi="Arial" w:cs="Arial"/>
          <w:color w:val="800000"/>
          <w:sz w:val="48"/>
          <w:szCs w:val="48"/>
        </w:rPr>
      </w:pPr>
      <w:r w:rsidRPr="00B1462E">
        <w:rPr>
          <w:rFonts w:ascii="Arial" w:hAnsi="Arial" w:cs="Arial"/>
          <w:color w:val="800000"/>
          <w:sz w:val="48"/>
          <w:szCs w:val="48"/>
        </w:rPr>
        <w:t>Inserto</w:t>
      </w:r>
    </w:p>
    <w:p w:rsidR="003B10C2" w:rsidRPr="00B1462E" w:rsidRDefault="003B10C2" w:rsidP="00E30483">
      <w:pPr>
        <w:rPr>
          <w:rFonts w:ascii="Arial" w:hAnsi="Arial" w:cs="Arial"/>
          <w:sz w:val="28"/>
          <w:szCs w:val="28"/>
        </w:rPr>
      </w:pPr>
      <w:r w:rsidRPr="00B1462E">
        <w:rPr>
          <w:rFonts w:ascii="Arial" w:hAnsi="Arial" w:cs="Arial"/>
          <w:iCs/>
          <w:color w:val="000080"/>
          <w:sz w:val="28"/>
          <w:szCs w:val="28"/>
        </w:rPr>
        <w:t>EXHIBIDORES DE CINE EN EL CNACC</w:t>
      </w:r>
    </w:p>
    <w:p w:rsidR="003B10C2" w:rsidRPr="0024088E" w:rsidRDefault="003B10C2" w:rsidP="00E30483">
      <w:pPr>
        <w:rPr>
          <w:rFonts w:ascii="Arial" w:hAnsi="Arial" w:cs="Arial"/>
        </w:rPr>
      </w:pPr>
      <w:r w:rsidRPr="0024088E">
        <w:rPr>
          <w:rFonts w:ascii="Arial" w:hAnsi="Arial" w:cs="Arial"/>
        </w:rPr>
        <w:t xml:space="preserve">Continuando con la información acerca de la composición del Consejo Nacional de las Artes y la Cultura en Cinematografía – CNACC, a propósito de la renovación de sus integrantes, que tendrá lugar en el primer semestre de 2020, nos referimos hoy a los exhibidores, que son los agentes del ecosistema cinematográfico que tienen a su cargo la explotación de una sala de cine o de exhibición, ya sea como propietario, arrendatario, concesionario o bajo cualquier otra forma que le confiera tal derecho. Un representante de </w:t>
      </w:r>
      <w:r w:rsidRPr="0024088E">
        <w:rPr>
          <w:rFonts w:ascii="Arial" w:hAnsi="Arial" w:cs="Arial"/>
        </w:rPr>
        <w:lastRenderedPageBreak/>
        <w:t xml:space="preserve">los exhibidores hace parte del CNACC. Conozca </w:t>
      </w:r>
      <w:hyperlink r:id="rId12" w:history="1">
        <w:r w:rsidRPr="0024088E">
          <w:rPr>
            <w:rStyle w:val="Hipervnculo"/>
            <w:rFonts w:ascii="Arial" w:hAnsi="Arial" w:cs="Arial"/>
          </w:rPr>
          <w:t>aquí</w:t>
        </w:r>
      </w:hyperlink>
      <w:r w:rsidRPr="0024088E">
        <w:rPr>
          <w:rFonts w:ascii="Arial" w:hAnsi="Arial" w:cs="Arial"/>
        </w:rPr>
        <w:t xml:space="preserve"> los requisitos que deben cumplir electores y candidatos para el proceso que se desarrollará el próximo año.</w:t>
      </w:r>
    </w:p>
    <w:p w:rsidR="003B10C2" w:rsidRPr="0024088E" w:rsidRDefault="003B10C2" w:rsidP="00E30483">
      <w:pPr>
        <w:rPr>
          <w:rFonts w:ascii="Arial" w:hAnsi="Arial" w:cs="Arial"/>
          <w:color w:val="800000"/>
        </w:rPr>
      </w:pPr>
    </w:p>
    <w:p w:rsidR="003B10C2" w:rsidRPr="0024088E" w:rsidRDefault="003B10C2" w:rsidP="00E30483">
      <w:pPr>
        <w:rPr>
          <w:rFonts w:ascii="Arial" w:hAnsi="Arial" w:cs="Arial"/>
          <w:color w:val="800000"/>
        </w:rPr>
      </w:pPr>
    </w:p>
    <w:p w:rsidR="003B10C2" w:rsidRPr="00B1462E" w:rsidRDefault="003B10C2" w:rsidP="00E30483">
      <w:pPr>
        <w:pStyle w:val="Textosinformato"/>
        <w:rPr>
          <w:rFonts w:ascii="Arial" w:hAnsi="Arial" w:cs="Arial"/>
          <w:szCs w:val="22"/>
        </w:rPr>
      </w:pPr>
      <w:r w:rsidRPr="00B1462E">
        <w:rPr>
          <w:rFonts w:ascii="Arial" w:hAnsi="Arial" w:cs="Arial"/>
          <w:bCs/>
          <w:color w:val="000080"/>
          <w:sz w:val="28"/>
          <w:szCs w:val="28"/>
        </w:rPr>
        <w:t>CAACI, LA COPRODUCCIÓN IBEROAMERICANA EN VENTANA SUR</w:t>
      </w:r>
    </w:p>
    <w:p w:rsidR="003B10C2" w:rsidRPr="0024088E" w:rsidRDefault="003B10C2" w:rsidP="00E30483">
      <w:pPr>
        <w:pStyle w:val="Textosinformato"/>
        <w:rPr>
          <w:rFonts w:ascii="Arial" w:hAnsi="Arial" w:cs="Arial"/>
          <w:szCs w:val="22"/>
        </w:rPr>
      </w:pPr>
      <w:r w:rsidRPr="0024088E">
        <w:rPr>
          <w:rFonts w:ascii="Arial" w:hAnsi="Arial" w:cs="Arial"/>
          <w:szCs w:val="22"/>
        </w:rPr>
        <w:t xml:space="preserve">En el marco de la 11ª edición de Ventana Sur, mercado de contenidos audiovisuales de Latinoamérica que congregó a cerca de 3.000 personas, entre productores, directores y autoridades cinematográficas de América y Europa, la Conferencia de Autoridades Audiovisuales y Cinematográficas de Iberoamérica (CAACI) estuvo presente con tres actividades centrales para el desarrollo del cine en la región: El Encuentro Iberoamericano de Coproducción CAACI, que reunió a los productores de los países que forman parte de la CAACI, a los que este año se incorporó a Italia. En dicho encuentro participaron, además del Secretario Ejecutivo de la CAACI, el Director de Cinematografía del Ministerio de Cultura de Colombia, Julián David Correa; el Director del Cine y el Audiovisual Nacional de Uruguay (ICAU), Martín </w:t>
      </w:r>
      <w:proofErr w:type="spellStart"/>
      <w:r w:rsidRPr="0024088E">
        <w:rPr>
          <w:rFonts w:ascii="Arial" w:hAnsi="Arial" w:cs="Arial"/>
          <w:szCs w:val="22"/>
        </w:rPr>
        <w:t>Papich</w:t>
      </w:r>
      <w:proofErr w:type="spellEnd"/>
      <w:r w:rsidRPr="0024088E">
        <w:rPr>
          <w:rFonts w:ascii="Arial" w:hAnsi="Arial" w:cs="Arial"/>
          <w:szCs w:val="22"/>
        </w:rPr>
        <w:t xml:space="preserve">; la Directora de Audiovisual de la Secretaría Nacional de Cultura de Paraguay, Guillermina Villalba; la Vicepresidenta del Instituto do Cinema e do Audiovisual de Portugal (ICA), </w:t>
      </w:r>
      <w:proofErr w:type="spellStart"/>
      <w:r w:rsidRPr="0024088E">
        <w:rPr>
          <w:rFonts w:ascii="Arial" w:hAnsi="Arial" w:cs="Arial"/>
          <w:szCs w:val="22"/>
        </w:rPr>
        <w:t>Maria</w:t>
      </w:r>
      <w:proofErr w:type="spellEnd"/>
      <w:r w:rsidRPr="0024088E">
        <w:rPr>
          <w:rFonts w:ascii="Arial" w:hAnsi="Arial" w:cs="Arial"/>
          <w:szCs w:val="22"/>
        </w:rPr>
        <w:t xml:space="preserve"> </w:t>
      </w:r>
      <w:proofErr w:type="spellStart"/>
      <w:r w:rsidRPr="0024088E">
        <w:rPr>
          <w:rFonts w:ascii="Arial" w:hAnsi="Arial" w:cs="Arial"/>
          <w:szCs w:val="22"/>
        </w:rPr>
        <w:t>Mineiro</w:t>
      </w:r>
      <w:proofErr w:type="spellEnd"/>
      <w:r w:rsidRPr="0024088E">
        <w:rPr>
          <w:rFonts w:ascii="Arial" w:hAnsi="Arial" w:cs="Arial"/>
          <w:szCs w:val="22"/>
        </w:rPr>
        <w:t xml:space="preserve">; la Directora Ejecutiva Agencia de Promoción Internacional de la Industria Audiovisual del INCAA, Viviana </w:t>
      </w:r>
      <w:proofErr w:type="spellStart"/>
      <w:r w:rsidRPr="0024088E">
        <w:rPr>
          <w:rFonts w:ascii="Arial" w:hAnsi="Arial" w:cs="Arial"/>
          <w:szCs w:val="22"/>
        </w:rPr>
        <w:t>Dirolli</w:t>
      </w:r>
      <w:proofErr w:type="spellEnd"/>
      <w:r w:rsidRPr="0024088E">
        <w:rPr>
          <w:rFonts w:ascii="Arial" w:hAnsi="Arial" w:cs="Arial"/>
          <w:szCs w:val="22"/>
        </w:rPr>
        <w:t xml:space="preserve">; y el Coordinador General de la CAACI, Ignacio </w:t>
      </w:r>
      <w:proofErr w:type="spellStart"/>
      <w:r w:rsidRPr="0024088E">
        <w:rPr>
          <w:rFonts w:ascii="Arial" w:hAnsi="Arial" w:cs="Arial"/>
          <w:szCs w:val="22"/>
        </w:rPr>
        <w:t>Catoggio</w:t>
      </w:r>
      <w:proofErr w:type="spellEnd"/>
      <w:r w:rsidRPr="0024088E">
        <w:rPr>
          <w:rFonts w:ascii="Arial" w:hAnsi="Arial" w:cs="Arial"/>
          <w:szCs w:val="22"/>
        </w:rPr>
        <w:t>.</w:t>
      </w:r>
    </w:p>
    <w:p w:rsidR="003B10C2" w:rsidRPr="0024088E" w:rsidRDefault="003B10C2" w:rsidP="00E30483">
      <w:pPr>
        <w:pStyle w:val="Textosinformato"/>
        <w:rPr>
          <w:rFonts w:ascii="Arial" w:hAnsi="Arial" w:cs="Arial"/>
          <w:szCs w:val="22"/>
        </w:rPr>
      </w:pPr>
      <w:r w:rsidRPr="0024088E">
        <w:rPr>
          <w:rFonts w:ascii="Arial" w:hAnsi="Arial" w:cs="Arial"/>
          <w:szCs w:val="22"/>
        </w:rPr>
        <w:t xml:space="preserve">En una segunda actividad las autoridades de la CAACI y del Programa </w:t>
      </w:r>
      <w:proofErr w:type="spellStart"/>
      <w:r w:rsidRPr="0024088E">
        <w:rPr>
          <w:rFonts w:ascii="Arial" w:hAnsi="Arial" w:cs="Arial"/>
          <w:szCs w:val="22"/>
        </w:rPr>
        <w:t>Ibermedia</w:t>
      </w:r>
      <w:proofErr w:type="spellEnd"/>
      <w:r w:rsidRPr="0024088E">
        <w:rPr>
          <w:rFonts w:ascii="Arial" w:hAnsi="Arial" w:cs="Arial"/>
          <w:szCs w:val="22"/>
        </w:rPr>
        <w:t xml:space="preserve"> expusieron, junto a los representantes de la Federación Iberoamericana de Productores Cinematográficos y Audiovisuales (FIPCA), los cambios normativos que enmarcan la coproducción en Iberoamérica</w:t>
      </w:r>
      <w:r w:rsidR="00B35E0E" w:rsidRPr="0024088E">
        <w:rPr>
          <w:rFonts w:ascii="Arial" w:hAnsi="Arial" w:cs="Arial"/>
          <w:szCs w:val="22"/>
        </w:rPr>
        <w:t xml:space="preserve">. </w:t>
      </w:r>
      <w:r w:rsidRPr="0024088E">
        <w:rPr>
          <w:rFonts w:ascii="Arial" w:hAnsi="Arial" w:cs="Arial"/>
          <w:szCs w:val="22"/>
        </w:rPr>
        <w:t>Por último, el mercado de contenidos audiovisuales Ventana Sur también se sumó a la celebración por el 30º aniversario de la CAACI, creada el 11 de noviembre de 1989.</w:t>
      </w:r>
    </w:p>
    <w:p w:rsidR="003B10C2" w:rsidRPr="0024088E" w:rsidRDefault="00BE174F" w:rsidP="00E30483">
      <w:pPr>
        <w:pStyle w:val="Textosinformato"/>
        <w:rPr>
          <w:rFonts w:ascii="Arial" w:hAnsi="Arial" w:cs="Arial"/>
          <w:szCs w:val="22"/>
        </w:rPr>
      </w:pPr>
      <w:hyperlink r:id="rId13" w:history="1">
        <w:r w:rsidR="003B10C2" w:rsidRPr="0024088E">
          <w:rPr>
            <w:rStyle w:val="Hipervnculo"/>
            <w:rFonts w:ascii="Arial" w:hAnsi="Arial" w:cs="Arial"/>
            <w:szCs w:val="22"/>
          </w:rPr>
          <w:t>Vea más</w:t>
        </w:r>
      </w:hyperlink>
    </w:p>
    <w:p w:rsidR="003B10C2" w:rsidRPr="0024088E" w:rsidRDefault="003B10C2" w:rsidP="00E30483">
      <w:pPr>
        <w:pStyle w:val="Textosinformato"/>
        <w:rPr>
          <w:rFonts w:ascii="Arial" w:hAnsi="Arial" w:cs="Arial"/>
          <w:szCs w:val="22"/>
        </w:rPr>
      </w:pPr>
    </w:p>
    <w:p w:rsidR="00680C25" w:rsidRPr="0024088E" w:rsidRDefault="00680C25" w:rsidP="00E30483">
      <w:pPr>
        <w:rPr>
          <w:rFonts w:ascii="Arial" w:hAnsi="Arial" w:cs="Arial"/>
          <w:color w:val="800000"/>
        </w:rPr>
      </w:pPr>
    </w:p>
    <w:p w:rsidR="005403AB" w:rsidRPr="0024088E" w:rsidRDefault="005403AB" w:rsidP="00E30483">
      <w:pPr>
        <w:rPr>
          <w:rFonts w:ascii="Arial" w:hAnsi="Arial" w:cs="Arial"/>
          <w:color w:val="800000"/>
        </w:rPr>
      </w:pPr>
      <w:r w:rsidRPr="0024088E">
        <w:rPr>
          <w:rFonts w:ascii="Arial" w:hAnsi="Arial" w:cs="Arial"/>
          <w:color w:val="800000"/>
        </w:rPr>
        <w:t>______________________________________________________</w:t>
      </w:r>
    </w:p>
    <w:p w:rsidR="005403AB" w:rsidRPr="00B1462E" w:rsidRDefault="005403AB" w:rsidP="00E30483">
      <w:pPr>
        <w:rPr>
          <w:rFonts w:ascii="Arial" w:hAnsi="Arial" w:cs="Arial"/>
          <w:color w:val="800000"/>
          <w:sz w:val="48"/>
          <w:szCs w:val="48"/>
        </w:rPr>
      </w:pPr>
      <w:r w:rsidRPr="00B1462E">
        <w:rPr>
          <w:rFonts w:ascii="Arial" w:hAnsi="Arial" w:cs="Arial"/>
          <w:color w:val="800000"/>
          <w:sz w:val="48"/>
          <w:szCs w:val="48"/>
        </w:rPr>
        <w:t>Adónde van las películas</w:t>
      </w:r>
    </w:p>
    <w:p w:rsidR="00680C25" w:rsidRPr="00B1462E" w:rsidRDefault="00680C25" w:rsidP="00E30483">
      <w:pPr>
        <w:shd w:val="clear" w:color="auto" w:fill="FFFFFF"/>
        <w:tabs>
          <w:tab w:val="left" w:pos="1335"/>
        </w:tabs>
        <w:rPr>
          <w:rFonts w:ascii="Arial" w:hAnsi="Arial" w:cs="Arial"/>
          <w:iCs/>
          <w:color w:val="000080"/>
          <w:sz w:val="28"/>
          <w:szCs w:val="28"/>
        </w:rPr>
      </w:pPr>
      <w:bookmarkStart w:id="3" w:name="_Hlk21683243"/>
      <w:r w:rsidRPr="00B1462E">
        <w:rPr>
          <w:rFonts w:ascii="Arial" w:hAnsi="Arial" w:cs="Arial"/>
          <w:iCs/>
          <w:color w:val="000080"/>
          <w:sz w:val="28"/>
          <w:szCs w:val="28"/>
        </w:rPr>
        <w:t>IFF PANAMÁ</w:t>
      </w:r>
    </w:p>
    <w:p w:rsidR="00680C25" w:rsidRPr="0024088E" w:rsidRDefault="00680C25" w:rsidP="00E30483">
      <w:pPr>
        <w:rPr>
          <w:rFonts w:ascii="Arial" w:hAnsi="Arial" w:cs="Arial"/>
        </w:rPr>
      </w:pPr>
      <w:r w:rsidRPr="0024088E">
        <w:rPr>
          <w:rFonts w:ascii="Arial" w:hAnsi="Arial" w:cs="Arial"/>
        </w:rPr>
        <w:t>Continúa abierta la convocatoria para la novena edición del Festival Internacional de Cine de Panamá - IFF Panamá, que se celebrará del 26 de marzo al 1 de abril del 2020.</w:t>
      </w:r>
    </w:p>
    <w:p w:rsidR="00680C25" w:rsidRPr="0024088E" w:rsidRDefault="00680C25" w:rsidP="00E30483">
      <w:pPr>
        <w:rPr>
          <w:rFonts w:ascii="Arial" w:hAnsi="Arial" w:cs="Arial"/>
        </w:rPr>
      </w:pPr>
      <w:r w:rsidRPr="0024088E">
        <w:rPr>
          <w:rFonts w:ascii="Arial" w:hAnsi="Arial" w:cs="Arial"/>
        </w:rPr>
        <w:t>Estarán recibiendo trabajos entre el 4 de noviembre de 2019 y el 5 de enero de 2020, en las categorías de películas de: ficción, animación, cine experimental y documental, realizados en 2019.</w:t>
      </w:r>
    </w:p>
    <w:p w:rsidR="00680C25" w:rsidRPr="0024088E" w:rsidRDefault="00BE174F" w:rsidP="00E30483">
      <w:pPr>
        <w:rPr>
          <w:rFonts w:ascii="Arial" w:hAnsi="Arial" w:cs="Arial"/>
        </w:rPr>
      </w:pPr>
      <w:hyperlink r:id="rId14" w:history="1">
        <w:r w:rsidR="00680C25" w:rsidRPr="0024088E">
          <w:rPr>
            <w:rStyle w:val="Hipervnculo"/>
            <w:rFonts w:ascii="Arial" w:hAnsi="Arial" w:cs="Arial"/>
          </w:rPr>
          <w:t>Vea más</w:t>
        </w:r>
      </w:hyperlink>
    </w:p>
    <w:p w:rsidR="000705CD" w:rsidRPr="0024088E" w:rsidRDefault="000705CD" w:rsidP="00E30483">
      <w:pPr>
        <w:rPr>
          <w:rFonts w:ascii="Arial" w:hAnsi="Arial" w:cs="Arial"/>
          <w:color w:val="800000"/>
        </w:rPr>
      </w:pPr>
    </w:p>
    <w:p w:rsidR="004E0B1A" w:rsidRPr="0024088E" w:rsidRDefault="004E0B1A" w:rsidP="00E30483">
      <w:pPr>
        <w:rPr>
          <w:rFonts w:ascii="Arial" w:hAnsi="Arial" w:cs="Arial"/>
          <w:color w:val="800000"/>
        </w:rPr>
      </w:pPr>
    </w:p>
    <w:p w:rsidR="003F78DE" w:rsidRPr="00B1462E" w:rsidRDefault="003F78DE" w:rsidP="00E30483">
      <w:pPr>
        <w:shd w:val="clear" w:color="auto" w:fill="FFFFFF"/>
        <w:rPr>
          <w:rFonts w:ascii="Arial" w:hAnsi="Arial" w:cs="Arial"/>
          <w:iCs/>
          <w:color w:val="000080"/>
          <w:sz w:val="28"/>
          <w:szCs w:val="28"/>
        </w:rPr>
      </w:pPr>
      <w:r w:rsidRPr="00B1462E">
        <w:rPr>
          <w:rFonts w:ascii="Arial" w:hAnsi="Arial" w:cs="Arial"/>
          <w:iCs/>
          <w:color w:val="000080"/>
          <w:sz w:val="28"/>
          <w:szCs w:val="28"/>
        </w:rPr>
        <w:t>CINE EN CONSTRUCCIÓN</w:t>
      </w:r>
    </w:p>
    <w:p w:rsidR="003F78DE" w:rsidRPr="0024088E" w:rsidRDefault="003F78DE" w:rsidP="00E30483">
      <w:pPr>
        <w:shd w:val="clear" w:color="auto" w:fill="FFFFFF"/>
        <w:rPr>
          <w:rFonts w:ascii="Arial" w:hAnsi="Arial" w:cs="Arial"/>
        </w:rPr>
      </w:pPr>
      <w:r w:rsidRPr="0024088E">
        <w:rPr>
          <w:rFonts w:ascii="Arial" w:hAnsi="Arial" w:cs="Arial"/>
        </w:rPr>
        <w:t xml:space="preserve">Cine en Construcción, una iniciativa conjunta de </w:t>
      </w:r>
      <w:proofErr w:type="spellStart"/>
      <w:r w:rsidRPr="0024088E">
        <w:rPr>
          <w:rFonts w:ascii="Arial" w:hAnsi="Arial" w:cs="Arial"/>
        </w:rPr>
        <w:t>Cinélatino</w:t>
      </w:r>
      <w:proofErr w:type="spellEnd"/>
      <w:r w:rsidRPr="0024088E">
        <w:rPr>
          <w:rFonts w:ascii="Arial" w:hAnsi="Arial" w:cs="Arial"/>
        </w:rPr>
        <w:t xml:space="preserve">, </w:t>
      </w:r>
      <w:proofErr w:type="spellStart"/>
      <w:r w:rsidRPr="0024088E">
        <w:rPr>
          <w:rFonts w:ascii="Arial" w:hAnsi="Arial" w:cs="Arial"/>
        </w:rPr>
        <w:t>Rencontres</w:t>
      </w:r>
      <w:proofErr w:type="spellEnd"/>
      <w:r w:rsidRPr="0024088E">
        <w:rPr>
          <w:rFonts w:ascii="Arial" w:hAnsi="Arial" w:cs="Arial"/>
        </w:rPr>
        <w:t xml:space="preserve"> de Toulouse y del Festival Internacional de Cine de San Sebastián, que tiene por objeto facilitar la conclusión de largometrajes latinoamericanos que han sido rodados, pero que tienen dificultades en la fase de postproducción, anuncia que la convocatoria para su edición 37 estará abierta hasta el próximo 20 de enero.</w:t>
      </w:r>
    </w:p>
    <w:p w:rsidR="003F78DE" w:rsidRPr="0024088E" w:rsidRDefault="003F78DE" w:rsidP="00E30483">
      <w:pPr>
        <w:shd w:val="clear" w:color="auto" w:fill="FFFFFF"/>
        <w:rPr>
          <w:rFonts w:ascii="Arial" w:hAnsi="Arial" w:cs="Arial"/>
        </w:rPr>
      </w:pPr>
      <w:r w:rsidRPr="0024088E">
        <w:rPr>
          <w:rFonts w:ascii="Arial" w:hAnsi="Arial" w:cs="Arial"/>
        </w:rPr>
        <w:t xml:space="preserve">El certamen se realizará entre el 26 y 27 de marzo de 2020 para impulsar el encuentro y la cooperación entre los directores y productores de los proyectos seleccionados y los </w:t>
      </w:r>
      <w:r w:rsidRPr="0024088E">
        <w:rPr>
          <w:rFonts w:ascii="Arial" w:hAnsi="Arial" w:cs="Arial"/>
        </w:rPr>
        <w:lastRenderedPageBreak/>
        <w:t>profesionales que de alguna manera están comprometidos con que las películas lleguen a las pantallas y al público.</w:t>
      </w:r>
    </w:p>
    <w:p w:rsidR="003F78DE" w:rsidRPr="0024088E" w:rsidRDefault="00BE174F" w:rsidP="00E30483">
      <w:pPr>
        <w:shd w:val="clear" w:color="auto" w:fill="FFFFFF"/>
        <w:rPr>
          <w:rFonts w:ascii="Arial" w:hAnsi="Arial" w:cs="Arial"/>
        </w:rPr>
      </w:pPr>
      <w:hyperlink r:id="rId15" w:history="1">
        <w:r w:rsidR="003F78DE" w:rsidRPr="0024088E">
          <w:rPr>
            <w:rStyle w:val="Hipervnculo"/>
            <w:rFonts w:ascii="Arial" w:eastAsiaTheme="majorEastAsia" w:hAnsi="Arial" w:cs="Arial"/>
          </w:rPr>
          <w:t>Vea más</w:t>
        </w:r>
      </w:hyperlink>
    </w:p>
    <w:p w:rsidR="003B10C2" w:rsidRPr="0024088E" w:rsidRDefault="003B10C2" w:rsidP="00E30483">
      <w:pPr>
        <w:rPr>
          <w:rFonts w:ascii="Arial" w:hAnsi="Arial" w:cs="Arial"/>
          <w:color w:val="800000"/>
        </w:rPr>
      </w:pPr>
    </w:p>
    <w:p w:rsidR="003B10C2" w:rsidRPr="0024088E" w:rsidRDefault="003B10C2" w:rsidP="00E30483">
      <w:pPr>
        <w:rPr>
          <w:rFonts w:ascii="Arial" w:hAnsi="Arial" w:cs="Arial"/>
          <w:color w:val="800000"/>
        </w:rPr>
      </w:pPr>
    </w:p>
    <w:p w:rsidR="00662FF4" w:rsidRPr="0024088E" w:rsidRDefault="00662FF4" w:rsidP="00E30483">
      <w:pPr>
        <w:rPr>
          <w:rFonts w:ascii="Arial" w:hAnsi="Arial" w:cs="Arial"/>
          <w:color w:val="800000"/>
        </w:rPr>
      </w:pPr>
      <w:r w:rsidRPr="0024088E">
        <w:rPr>
          <w:rFonts w:ascii="Arial" w:hAnsi="Arial" w:cs="Arial"/>
          <w:color w:val="800000"/>
        </w:rPr>
        <w:t>______________________________________________________</w:t>
      </w:r>
    </w:p>
    <w:p w:rsidR="00662FF4" w:rsidRPr="00B1462E" w:rsidRDefault="00662FF4" w:rsidP="00E30483">
      <w:pPr>
        <w:rPr>
          <w:rFonts w:ascii="Arial" w:hAnsi="Arial" w:cs="Arial"/>
          <w:color w:val="800000"/>
          <w:sz w:val="48"/>
          <w:szCs w:val="48"/>
        </w:rPr>
      </w:pPr>
      <w:r w:rsidRPr="00B1462E">
        <w:rPr>
          <w:rFonts w:ascii="Arial" w:hAnsi="Arial" w:cs="Arial"/>
          <w:color w:val="800000"/>
          <w:sz w:val="48"/>
          <w:szCs w:val="48"/>
        </w:rPr>
        <w:t>Pizarrón</w:t>
      </w:r>
    </w:p>
    <w:p w:rsidR="003F78DE" w:rsidRPr="00B1462E" w:rsidRDefault="003F78DE" w:rsidP="00E30483">
      <w:pPr>
        <w:autoSpaceDE w:val="0"/>
        <w:autoSpaceDN w:val="0"/>
        <w:adjustRightInd w:val="0"/>
        <w:rPr>
          <w:rFonts w:ascii="Arial" w:hAnsi="Arial" w:cs="Arial"/>
          <w:b/>
          <w:bCs/>
          <w:color w:val="222222"/>
        </w:rPr>
      </w:pPr>
      <w:r w:rsidRPr="00B1462E">
        <w:rPr>
          <w:rFonts w:ascii="Arial" w:hAnsi="Arial" w:cs="Arial"/>
          <w:iCs/>
          <w:color w:val="000080"/>
          <w:sz w:val="28"/>
          <w:szCs w:val="28"/>
        </w:rPr>
        <w:t>LABORATORIO CINEMATOGRÁFICO CREATIVO ONLINE PARA MUJERES</w:t>
      </w:r>
    </w:p>
    <w:p w:rsidR="003F78DE" w:rsidRPr="00F75810" w:rsidRDefault="003F78DE" w:rsidP="00E30483">
      <w:pPr>
        <w:autoSpaceDE w:val="0"/>
        <w:autoSpaceDN w:val="0"/>
        <w:adjustRightInd w:val="0"/>
        <w:rPr>
          <w:rFonts w:ascii="Arial" w:hAnsi="Arial" w:cs="Arial"/>
        </w:rPr>
      </w:pPr>
      <w:proofErr w:type="spellStart"/>
      <w:r w:rsidRPr="00F75810">
        <w:rPr>
          <w:rFonts w:ascii="Arial" w:hAnsi="Arial" w:cs="Arial"/>
          <w:bCs/>
        </w:rPr>
        <w:t>Killary</w:t>
      </w:r>
      <w:proofErr w:type="spellEnd"/>
      <w:r w:rsidRPr="00F75810">
        <w:rPr>
          <w:rFonts w:ascii="Arial" w:hAnsi="Arial" w:cs="Arial"/>
          <w:bCs/>
        </w:rPr>
        <w:t xml:space="preserve"> </w:t>
      </w:r>
      <w:proofErr w:type="spellStart"/>
      <w:r w:rsidRPr="00F75810">
        <w:rPr>
          <w:rFonts w:ascii="Arial" w:hAnsi="Arial" w:cs="Arial"/>
          <w:bCs/>
        </w:rPr>
        <w:t>Cinelab</w:t>
      </w:r>
      <w:proofErr w:type="spellEnd"/>
      <w:r w:rsidRPr="00F75810">
        <w:rPr>
          <w:rFonts w:ascii="Arial" w:hAnsi="Arial" w:cs="Arial"/>
          <w:b/>
          <w:bCs/>
        </w:rPr>
        <w:t xml:space="preserve">, </w:t>
      </w:r>
      <w:r w:rsidRPr="00F75810">
        <w:rPr>
          <w:rFonts w:ascii="Arial" w:hAnsi="Arial" w:cs="Arial"/>
        </w:rPr>
        <w:t xml:space="preserve">laboratorio cinematográfico creativo online para mujeres, diseñado por </w:t>
      </w:r>
      <w:proofErr w:type="spellStart"/>
      <w:r w:rsidRPr="00F75810">
        <w:rPr>
          <w:rFonts w:ascii="Arial" w:hAnsi="Arial" w:cs="Arial"/>
          <w:bCs/>
        </w:rPr>
        <w:t>Gerylee</w:t>
      </w:r>
      <w:proofErr w:type="spellEnd"/>
      <w:r w:rsidRPr="00F75810">
        <w:rPr>
          <w:rFonts w:ascii="Arial" w:hAnsi="Arial" w:cs="Arial"/>
          <w:bCs/>
        </w:rPr>
        <w:t xml:space="preserve"> Polanco Uribe,</w:t>
      </w:r>
      <w:r w:rsidRPr="00F75810">
        <w:rPr>
          <w:rFonts w:ascii="Arial" w:hAnsi="Arial" w:cs="Arial"/>
        </w:rPr>
        <w:t xml:space="preserve"> anuncia que está próximo el cierre de su primera convocatoria para la G</w:t>
      </w:r>
      <w:r w:rsidRPr="00F75810">
        <w:rPr>
          <w:rFonts w:ascii="Arial" w:hAnsi="Arial" w:cs="Arial"/>
          <w:bCs/>
          <w:i/>
          <w:iCs/>
        </w:rPr>
        <w:t>estación de historias,</w:t>
      </w:r>
      <w:r w:rsidRPr="00F75810">
        <w:rPr>
          <w:rFonts w:ascii="Arial" w:hAnsi="Arial" w:cs="Arial"/>
          <w:b/>
          <w:bCs/>
          <w:i/>
          <w:iCs/>
        </w:rPr>
        <w:t xml:space="preserve"> </w:t>
      </w:r>
      <w:r w:rsidRPr="00F75810">
        <w:rPr>
          <w:rFonts w:ascii="Arial" w:hAnsi="Arial" w:cs="Arial"/>
        </w:rPr>
        <w:t>que se desarrollará en un proceso de formación colectivo y de mentorías personalizadas.</w:t>
      </w:r>
    </w:p>
    <w:p w:rsidR="003F78DE" w:rsidRPr="00F75810" w:rsidRDefault="003F78DE" w:rsidP="00E30483">
      <w:pPr>
        <w:autoSpaceDE w:val="0"/>
        <w:autoSpaceDN w:val="0"/>
        <w:adjustRightInd w:val="0"/>
        <w:rPr>
          <w:rFonts w:ascii="Arial" w:hAnsi="Arial" w:cs="Arial"/>
        </w:rPr>
      </w:pPr>
      <w:r w:rsidRPr="00F75810">
        <w:rPr>
          <w:rFonts w:ascii="Arial" w:hAnsi="Arial" w:cs="Arial"/>
        </w:rPr>
        <w:t>Dirigida a mujeres colombianas, quienes durante tres meses recibirán asesoramiento online para sus proyectos de escritura cinematográfica.</w:t>
      </w:r>
    </w:p>
    <w:p w:rsidR="003F78DE" w:rsidRPr="00F75810" w:rsidRDefault="003F78DE" w:rsidP="00E30483">
      <w:pPr>
        <w:autoSpaceDE w:val="0"/>
        <w:autoSpaceDN w:val="0"/>
        <w:adjustRightInd w:val="0"/>
        <w:rPr>
          <w:rFonts w:ascii="Arial" w:hAnsi="Arial" w:cs="Arial"/>
        </w:rPr>
      </w:pPr>
      <w:r w:rsidRPr="00F75810">
        <w:rPr>
          <w:rFonts w:ascii="Arial" w:hAnsi="Arial" w:cs="Arial"/>
        </w:rPr>
        <w:t>Este proyecto fue becado por el Ministerio de Cultura a través del Programa Nacional de Estímulos 2019, y se llevará a cabo de enero a marzo del año 2020.</w:t>
      </w:r>
    </w:p>
    <w:p w:rsidR="003F78DE" w:rsidRPr="00F75810" w:rsidRDefault="003F78DE" w:rsidP="00E30483">
      <w:pPr>
        <w:autoSpaceDE w:val="0"/>
        <w:autoSpaceDN w:val="0"/>
        <w:adjustRightInd w:val="0"/>
        <w:rPr>
          <w:rFonts w:ascii="Arial" w:hAnsi="Arial" w:cs="Arial"/>
          <w:bCs/>
        </w:rPr>
      </w:pPr>
      <w:r w:rsidRPr="00F75810">
        <w:rPr>
          <w:rFonts w:ascii="Arial" w:hAnsi="Arial" w:cs="Arial"/>
          <w:bCs/>
        </w:rPr>
        <w:t>Contacto: ojoaguacine@gmail.com</w:t>
      </w:r>
    </w:p>
    <w:p w:rsidR="003F78DE" w:rsidRPr="00F75810" w:rsidRDefault="00BE174F" w:rsidP="00E30483">
      <w:pPr>
        <w:autoSpaceDE w:val="0"/>
        <w:autoSpaceDN w:val="0"/>
        <w:adjustRightInd w:val="0"/>
        <w:rPr>
          <w:rFonts w:ascii="Arial" w:hAnsi="Arial" w:cs="Arial"/>
          <w:bCs/>
          <w:color w:val="222222"/>
        </w:rPr>
      </w:pPr>
      <w:hyperlink r:id="rId16" w:history="1">
        <w:r w:rsidR="003F78DE" w:rsidRPr="00F75810">
          <w:rPr>
            <w:rStyle w:val="Hipervnculo"/>
            <w:rFonts w:ascii="Arial" w:eastAsiaTheme="majorEastAsia" w:hAnsi="Arial" w:cs="Arial"/>
            <w:bCs/>
          </w:rPr>
          <w:t>Vea más</w:t>
        </w:r>
      </w:hyperlink>
    </w:p>
    <w:p w:rsidR="000705CD" w:rsidRPr="00F75810" w:rsidRDefault="000705CD" w:rsidP="00E30483">
      <w:pPr>
        <w:shd w:val="clear" w:color="auto" w:fill="FFFFFF"/>
        <w:rPr>
          <w:rFonts w:ascii="Arial" w:hAnsi="Arial" w:cs="Arial"/>
          <w:iCs/>
        </w:rPr>
      </w:pPr>
    </w:p>
    <w:bookmarkEnd w:id="3"/>
    <w:p w:rsidR="003F78DE" w:rsidRPr="00F75810" w:rsidRDefault="003F78DE" w:rsidP="00E30483">
      <w:pPr>
        <w:pStyle w:val="yiv6159229180msonormal"/>
        <w:shd w:val="clear" w:color="auto" w:fill="FFFFFF"/>
        <w:spacing w:before="0" w:beforeAutospacing="0" w:after="0" w:afterAutospacing="0"/>
        <w:rPr>
          <w:rFonts w:ascii="Arial" w:hAnsi="Arial" w:cs="Arial"/>
          <w:color w:val="800000"/>
          <w:sz w:val="22"/>
          <w:szCs w:val="22"/>
        </w:rPr>
      </w:pPr>
    </w:p>
    <w:p w:rsidR="003F78DE" w:rsidRPr="00B1462E" w:rsidRDefault="003F78DE" w:rsidP="00E30483">
      <w:pPr>
        <w:rPr>
          <w:rFonts w:ascii="Arial" w:hAnsi="Arial" w:cs="Arial"/>
          <w:iCs/>
          <w:color w:val="000080"/>
          <w:sz w:val="28"/>
          <w:szCs w:val="28"/>
        </w:rPr>
      </w:pPr>
      <w:r w:rsidRPr="00B1462E">
        <w:rPr>
          <w:rFonts w:ascii="Arial" w:hAnsi="Arial" w:cs="Arial"/>
          <w:iCs/>
          <w:color w:val="000080"/>
          <w:sz w:val="28"/>
          <w:szCs w:val="28"/>
        </w:rPr>
        <w:t>CONSERVATORIO EN PRODUCCIÓN EJECUTIVA PARA CINE</w:t>
      </w:r>
    </w:p>
    <w:p w:rsidR="003F78DE" w:rsidRPr="0024088E" w:rsidRDefault="003F78DE" w:rsidP="00E30483">
      <w:pPr>
        <w:rPr>
          <w:rFonts w:ascii="Arial" w:hAnsi="Arial" w:cs="Arial"/>
          <w:iCs/>
        </w:rPr>
      </w:pPr>
      <w:r w:rsidRPr="0024088E">
        <w:rPr>
          <w:rFonts w:ascii="Arial" w:hAnsi="Arial" w:cs="Arial"/>
          <w:iCs/>
        </w:rPr>
        <w:t>La Escuela Nacional de Cine, en Bogotá, ofrece la Especialización en Producción de Cine, que brinda herramientas para desarrollar habilidades y conocimientos necesarios para llevar a cabo con éxito contenidos audiovisuales para cine y diversas plataformas; desde la correcta formulación de presupuestos para adquirir fondos, claridad en aspectos legales de la coproducción internacional, y apropiadas estrategias de distribución y marketing.</w:t>
      </w:r>
    </w:p>
    <w:p w:rsidR="003F78DE" w:rsidRPr="0024088E" w:rsidRDefault="003F78DE" w:rsidP="00E30483">
      <w:pPr>
        <w:rPr>
          <w:rFonts w:ascii="Arial" w:hAnsi="Arial" w:cs="Arial"/>
          <w:iCs/>
        </w:rPr>
      </w:pPr>
      <w:r w:rsidRPr="0024088E">
        <w:rPr>
          <w:rFonts w:ascii="Arial" w:hAnsi="Arial" w:cs="Arial"/>
          <w:iCs/>
        </w:rPr>
        <w:t>Próximo ingreso: 21 de enero de 2020</w:t>
      </w:r>
    </w:p>
    <w:p w:rsidR="003F78DE" w:rsidRPr="0024088E" w:rsidRDefault="00BE174F" w:rsidP="00E30483">
      <w:pPr>
        <w:rPr>
          <w:rFonts w:ascii="Arial" w:hAnsi="Arial" w:cs="Arial"/>
          <w:iCs/>
        </w:rPr>
      </w:pPr>
      <w:hyperlink r:id="rId17" w:history="1">
        <w:r w:rsidR="003F78DE" w:rsidRPr="0024088E">
          <w:rPr>
            <w:rStyle w:val="Hipervnculo"/>
            <w:rFonts w:ascii="Arial" w:eastAsiaTheme="majorEastAsia" w:hAnsi="Arial" w:cs="Arial"/>
            <w:iCs/>
          </w:rPr>
          <w:t>Vea más</w:t>
        </w:r>
      </w:hyperlink>
    </w:p>
    <w:p w:rsidR="003F78DE" w:rsidRPr="0024088E" w:rsidRDefault="003F78DE" w:rsidP="00E30483">
      <w:pPr>
        <w:pStyle w:val="yiv6159229180msonormal"/>
        <w:shd w:val="clear" w:color="auto" w:fill="FFFFFF"/>
        <w:spacing w:before="0" w:beforeAutospacing="0" w:after="0" w:afterAutospacing="0"/>
        <w:rPr>
          <w:rFonts w:ascii="Arial" w:hAnsi="Arial" w:cs="Arial"/>
          <w:color w:val="800000"/>
          <w:sz w:val="22"/>
          <w:szCs w:val="22"/>
        </w:rPr>
      </w:pPr>
    </w:p>
    <w:p w:rsidR="004E0B1A" w:rsidRPr="0024088E" w:rsidRDefault="004E0B1A" w:rsidP="00E30483">
      <w:pPr>
        <w:pStyle w:val="yiv6159229180msonormal"/>
        <w:shd w:val="clear" w:color="auto" w:fill="FFFFFF"/>
        <w:spacing w:before="0" w:beforeAutospacing="0" w:after="0" w:afterAutospacing="0"/>
        <w:rPr>
          <w:rFonts w:ascii="Arial" w:hAnsi="Arial" w:cs="Arial"/>
          <w:color w:val="800000"/>
          <w:sz w:val="22"/>
          <w:szCs w:val="22"/>
        </w:rPr>
      </w:pPr>
    </w:p>
    <w:p w:rsidR="00F13C43" w:rsidRPr="0024088E" w:rsidRDefault="00F13C43" w:rsidP="00E30483">
      <w:pPr>
        <w:tabs>
          <w:tab w:val="left" w:pos="1636"/>
        </w:tabs>
        <w:rPr>
          <w:rFonts w:ascii="Arial" w:hAnsi="Arial" w:cs="Arial"/>
          <w:color w:val="000000" w:themeColor="text1"/>
        </w:rPr>
      </w:pPr>
      <w:r w:rsidRPr="0024088E">
        <w:rPr>
          <w:rFonts w:ascii="Arial" w:hAnsi="Arial" w:cs="Arial"/>
          <w:color w:val="800000"/>
        </w:rPr>
        <w:t>_______________________________________________________</w:t>
      </w:r>
    </w:p>
    <w:p w:rsidR="00F13C43" w:rsidRPr="00B1462E" w:rsidRDefault="00F13C43" w:rsidP="00E30483">
      <w:pPr>
        <w:rPr>
          <w:rFonts w:ascii="Arial" w:hAnsi="Arial" w:cs="Arial"/>
          <w:color w:val="800000"/>
          <w:sz w:val="48"/>
          <w:szCs w:val="48"/>
        </w:rPr>
      </w:pPr>
      <w:r w:rsidRPr="00B1462E">
        <w:rPr>
          <w:rFonts w:ascii="Arial" w:hAnsi="Arial" w:cs="Arial"/>
          <w:color w:val="800000"/>
          <w:sz w:val="48"/>
          <w:szCs w:val="48"/>
        </w:rPr>
        <w:t>Próximamente</w:t>
      </w:r>
    </w:p>
    <w:p w:rsidR="00F13C43" w:rsidRPr="00B1462E" w:rsidRDefault="00F13C43" w:rsidP="00E30483">
      <w:pPr>
        <w:rPr>
          <w:rFonts w:ascii="Arial" w:hAnsi="Arial" w:cs="Arial"/>
        </w:rPr>
      </w:pPr>
      <w:r w:rsidRPr="00B1462E">
        <w:rPr>
          <w:rFonts w:ascii="Arial" w:hAnsi="Arial" w:cs="Arial"/>
          <w:bCs/>
          <w:color w:val="000080"/>
          <w:sz w:val="28"/>
          <w:szCs w:val="28"/>
        </w:rPr>
        <w:t>FICFUSA “MUJER TERRITORIO DE PAZ”</w:t>
      </w:r>
    </w:p>
    <w:p w:rsidR="00F13C43" w:rsidRPr="0024088E" w:rsidRDefault="00F13C43" w:rsidP="00E30483">
      <w:pPr>
        <w:rPr>
          <w:rFonts w:ascii="Arial" w:hAnsi="Arial" w:cs="Arial"/>
        </w:rPr>
      </w:pPr>
      <w:r w:rsidRPr="0024088E">
        <w:rPr>
          <w:rFonts w:ascii="Arial" w:hAnsi="Arial" w:cs="Arial"/>
        </w:rPr>
        <w:t>El próximo 26 de diciembre comenzará la VI versión del Festival Internacional de Cine de Fusagasugá “Mujer territorio de paz”. Desde sus inicios en 2014, el festival ha buscado convertir el audiovisual en un canal dirigido al rescate, promoción y conservación de la cultura en la Región del Sumapaz; apoyando principalmente producciones audiovisuales que ilustran temáticas de género.</w:t>
      </w:r>
    </w:p>
    <w:p w:rsidR="00F13C43" w:rsidRPr="0024088E" w:rsidRDefault="00F13C43" w:rsidP="00E30483">
      <w:pPr>
        <w:rPr>
          <w:rFonts w:ascii="Arial" w:hAnsi="Arial" w:cs="Arial"/>
        </w:rPr>
      </w:pPr>
      <w:r w:rsidRPr="0024088E">
        <w:rPr>
          <w:rFonts w:ascii="Arial" w:hAnsi="Arial" w:cs="Arial"/>
        </w:rPr>
        <w:t>Durante cuatro días se realizará la competencia de largometraje, cortometraje de la Región del Sumapaz y videoclips nacionales. El certamen contempla además una agenda académica y proyecciones fuera de competencia.</w:t>
      </w:r>
    </w:p>
    <w:p w:rsidR="00F13C43" w:rsidRPr="0024088E" w:rsidRDefault="00BE174F" w:rsidP="00E30483">
      <w:pPr>
        <w:rPr>
          <w:rFonts w:ascii="Arial" w:hAnsi="Arial" w:cs="Arial"/>
        </w:rPr>
      </w:pPr>
      <w:hyperlink r:id="rId18" w:history="1">
        <w:r w:rsidR="00F13C43" w:rsidRPr="0024088E">
          <w:rPr>
            <w:rStyle w:val="Hipervnculo"/>
            <w:rFonts w:ascii="Arial" w:hAnsi="Arial" w:cs="Arial"/>
          </w:rPr>
          <w:t>Vea más</w:t>
        </w:r>
      </w:hyperlink>
    </w:p>
    <w:p w:rsidR="00F13C43" w:rsidRPr="0024088E" w:rsidRDefault="00F13C43" w:rsidP="00E30483">
      <w:pPr>
        <w:rPr>
          <w:rFonts w:ascii="Arial" w:hAnsi="Arial" w:cs="Arial"/>
        </w:rPr>
      </w:pPr>
    </w:p>
    <w:p w:rsidR="00F13C43" w:rsidRPr="0024088E" w:rsidRDefault="00F13C43" w:rsidP="00E30483">
      <w:pPr>
        <w:pStyle w:val="yiv6159229180msonormal"/>
        <w:shd w:val="clear" w:color="auto" w:fill="FFFFFF"/>
        <w:spacing w:before="0" w:beforeAutospacing="0" w:after="0" w:afterAutospacing="0"/>
        <w:rPr>
          <w:rFonts w:ascii="Arial" w:hAnsi="Arial" w:cs="Arial"/>
          <w:color w:val="800000"/>
          <w:sz w:val="22"/>
          <w:szCs w:val="22"/>
        </w:rPr>
      </w:pPr>
    </w:p>
    <w:p w:rsidR="00F13C43" w:rsidRPr="0024088E" w:rsidRDefault="00F13C43" w:rsidP="00E30483">
      <w:pPr>
        <w:rPr>
          <w:rFonts w:ascii="Arial" w:hAnsi="Arial" w:cs="Arial"/>
          <w:color w:val="800000"/>
        </w:rPr>
      </w:pPr>
      <w:r w:rsidRPr="0024088E">
        <w:rPr>
          <w:rFonts w:ascii="Arial" w:hAnsi="Arial" w:cs="Arial"/>
          <w:color w:val="800000"/>
        </w:rPr>
        <w:t>_______________________________________________________</w:t>
      </w:r>
    </w:p>
    <w:p w:rsidR="00F13C43" w:rsidRPr="00B1462E" w:rsidRDefault="00F13C43" w:rsidP="00E30483">
      <w:pPr>
        <w:rPr>
          <w:rFonts w:ascii="Arial" w:hAnsi="Arial" w:cs="Arial"/>
          <w:color w:val="800000"/>
        </w:rPr>
      </w:pPr>
      <w:r w:rsidRPr="00B1462E">
        <w:rPr>
          <w:rFonts w:ascii="Arial" w:hAnsi="Arial" w:cs="Arial"/>
          <w:color w:val="800000"/>
          <w:sz w:val="48"/>
          <w:szCs w:val="48"/>
        </w:rPr>
        <w:lastRenderedPageBreak/>
        <w:t>En simultánea</w:t>
      </w:r>
    </w:p>
    <w:p w:rsidR="00F13C43" w:rsidRPr="00B1462E" w:rsidRDefault="00F13C43" w:rsidP="00E30483">
      <w:pPr>
        <w:rPr>
          <w:rFonts w:ascii="Arial" w:hAnsi="Arial" w:cs="Arial"/>
          <w:color w:val="000080"/>
          <w:sz w:val="28"/>
          <w:szCs w:val="28"/>
        </w:rPr>
      </w:pPr>
      <w:r w:rsidRPr="00B1462E">
        <w:rPr>
          <w:rFonts w:ascii="Arial" w:hAnsi="Arial" w:cs="Arial"/>
          <w:color w:val="000080"/>
          <w:sz w:val="28"/>
          <w:szCs w:val="28"/>
        </w:rPr>
        <w:t>BIBLIOTECA DIGITAL FNCL</w:t>
      </w:r>
    </w:p>
    <w:p w:rsidR="00F13C43" w:rsidRPr="0024088E" w:rsidRDefault="00F13C43" w:rsidP="00E30483">
      <w:pPr>
        <w:rPr>
          <w:rFonts w:ascii="Arial" w:hAnsi="Arial" w:cs="Arial"/>
        </w:rPr>
      </w:pPr>
      <w:r w:rsidRPr="0024088E">
        <w:rPr>
          <w:rFonts w:ascii="Arial" w:hAnsi="Arial" w:cs="Arial"/>
        </w:rPr>
        <w:t xml:space="preserve">La </w:t>
      </w:r>
      <w:r w:rsidRPr="0024088E">
        <w:rPr>
          <w:rFonts w:ascii="Arial" w:eastAsiaTheme="majorEastAsia" w:hAnsi="Arial" w:cs="Arial"/>
        </w:rPr>
        <w:t>Biblioteca Digital</w:t>
      </w:r>
      <w:r w:rsidRPr="0024088E">
        <w:rPr>
          <w:rFonts w:ascii="Arial" w:hAnsi="Arial" w:cs="Arial"/>
        </w:rPr>
        <w:t xml:space="preserve"> del Centro de Información, Documentación e Investigaciones de la Fundación del Nuevo Cine Latinoamericano (</w:t>
      </w:r>
      <w:r w:rsidR="00B01003" w:rsidRPr="0024088E">
        <w:rPr>
          <w:rFonts w:ascii="Arial" w:hAnsi="Arial" w:cs="Arial"/>
        </w:rPr>
        <w:t>FN</w:t>
      </w:r>
      <w:r w:rsidRPr="0024088E">
        <w:rPr>
          <w:rFonts w:ascii="Arial" w:hAnsi="Arial" w:cs="Arial"/>
        </w:rPr>
        <w:t>C</w:t>
      </w:r>
      <w:r w:rsidR="0060055B" w:rsidRPr="0024088E">
        <w:rPr>
          <w:rFonts w:ascii="Arial" w:hAnsi="Arial" w:cs="Arial"/>
        </w:rPr>
        <w:t>L</w:t>
      </w:r>
      <w:r w:rsidRPr="0024088E">
        <w:rPr>
          <w:rFonts w:ascii="Arial" w:hAnsi="Arial" w:cs="Arial"/>
        </w:rPr>
        <w:t xml:space="preserve">) cuenta con un nuevo diseño web dirigido a facilitar los procesos de búsqueda de la información de sus fondos, que permitirá, especialmente, una mejor visualización y acceso desde los dispositivos móviles, como teléfonos celulares y </w:t>
      </w:r>
      <w:proofErr w:type="spellStart"/>
      <w:r w:rsidRPr="0024088E">
        <w:rPr>
          <w:rFonts w:ascii="Arial" w:hAnsi="Arial" w:cs="Arial"/>
        </w:rPr>
        <w:t>tablets</w:t>
      </w:r>
      <w:proofErr w:type="spellEnd"/>
      <w:r w:rsidRPr="0024088E">
        <w:rPr>
          <w:rFonts w:ascii="Arial" w:hAnsi="Arial" w:cs="Arial"/>
        </w:rPr>
        <w:t>.</w:t>
      </w:r>
    </w:p>
    <w:p w:rsidR="00F13C43" w:rsidRPr="0024088E" w:rsidRDefault="00BE174F" w:rsidP="00E30483">
      <w:pPr>
        <w:rPr>
          <w:rFonts w:ascii="Arial" w:hAnsi="Arial" w:cs="Arial"/>
        </w:rPr>
      </w:pPr>
      <w:hyperlink r:id="rId19" w:history="1">
        <w:r w:rsidR="00F13C43" w:rsidRPr="0024088E">
          <w:rPr>
            <w:rStyle w:val="Hipervnculo"/>
            <w:rFonts w:ascii="Arial" w:eastAsiaTheme="majorEastAsia" w:hAnsi="Arial" w:cs="Arial"/>
          </w:rPr>
          <w:t>Vea más</w:t>
        </w:r>
      </w:hyperlink>
    </w:p>
    <w:p w:rsidR="00F13C43" w:rsidRPr="0024088E" w:rsidRDefault="00F13C43" w:rsidP="00E30483">
      <w:pPr>
        <w:pStyle w:val="yiv6159229180msonormal"/>
        <w:shd w:val="clear" w:color="auto" w:fill="FFFFFF"/>
        <w:spacing w:before="0" w:beforeAutospacing="0" w:after="0" w:afterAutospacing="0"/>
        <w:rPr>
          <w:rFonts w:ascii="Arial" w:hAnsi="Arial" w:cs="Arial"/>
          <w:color w:val="800000"/>
          <w:sz w:val="22"/>
          <w:szCs w:val="22"/>
        </w:rPr>
      </w:pPr>
    </w:p>
    <w:p w:rsidR="0024088E" w:rsidRDefault="0024088E" w:rsidP="00E30483">
      <w:pPr>
        <w:rPr>
          <w:rFonts w:ascii="Arial" w:hAnsi="Arial" w:cs="Arial"/>
          <w:color w:val="800000"/>
        </w:rPr>
      </w:pPr>
    </w:p>
    <w:p w:rsidR="00F11B17" w:rsidRPr="00B1462E" w:rsidRDefault="00F11B17" w:rsidP="00E30483">
      <w:pPr>
        <w:rPr>
          <w:rFonts w:ascii="Arial" w:hAnsi="Arial" w:cs="Arial"/>
        </w:rPr>
      </w:pPr>
      <w:r w:rsidRPr="00B1462E">
        <w:rPr>
          <w:rFonts w:ascii="Arial" w:hAnsi="Arial" w:cs="Arial"/>
          <w:color w:val="800000"/>
        </w:rPr>
        <w:t>_______________________________________________________</w:t>
      </w:r>
    </w:p>
    <w:p w:rsidR="00F11B17" w:rsidRPr="00B1462E" w:rsidRDefault="00F11B17" w:rsidP="00E30483">
      <w:pPr>
        <w:rPr>
          <w:rFonts w:ascii="Arial" w:hAnsi="Arial" w:cs="Arial"/>
          <w:color w:val="000000" w:themeColor="text1"/>
        </w:rPr>
      </w:pPr>
      <w:r w:rsidRPr="00B1462E">
        <w:rPr>
          <w:rFonts w:ascii="Arial" w:hAnsi="Arial" w:cs="Arial"/>
          <w:b/>
          <w:color w:val="000000" w:themeColor="text1"/>
        </w:rPr>
        <w:t>Dirección de Cinematografía</w:t>
      </w:r>
    </w:p>
    <w:p w:rsidR="00F11B17" w:rsidRPr="00B1462E" w:rsidRDefault="00F11B17" w:rsidP="00E30483">
      <w:pPr>
        <w:rPr>
          <w:rFonts w:ascii="Arial" w:hAnsi="Arial" w:cs="Arial"/>
          <w:color w:val="000000" w:themeColor="text1"/>
        </w:rPr>
      </w:pPr>
      <w:proofErr w:type="spellStart"/>
      <w:r w:rsidRPr="00B1462E">
        <w:rPr>
          <w:rFonts w:ascii="Arial" w:hAnsi="Arial" w:cs="Arial"/>
          <w:color w:val="000000" w:themeColor="text1"/>
        </w:rPr>
        <w:t>Cra</w:t>
      </w:r>
      <w:proofErr w:type="spellEnd"/>
      <w:r w:rsidRPr="00B1462E">
        <w:rPr>
          <w:rFonts w:ascii="Arial" w:hAnsi="Arial" w:cs="Arial"/>
          <w:color w:val="000000" w:themeColor="text1"/>
        </w:rPr>
        <w:t>. 8 No 8-43, Bogotá DC, Colombia</w:t>
      </w:r>
    </w:p>
    <w:p w:rsidR="00F11B17" w:rsidRPr="00B1462E" w:rsidRDefault="00F11B17" w:rsidP="00E30483">
      <w:pPr>
        <w:rPr>
          <w:rFonts w:ascii="Arial" w:hAnsi="Arial" w:cs="Arial"/>
          <w:color w:val="000000" w:themeColor="text1"/>
        </w:rPr>
      </w:pPr>
      <w:r w:rsidRPr="00B1462E">
        <w:rPr>
          <w:rFonts w:ascii="Arial" w:hAnsi="Arial" w:cs="Arial"/>
          <w:color w:val="000000" w:themeColor="text1"/>
        </w:rPr>
        <w:t>(571) 3424100,</w:t>
      </w:r>
    </w:p>
    <w:p w:rsidR="00F11B17" w:rsidRPr="00B1462E" w:rsidRDefault="00BE174F" w:rsidP="00E30483">
      <w:pPr>
        <w:rPr>
          <w:rFonts w:ascii="Arial" w:hAnsi="Arial" w:cs="Arial"/>
          <w:color w:val="000000" w:themeColor="text1"/>
        </w:rPr>
      </w:pPr>
      <w:hyperlink r:id="rId20" w:history="1">
        <w:r w:rsidR="00F11B17" w:rsidRPr="00B1462E">
          <w:rPr>
            <w:rStyle w:val="Hipervnculo"/>
            <w:rFonts w:ascii="Arial" w:hAnsi="Arial" w:cs="Arial"/>
            <w:color w:val="000000" w:themeColor="text1"/>
          </w:rPr>
          <w:t>cine@mincultura.gov.co</w:t>
        </w:r>
      </w:hyperlink>
    </w:p>
    <w:p w:rsidR="00662FF4" w:rsidRPr="00B1462E" w:rsidRDefault="00BE174F" w:rsidP="00E30483">
      <w:pPr>
        <w:rPr>
          <w:rStyle w:val="Hipervnculo"/>
          <w:rFonts w:ascii="Arial" w:hAnsi="Arial" w:cs="Arial"/>
          <w:color w:val="000000" w:themeColor="text1"/>
        </w:rPr>
      </w:pPr>
      <w:hyperlink r:id="rId21" w:history="1">
        <w:r w:rsidR="00F11B17" w:rsidRPr="00B1462E">
          <w:rPr>
            <w:rStyle w:val="Hipervnculo"/>
            <w:rFonts w:ascii="Arial" w:hAnsi="Arial" w:cs="Arial"/>
            <w:color w:val="000000" w:themeColor="text1"/>
          </w:rPr>
          <w:t>www.mincultura.gov.co</w:t>
        </w:r>
      </w:hyperlink>
      <w:bookmarkEnd w:id="0"/>
      <w:bookmarkEnd w:id="1"/>
    </w:p>
    <w:sectPr w:rsidR="00662FF4" w:rsidRPr="00B1462E"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74F" w:rsidRDefault="00BE174F" w:rsidP="006A0D5C">
      <w:r>
        <w:separator/>
      </w:r>
    </w:p>
  </w:endnote>
  <w:endnote w:type="continuationSeparator" w:id="0">
    <w:p w:rsidR="00BE174F" w:rsidRDefault="00BE174F"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74F" w:rsidRDefault="00BE174F" w:rsidP="006A0D5C">
      <w:r>
        <w:separator/>
      </w:r>
    </w:p>
  </w:footnote>
  <w:footnote w:type="continuationSeparator" w:id="0">
    <w:p w:rsidR="00BE174F" w:rsidRDefault="00BE174F"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Dic 12 2019.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04"/>
    <w:odso>
      <w:udl w:val="Provider=Microsoft.ACE.OLEDB.12.0;User ID=Admin;Data Source=P:\Publico Cinematografia\ARCHIVO CLAQUETA\Envios Claqueta gmail Dic 12 2019.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BC"/>
    <w:rsid w:val="00001F49"/>
    <w:rsid w:val="00002411"/>
    <w:rsid w:val="00004553"/>
    <w:rsid w:val="000048BF"/>
    <w:rsid w:val="00004A5F"/>
    <w:rsid w:val="00005072"/>
    <w:rsid w:val="00005B16"/>
    <w:rsid w:val="000063CF"/>
    <w:rsid w:val="00006639"/>
    <w:rsid w:val="00007E42"/>
    <w:rsid w:val="00010F8B"/>
    <w:rsid w:val="000118AF"/>
    <w:rsid w:val="00011D2F"/>
    <w:rsid w:val="00011E18"/>
    <w:rsid w:val="000130EA"/>
    <w:rsid w:val="00014D8C"/>
    <w:rsid w:val="00016DD2"/>
    <w:rsid w:val="000206D7"/>
    <w:rsid w:val="00021526"/>
    <w:rsid w:val="0002355B"/>
    <w:rsid w:val="00024363"/>
    <w:rsid w:val="00024A5B"/>
    <w:rsid w:val="000275E0"/>
    <w:rsid w:val="00027BC4"/>
    <w:rsid w:val="00031AA1"/>
    <w:rsid w:val="00031D0A"/>
    <w:rsid w:val="0003215D"/>
    <w:rsid w:val="00032A46"/>
    <w:rsid w:val="0003477E"/>
    <w:rsid w:val="00043D68"/>
    <w:rsid w:val="000448E0"/>
    <w:rsid w:val="0004545B"/>
    <w:rsid w:val="0004549B"/>
    <w:rsid w:val="000459D6"/>
    <w:rsid w:val="00045E97"/>
    <w:rsid w:val="000466EF"/>
    <w:rsid w:val="00046964"/>
    <w:rsid w:val="000508AE"/>
    <w:rsid w:val="00051442"/>
    <w:rsid w:val="0005280F"/>
    <w:rsid w:val="00054E8B"/>
    <w:rsid w:val="00057399"/>
    <w:rsid w:val="0006036B"/>
    <w:rsid w:val="00060B0D"/>
    <w:rsid w:val="00060DCB"/>
    <w:rsid w:val="000610CE"/>
    <w:rsid w:val="000631A6"/>
    <w:rsid w:val="00063D53"/>
    <w:rsid w:val="00063D67"/>
    <w:rsid w:val="00064D56"/>
    <w:rsid w:val="000650F6"/>
    <w:rsid w:val="0006566B"/>
    <w:rsid w:val="00066357"/>
    <w:rsid w:val="00066788"/>
    <w:rsid w:val="00066AF8"/>
    <w:rsid w:val="00066B07"/>
    <w:rsid w:val="00067B1C"/>
    <w:rsid w:val="0007016F"/>
    <w:rsid w:val="000705CD"/>
    <w:rsid w:val="00070CD7"/>
    <w:rsid w:val="000714CB"/>
    <w:rsid w:val="00071840"/>
    <w:rsid w:val="00071F82"/>
    <w:rsid w:val="00072276"/>
    <w:rsid w:val="000728E9"/>
    <w:rsid w:val="00072DC5"/>
    <w:rsid w:val="00075F7D"/>
    <w:rsid w:val="00076F5E"/>
    <w:rsid w:val="0007780B"/>
    <w:rsid w:val="00081007"/>
    <w:rsid w:val="00081385"/>
    <w:rsid w:val="00081A5D"/>
    <w:rsid w:val="00082A54"/>
    <w:rsid w:val="000832E2"/>
    <w:rsid w:val="00083B16"/>
    <w:rsid w:val="00090B6D"/>
    <w:rsid w:val="00090F91"/>
    <w:rsid w:val="00091F73"/>
    <w:rsid w:val="00094AB4"/>
    <w:rsid w:val="00095657"/>
    <w:rsid w:val="0009599B"/>
    <w:rsid w:val="00095F9A"/>
    <w:rsid w:val="000A00D6"/>
    <w:rsid w:val="000A0392"/>
    <w:rsid w:val="000A188A"/>
    <w:rsid w:val="000A1FA1"/>
    <w:rsid w:val="000A3022"/>
    <w:rsid w:val="000A3FAA"/>
    <w:rsid w:val="000A6155"/>
    <w:rsid w:val="000A6C25"/>
    <w:rsid w:val="000A7EC3"/>
    <w:rsid w:val="000B0FC4"/>
    <w:rsid w:val="000B166C"/>
    <w:rsid w:val="000B31CE"/>
    <w:rsid w:val="000B3240"/>
    <w:rsid w:val="000B375D"/>
    <w:rsid w:val="000B491E"/>
    <w:rsid w:val="000B4B56"/>
    <w:rsid w:val="000B5A33"/>
    <w:rsid w:val="000B7736"/>
    <w:rsid w:val="000C0F1C"/>
    <w:rsid w:val="000C1CF9"/>
    <w:rsid w:val="000C1D15"/>
    <w:rsid w:val="000C3100"/>
    <w:rsid w:val="000C51FD"/>
    <w:rsid w:val="000C57D3"/>
    <w:rsid w:val="000C5DD8"/>
    <w:rsid w:val="000D0F3B"/>
    <w:rsid w:val="000D1919"/>
    <w:rsid w:val="000D1993"/>
    <w:rsid w:val="000D2858"/>
    <w:rsid w:val="000D2AF8"/>
    <w:rsid w:val="000D4D20"/>
    <w:rsid w:val="000D519C"/>
    <w:rsid w:val="000D51ED"/>
    <w:rsid w:val="000D557C"/>
    <w:rsid w:val="000D5A39"/>
    <w:rsid w:val="000D61D6"/>
    <w:rsid w:val="000D7386"/>
    <w:rsid w:val="000E1656"/>
    <w:rsid w:val="000E16F3"/>
    <w:rsid w:val="000E27FA"/>
    <w:rsid w:val="000E42AA"/>
    <w:rsid w:val="000E4C99"/>
    <w:rsid w:val="000E6026"/>
    <w:rsid w:val="000F206E"/>
    <w:rsid w:val="000F28FD"/>
    <w:rsid w:val="000F29A9"/>
    <w:rsid w:val="000F400D"/>
    <w:rsid w:val="000F6FED"/>
    <w:rsid w:val="00100BC4"/>
    <w:rsid w:val="00100EED"/>
    <w:rsid w:val="00100F54"/>
    <w:rsid w:val="00103310"/>
    <w:rsid w:val="00103896"/>
    <w:rsid w:val="00104DA0"/>
    <w:rsid w:val="00105AE1"/>
    <w:rsid w:val="00105ECF"/>
    <w:rsid w:val="00106FB1"/>
    <w:rsid w:val="00107566"/>
    <w:rsid w:val="0011019F"/>
    <w:rsid w:val="001109C3"/>
    <w:rsid w:val="0011223D"/>
    <w:rsid w:val="001142B3"/>
    <w:rsid w:val="001143F6"/>
    <w:rsid w:val="00115638"/>
    <w:rsid w:val="001164BD"/>
    <w:rsid w:val="00117658"/>
    <w:rsid w:val="00120AAD"/>
    <w:rsid w:val="00120F01"/>
    <w:rsid w:val="00121FAD"/>
    <w:rsid w:val="0012387D"/>
    <w:rsid w:val="00124430"/>
    <w:rsid w:val="00125EFA"/>
    <w:rsid w:val="001268C5"/>
    <w:rsid w:val="00127356"/>
    <w:rsid w:val="00127B63"/>
    <w:rsid w:val="001320A9"/>
    <w:rsid w:val="00132310"/>
    <w:rsid w:val="001338FB"/>
    <w:rsid w:val="00133DA8"/>
    <w:rsid w:val="001348E8"/>
    <w:rsid w:val="00135E4C"/>
    <w:rsid w:val="0013643F"/>
    <w:rsid w:val="00136CFC"/>
    <w:rsid w:val="00136FBB"/>
    <w:rsid w:val="00137655"/>
    <w:rsid w:val="001376A4"/>
    <w:rsid w:val="00137B7C"/>
    <w:rsid w:val="00140010"/>
    <w:rsid w:val="001428D1"/>
    <w:rsid w:val="001430C1"/>
    <w:rsid w:val="00143477"/>
    <w:rsid w:val="00143664"/>
    <w:rsid w:val="00143C04"/>
    <w:rsid w:val="00143FC1"/>
    <w:rsid w:val="001442BE"/>
    <w:rsid w:val="00144772"/>
    <w:rsid w:val="00145839"/>
    <w:rsid w:val="00146624"/>
    <w:rsid w:val="00147FEE"/>
    <w:rsid w:val="0015070F"/>
    <w:rsid w:val="0015134F"/>
    <w:rsid w:val="001513EA"/>
    <w:rsid w:val="00151C69"/>
    <w:rsid w:val="0015260A"/>
    <w:rsid w:val="00153196"/>
    <w:rsid w:val="00156C40"/>
    <w:rsid w:val="00157930"/>
    <w:rsid w:val="001608E3"/>
    <w:rsid w:val="00161735"/>
    <w:rsid w:val="001622FB"/>
    <w:rsid w:val="00163D7D"/>
    <w:rsid w:val="00163FA5"/>
    <w:rsid w:val="001640F6"/>
    <w:rsid w:val="001650B9"/>
    <w:rsid w:val="00165286"/>
    <w:rsid w:val="00165EF6"/>
    <w:rsid w:val="00165F1B"/>
    <w:rsid w:val="00171A33"/>
    <w:rsid w:val="00173DB0"/>
    <w:rsid w:val="00174AC0"/>
    <w:rsid w:val="001762E0"/>
    <w:rsid w:val="00180D77"/>
    <w:rsid w:val="00183C18"/>
    <w:rsid w:val="00184B94"/>
    <w:rsid w:val="0018533B"/>
    <w:rsid w:val="00186EEE"/>
    <w:rsid w:val="001879F2"/>
    <w:rsid w:val="001904DC"/>
    <w:rsid w:val="00191F92"/>
    <w:rsid w:val="00192122"/>
    <w:rsid w:val="00192189"/>
    <w:rsid w:val="00192EF8"/>
    <w:rsid w:val="00193B07"/>
    <w:rsid w:val="00193D9A"/>
    <w:rsid w:val="001942CE"/>
    <w:rsid w:val="001952B2"/>
    <w:rsid w:val="00195F0E"/>
    <w:rsid w:val="001A15E6"/>
    <w:rsid w:val="001A3C7A"/>
    <w:rsid w:val="001A4286"/>
    <w:rsid w:val="001A4CB7"/>
    <w:rsid w:val="001A4F28"/>
    <w:rsid w:val="001A72D1"/>
    <w:rsid w:val="001A73CC"/>
    <w:rsid w:val="001B0841"/>
    <w:rsid w:val="001B0D0B"/>
    <w:rsid w:val="001B1A1B"/>
    <w:rsid w:val="001B3113"/>
    <w:rsid w:val="001B4214"/>
    <w:rsid w:val="001B50D7"/>
    <w:rsid w:val="001B7759"/>
    <w:rsid w:val="001B7CDB"/>
    <w:rsid w:val="001B7D8B"/>
    <w:rsid w:val="001C1617"/>
    <w:rsid w:val="001C170D"/>
    <w:rsid w:val="001C2102"/>
    <w:rsid w:val="001C2E2A"/>
    <w:rsid w:val="001C3A32"/>
    <w:rsid w:val="001C3F80"/>
    <w:rsid w:val="001C5021"/>
    <w:rsid w:val="001C57F8"/>
    <w:rsid w:val="001D1BD6"/>
    <w:rsid w:val="001D2612"/>
    <w:rsid w:val="001D32C7"/>
    <w:rsid w:val="001D3F50"/>
    <w:rsid w:val="001D4063"/>
    <w:rsid w:val="001D48D3"/>
    <w:rsid w:val="001D5853"/>
    <w:rsid w:val="001D5AE5"/>
    <w:rsid w:val="001D73AB"/>
    <w:rsid w:val="001D741D"/>
    <w:rsid w:val="001E1110"/>
    <w:rsid w:val="001E39B1"/>
    <w:rsid w:val="001E4621"/>
    <w:rsid w:val="001E5449"/>
    <w:rsid w:val="001E55FB"/>
    <w:rsid w:val="001F075E"/>
    <w:rsid w:val="001F17FC"/>
    <w:rsid w:val="001F2518"/>
    <w:rsid w:val="001F3F20"/>
    <w:rsid w:val="001F505F"/>
    <w:rsid w:val="001F5245"/>
    <w:rsid w:val="001F69E8"/>
    <w:rsid w:val="001F72FA"/>
    <w:rsid w:val="00201FD1"/>
    <w:rsid w:val="002049B7"/>
    <w:rsid w:val="00205261"/>
    <w:rsid w:val="00214453"/>
    <w:rsid w:val="00214F73"/>
    <w:rsid w:val="00215199"/>
    <w:rsid w:val="00215406"/>
    <w:rsid w:val="002161E8"/>
    <w:rsid w:val="002162B8"/>
    <w:rsid w:val="00216DE4"/>
    <w:rsid w:val="00220141"/>
    <w:rsid w:val="00223660"/>
    <w:rsid w:val="00223D79"/>
    <w:rsid w:val="0022403C"/>
    <w:rsid w:val="00230440"/>
    <w:rsid w:val="002309B6"/>
    <w:rsid w:val="00231203"/>
    <w:rsid w:val="00231404"/>
    <w:rsid w:val="00231D23"/>
    <w:rsid w:val="00233CF3"/>
    <w:rsid w:val="002356D4"/>
    <w:rsid w:val="00235BB6"/>
    <w:rsid w:val="00235BC5"/>
    <w:rsid w:val="00236418"/>
    <w:rsid w:val="00236645"/>
    <w:rsid w:val="00236C8C"/>
    <w:rsid w:val="0023723D"/>
    <w:rsid w:val="00237CC7"/>
    <w:rsid w:val="00237E73"/>
    <w:rsid w:val="0024036E"/>
    <w:rsid w:val="002404EA"/>
    <w:rsid w:val="0024088E"/>
    <w:rsid w:val="00241BA3"/>
    <w:rsid w:val="00243330"/>
    <w:rsid w:val="00244B88"/>
    <w:rsid w:val="00244E58"/>
    <w:rsid w:val="00245874"/>
    <w:rsid w:val="00246C06"/>
    <w:rsid w:val="00251D37"/>
    <w:rsid w:val="0025219C"/>
    <w:rsid w:val="002524B7"/>
    <w:rsid w:val="002530DB"/>
    <w:rsid w:val="00253B16"/>
    <w:rsid w:val="00253CC5"/>
    <w:rsid w:val="00253D23"/>
    <w:rsid w:val="002555B8"/>
    <w:rsid w:val="0025598C"/>
    <w:rsid w:val="0025765E"/>
    <w:rsid w:val="00261E27"/>
    <w:rsid w:val="002635F3"/>
    <w:rsid w:val="00264C98"/>
    <w:rsid w:val="00266A0F"/>
    <w:rsid w:val="00271F8C"/>
    <w:rsid w:val="002720FE"/>
    <w:rsid w:val="00272522"/>
    <w:rsid w:val="00272FE0"/>
    <w:rsid w:val="002743EC"/>
    <w:rsid w:val="00274B77"/>
    <w:rsid w:val="00277577"/>
    <w:rsid w:val="002805DF"/>
    <w:rsid w:val="002805EE"/>
    <w:rsid w:val="002824DF"/>
    <w:rsid w:val="002825AE"/>
    <w:rsid w:val="00284BCF"/>
    <w:rsid w:val="00286180"/>
    <w:rsid w:val="002870A8"/>
    <w:rsid w:val="0029023E"/>
    <w:rsid w:val="00290919"/>
    <w:rsid w:val="002910B2"/>
    <w:rsid w:val="002920B1"/>
    <w:rsid w:val="00292434"/>
    <w:rsid w:val="00293947"/>
    <w:rsid w:val="002947A3"/>
    <w:rsid w:val="002960D4"/>
    <w:rsid w:val="00296EE6"/>
    <w:rsid w:val="0029716F"/>
    <w:rsid w:val="002978FE"/>
    <w:rsid w:val="002A0233"/>
    <w:rsid w:val="002A077E"/>
    <w:rsid w:val="002A1449"/>
    <w:rsid w:val="002A1704"/>
    <w:rsid w:val="002A3F67"/>
    <w:rsid w:val="002A72C4"/>
    <w:rsid w:val="002B0170"/>
    <w:rsid w:val="002B415D"/>
    <w:rsid w:val="002B4F48"/>
    <w:rsid w:val="002B6EF6"/>
    <w:rsid w:val="002C122D"/>
    <w:rsid w:val="002C13F5"/>
    <w:rsid w:val="002C2F94"/>
    <w:rsid w:val="002C3CC7"/>
    <w:rsid w:val="002C4BB7"/>
    <w:rsid w:val="002C686C"/>
    <w:rsid w:val="002D0540"/>
    <w:rsid w:val="002D0E36"/>
    <w:rsid w:val="002D2EE1"/>
    <w:rsid w:val="002D3D10"/>
    <w:rsid w:val="002D3D30"/>
    <w:rsid w:val="002D4B9D"/>
    <w:rsid w:val="002D5268"/>
    <w:rsid w:val="002D53EB"/>
    <w:rsid w:val="002D6822"/>
    <w:rsid w:val="002D7435"/>
    <w:rsid w:val="002E0055"/>
    <w:rsid w:val="002E2060"/>
    <w:rsid w:val="002E2805"/>
    <w:rsid w:val="002E2DD9"/>
    <w:rsid w:val="002E305B"/>
    <w:rsid w:val="002E45BD"/>
    <w:rsid w:val="002E4EFF"/>
    <w:rsid w:val="002E5125"/>
    <w:rsid w:val="002E582A"/>
    <w:rsid w:val="002E6136"/>
    <w:rsid w:val="002F0110"/>
    <w:rsid w:val="002F2056"/>
    <w:rsid w:val="002F350B"/>
    <w:rsid w:val="002F484B"/>
    <w:rsid w:val="002F4C40"/>
    <w:rsid w:val="002F5F20"/>
    <w:rsid w:val="003026A7"/>
    <w:rsid w:val="00303294"/>
    <w:rsid w:val="00303AB1"/>
    <w:rsid w:val="0030517E"/>
    <w:rsid w:val="003059B2"/>
    <w:rsid w:val="00305A4D"/>
    <w:rsid w:val="00310081"/>
    <w:rsid w:val="003121E1"/>
    <w:rsid w:val="00312443"/>
    <w:rsid w:val="00312445"/>
    <w:rsid w:val="00312F2A"/>
    <w:rsid w:val="0031304D"/>
    <w:rsid w:val="00313DE0"/>
    <w:rsid w:val="00313FEB"/>
    <w:rsid w:val="00314C53"/>
    <w:rsid w:val="0031501F"/>
    <w:rsid w:val="0031519F"/>
    <w:rsid w:val="00315779"/>
    <w:rsid w:val="003157A3"/>
    <w:rsid w:val="00316C83"/>
    <w:rsid w:val="003170FC"/>
    <w:rsid w:val="003224E5"/>
    <w:rsid w:val="00322BD9"/>
    <w:rsid w:val="00323145"/>
    <w:rsid w:val="003258CC"/>
    <w:rsid w:val="0033114B"/>
    <w:rsid w:val="00337939"/>
    <w:rsid w:val="0034059C"/>
    <w:rsid w:val="003418E6"/>
    <w:rsid w:val="003429A6"/>
    <w:rsid w:val="00342D9F"/>
    <w:rsid w:val="00343609"/>
    <w:rsid w:val="00343AB6"/>
    <w:rsid w:val="00343CB6"/>
    <w:rsid w:val="00343CD5"/>
    <w:rsid w:val="0034518C"/>
    <w:rsid w:val="00347398"/>
    <w:rsid w:val="0034794B"/>
    <w:rsid w:val="00350713"/>
    <w:rsid w:val="00352E91"/>
    <w:rsid w:val="00352FE9"/>
    <w:rsid w:val="00354CD6"/>
    <w:rsid w:val="0035519F"/>
    <w:rsid w:val="003603FA"/>
    <w:rsid w:val="0036556B"/>
    <w:rsid w:val="00367774"/>
    <w:rsid w:val="0037026A"/>
    <w:rsid w:val="00371DFF"/>
    <w:rsid w:val="00373A8E"/>
    <w:rsid w:val="00374939"/>
    <w:rsid w:val="0037618A"/>
    <w:rsid w:val="003774AA"/>
    <w:rsid w:val="003804D9"/>
    <w:rsid w:val="00380C0D"/>
    <w:rsid w:val="00381327"/>
    <w:rsid w:val="00383E18"/>
    <w:rsid w:val="00384135"/>
    <w:rsid w:val="003850F5"/>
    <w:rsid w:val="00385F42"/>
    <w:rsid w:val="00386DEC"/>
    <w:rsid w:val="00392352"/>
    <w:rsid w:val="00392748"/>
    <w:rsid w:val="00393159"/>
    <w:rsid w:val="00393CBE"/>
    <w:rsid w:val="00393F29"/>
    <w:rsid w:val="003947B8"/>
    <w:rsid w:val="00395ABF"/>
    <w:rsid w:val="003961BD"/>
    <w:rsid w:val="0039770C"/>
    <w:rsid w:val="003A0918"/>
    <w:rsid w:val="003A28E1"/>
    <w:rsid w:val="003A5364"/>
    <w:rsid w:val="003A6711"/>
    <w:rsid w:val="003A6AB1"/>
    <w:rsid w:val="003A7183"/>
    <w:rsid w:val="003A7F6A"/>
    <w:rsid w:val="003B10C2"/>
    <w:rsid w:val="003B1357"/>
    <w:rsid w:val="003B5994"/>
    <w:rsid w:val="003B5BCE"/>
    <w:rsid w:val="003B73C2"/>
    <w:rsid w:val="003B77E5"/>
    <w:rsid w:val="003C29E1"/>
    <w:rsid w:val="003C42ED"/>
    <w:rsid w:val="003C48E4"/>
    <w:rsid w:val="003C585E"/>
    <w:rsid w:val="003C5FBC"/>
    <w:rsid w:val="003C74BE"/>
    <w:rsid w:val="003D09BC"/>
    <w:rsid w:val="003D0D78"/>
    <w:rsid w:val="003D376F"/>
    <w:rsid w:val="003D37CA"/>
    <w:rsid w:val="003D4274"/>
    <w:rsid w:val="003D46CC"/>
    <w:rsid w:val="003D59E2"/>
    <w:rsid w:val="003D6666"/>
    <w:rsid w:val="003D6CA9"/>
    <w:rsid w:val="003D6F00"/>
    <w:rsid w:val="003D7445"/>
    <w:rsid w:val="003D7B6A"/>
    <w:rsid w:val="003E2908"/>
    <w:rsid w:val="003E422A"/>
    <w:rsid w:val="003E4292"/>
    <w:rsid w:val="003E5EAF"/>
    <w:rsid w:val="003E77F1"/>
    <w:rsid w:val="003F0A47"/>
    <w:rsid w:val="003F16BF"/>
    <w:rsid w:val="003F1F8A"/>
    <w:rsid w:val="003F21E7"/>
    <w:rsid w:val="003F26E0"/>
    <w:rsid w:val="003F386B"/>
    <w:rsid w:val="003F3E3D"/>
    <w:rsid w:val="003F4EF1"/>
    <w:rsid w:val="003F5FED"/>
    <w:rsid w:val="003F61CC"/>
    <w:rsid w:val="003F78DE"/>
    <w:rsid w:val="00401120"/>
    <w:rsid w:val="004012CE"/>
    <w:rsid w:val="004015E2"/>
    <w:rsid w:val="00401FE1"/>
    <w:rsid w:val="00402666"/>
    <w:rsid w:val="00402A38"/>
    <w:rsid w:val="00404758"/>
    <w:rsid w:val="00407D32"/>
    <w:rsid w:val="004105DD"/>
    <w:rsid w:val="00410C78"/>
    <w:rsid w:val="0041137C"/>
    <w:rsid w:val="00411961"/>
    <w:rsid w:val="0041275B"/>
    <w:rsid w:val="004132F9"/>
    <w:rsid w:val="00413D01"/>
    <w:rsid w:val="004141B7"/>
    <w:rsid w:val="00417CE7"/>
    <w:rsid w:val="004201D8"/>
    <w:rsid w:val="00420C4E"/>
    <w:rsid w:val="00421E4C"/>
    <w:rsid w:val="00423AD9"/>
    <w:rsid w:val="004265D7"/>
    <w:rsid w:val="00426F00"/>
    <w:rsid w:val="00427A25"/>
    <w:rsid w:val="00427CB9"/>
    <w:rsid w:val="0043186D"/>
    <w:rsid w:val="00431ACC"/>
    <w:rsid w:val="00431BCA"/>
    <w:rsid w:val="00434208"/>
    <w:rsid w:val="00434F6E"/>
    <w:rsid w:val="004355EB"/>
    <w:rsid w:val="00435929"/>
    <w:rsid w:val="0043604D"/>
    <w:rsid w:val="004361D7"/>
    <w:rsid w:val="00436A79"/>
    <w:rsid w:val="004373ED"/>
    <w:rsid w:val="00437CC7"/>
    <w:rsid w:val="00441BF8"/>
    <w:rsid w:val="00441E16"/>
    <w:rsid w:val="004444A1"/>
    <w:rsid w:val="004448FD"/>
    <w:rsid w:val="00444A41"/>
    <w:rsid w:val="00445A6D"/>
    <w:rsid w:val="00447CE3"/>
    <w:rsid w:val="00451482"/>
    <w:rsid w:val="00451536"/>
    <w:rsid w:val="00452C9B"/>
    <w:rsid w:val="00453103"/>
    <w:rsid w:val="004575E5"/>
    <w:rsid w:val="004615CE"/>
    <w:rsid w:val="004659F8"/>
    <w:rsid w:val="00465EC0"/>
    <w:rsid w:val="00465F78"/>
    <w:rsid w:val="00467289"/>
    <w:rsid w:val="00467342"/>
    <w:rsid w:val="00467817"/>
    <w:rsid w:val="00467A23"/>
    <w:rsid w:val="004702C9"/>
    <w:rsid w:val="004704C0"/>
    <w:rsid w:val="004707E4"/>
    <w:rsid w:val="0047384E"/>
    <w:rsid w:val="004739C7"/>
    <w:rsid w:val="00473F81"/>
    <w:rsid w:val="004752D3"/>
    <w:rsid w:val="00475E03"/>
    <w:rsid w:val="00476C44"/>
    <w:rsid w:val="00484573"/>
    <w:rsid w:val="004856E1"/>
    <w:rsid w:val="0048586D"/>
    <w:rsid w:val="00485C53"/>
    <w:rsid w:val="00485EC1"/>
    <w:rsid w:val="004875AC"/>
    <w:rsid w:val="00490139"/>
    <w:rsid w:val="00490C41"/>
    <w:rsid w:val="00491915"/>
    <w:rsid w:val="00491AD8"/>
    <w:rsid w:val="00492160"/>
    <w:rsid w:val="004940EA"/>
    <w:rsid w:val="00494114"/>
    <w:rsid w:val="00494FF6"/>
    <w:rsid w:val="0049708D"/>
    <w:rsid w:val="004A07CA"/>
    <w:rsid w:val="004A25F3"/>
    <w:rsid w:val="004A2E68"/>
    <w:rsid w:val="004A30C4"/>
    <w:rsid w:val="004A33E6"/>
    <w:rsid w:val="004A704F"/>
    <w:rsid w:val="004B13B3"/>
    <w:rsid w:val="004B3C89"/>
    <w:rsid w:val="004B43BA"/>
    <w:rsid w:val="004B46F7"/>
    <w:rsid w:val="004B5917"/>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541"/>
    <w:rsid w:val="004D4B54"/>
    <w:rsid w:val="004D551C"/>
    <w:rsid w:val="004D69A3"/>
    <w:rsid w:val="004D75D7"/>
    <w:rsid w:val="004E09A2"/>
    <w:rsid w:val="004E0B1A"/>
    <w:rsid w:val="004E0F9C"/>
    <w:rsid w:val="004E2E8E"/>
    <w:rsid w:val="004E322B"/>
    <w:rsid w:val="004E3948"/>
    <w:rsid w:val="004E442C"/>
    <w:rsid w:val="004E4F54"/>
    <w:rsid w:val="004E4FB7"/>
    <w:rsid w:val="004E6151"/>
    <w:rsid w:val="004E7269"/>
    <w:rsid w:val="004F0953"/>
    <w:rsid w:val="004F1A80"/>
    <w:rsid w:val="004F2C51"/>
    <w:rsid w:val="004F33BE"/>
    <w:rsid w:val="004F4415"/>
    <w:rsid w:val="004F4819"/>
    <w:rsid w:val="004F4FB7"/>
    <w:rsid w:val="004F5215"/>
    <w:rsid w:val="004F5AEE"/>
    <w:rsid w:val="004F5B5B"/>
    <w:rsid w:val="004F7288"/>
    <w:rsid w:val="004F776A"/>
    <w:rsid w:val="004F7EF3"/>
    <w:rsid w:val="0050059F"/>
    <w:rsid w:val="00501429"/>
    <w:rsid w:val="005027AB"/>
    <w:rsid w:val="00502FD5"/>
    <w:rsid w:val="0050443B"/>
    <w:rsid w:val="00504D9A"/>
    <w:rsid w:val="00504DDE"/>
    <w:rsid w:val="0050567B"/>
    <w:rsid w:val="00505AEF"/>
    <w:rsid w:val="00505E91"/>
    <w:rsid w:val="00506321"/>
    <w:rsid w:val="0051163C"/>
    <w:rsid w:val="00511C1E"/>
    <w:rsid w:val="00513D03"/>
    <w:rsid w:val="005144EF"/>
    <w:rsid w:val="00514B63"/>
    <w:rsid w:val="00514CBE"/>
    <w:rsid w:val="005153A4"/>
    <w:rsid w:val="0051561A"/>
    <w:rsid w:val="005162DF"/>
    <w:rsid w:val="005165BB"/>
    <w:rsid w:val="00516A5A"/>
    <w:rsid w:val="00516C55"/>
    <w:rsid w:val="005170DF"/>
    <w:rsid w:val="005175CE"/>
    <w:rsid w:val="00520884"/>
    <w:rsid w:val="00520E56"/>
    <w:rsid w:val="00522059"/>
    <w:rsid w:val="00523686"/>
    <w:rsid w:val="00524615"/>
    <w:rsid w:val="00526C4C"/>
    <w:rsid w:val="00526FF5"/>
    <w:rsid w:val="00527B1F"/>
    <w:rsid w:val="005311EA"/>
    <w:rsid w:val="0053219C"/>
    <w:rsid w:val="00533180"/>
    <w:rsid w:val="00536132"/>
    <w:rsid w:val="00537BA0"/>
    <w:rsid w:val="005403AB"/>
    <w:rsid w:val="0054068F"/>
    <w:rsid w:val="00542A1F"/>
    <w:rsid w:val="00542CC0"/>
    <w:rsid w:val="00542EEB"/>
    <w:rsid w:val="00544048"/>
    <w:rsid w:val="00546B46"/>
    <w:rsid w:val="00546F09"/>
    <w:rsid w:val="0055130F"/>
    <w:rsid w:val="00551D1B"/>
    <w:rsid w:val="0055273A"/>
    <w:rsid w:val="00553504"/>
    <w:rsid w:val="00555625"/>
    <w:rsid w:val="00556B83"/>
    <w:rsid w:val="005625F7"/>
    <w:rsid w:val="005632A2"/>
    <w:rsid w:val="0056484C"/>
    <w:rsid w:val="00566940"/>
    <w:rsid w:val="00567CAF"/>
    <w:rsid w:val="00567E20"/>
    <w:rsid w:val="005713BD"/>
    <w:rsid w:val="0057317E"/>
    <w:rsid w:val="005757E8"/>
    <w:rsid w:val="00575E2D"/>
    <w:rsid w:val="00576ACA"/>
    <w:rsid w:val="00577BE9"/>
    <w:rsid w:val="00581642"/>
    <w:rsid w:val="005825C9"/>
    <w:rsid w:val="00582C0F"/>
    <w:rsid w:val="0058362C"/>
    <w:rsid w:val="00583E10"/>
    <w:rsid w:val="0058411A"/>
    <w:rsid w:val="00585644"/>
    <w:rsid w:val="00586AEA"/>
    <w:rsid w:val="00587A84"/>
    <w:rsid w:val="00587C08"/>
    <w:rsid w:val="00590E2E"/>
    <w:rsid w:val="00591362"/>
    <w:rsid w:val="0059182C"/>
    <w:rsid w:val="00592AF8"/>
    <w:rsid w:val="00595205"/>
    <w:rsid w:val="00596016"/>
    <w:rsid w:val="00597E42"/>
    <w:rsid w:val="005A261C"/>
    <w:rsid w:val="005A31CD"/>
    <w:rsid w:val="005A5C7A"/>
    <w:rsid w:val="005A7BA7"/>
    <w:rsid w:val="005B0DF5"/>
    <w:rsid w:val="005B2B0F"/>
    <w:rsid w:val="005B4098"/>
    <w:rsid w:val="005B40D3"/>
    <w:rsid w:val="005B44D5"/>
    <w:rsid w:val="005B4B5E"/>
    <w:rsid w:val="005B5E2D"/>
    <w:rsid w:val="005B6450"/>
    <w:rsid w:val="005B6747"/>
    <w:rsid w:val="005B7FA9"/>
    <w:rsid w:val="005C0694"/>
    <w:rsid w:val="005C3EA5"/>
    <w:rsid w:val="005C52AD"/>
    <w:rsid w:val="005C7875"/>
    <w:rsid w:val="005C7EB8"/>
    <w:rsid w:val="005D047F"/>
    <w:rsid w:val="005D0801"/>
    <w:rsid w:val="005D177C"/>
    <w:rsid w:val="005D19D9"/>
    <w:rsid w:val="005D2C63"/>
    <w:rsid w:val="005D31B2"/>
    <w:rsid w:val="005D4D6A"/>
    <w:rsid w:val="005D57C5"/>
    <w:rsid w:val="005D5FEC"/>
    <w:rsid w:val="005D6171"/>
    <w:rsid w:val="005D6290"/>
    <w:rsid w:val="005E0F75"/>
    <w:rsid w:val="005E187C"/>
    <w:rsid w:val="005E1A28"/>
    <w:rsid w:val="005E2DF1"/>
    <w:rsid w:val="005E4D84"/>
    <w:rsid w:val="005E4E0A"/>
    <w:rsid w:val="005E6CE0"/>
    <w:rsid w:val="005E7A9E"/>
    <w:rsid w:val="005E7C54"/>
    <w:rsid w:val="005F06EA"/>
    <w:rsid w:val="005F1550"/>
    <w:rsid w:val="005F36DF"/>
    <w:rsid w:val="005F7412"/>
    <w:rsid w:val="0060055B"/>
    <w:rsid w:val="00601260"/>
    <w:rsid w:val="00601E0B"/>
    <w:rsid w:val="00602EE4"/>
    <w:rsid w:val="00604D86"/>
    <w:rsid w:val="006050F3"/>
    <w:rsid w:val="00605DCE"/>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302EF"/>
    <w:rsid w:val="00630A31"/>
    <w:rsid w:val="0063285B"/>
    <w:rsid w:val="00633281"/>
    <w:rsid w:val="00635302"/>
    <w:rsid w:val="00637565"/>
    <w:rsid w:val="006376AD"/>
    <w:rsid w:val="006376CD"/>
    <w:rsid w:val="00641249"/>
    <w:rsid w:val="00641588"/>
    <w:rsid w:val="00641A4C"/>
    <w:rsid w:val="006451B8"/>
    <w:rsid w:val="00645687"/>
    <w:rsid w:val="006459BD"/>
    <w:rsid w:val="00646430"/>
    <w:rsid w:val="00646714"/>
    <w:rsid w:val="00650777"/>
    <w:rsid w:val="0065088B"/>
    <w:rsid w:val="00651430"/>
    <w:rsid w:val="00653B65"/>
    <w:rsid w:val="00655D4B"/>
    <w:rsid w:val="00657EB2"/>
    <w:rsid w:val="00662FF4"/>
    <w:rsid w:val="00665579"/>
    <w:rsid w:val="006659C7"/>
    <w:rsid w:val="00665D41"/>
    <w:rsid w:val="006678C4"/>
    <w:rsid w:val="00667F1E"/>
    <w:rsid w:val="006705F5"/>
    <w:rsid w:val="00670CEA"/>
    <w:rsid w:val="00673161"/>
    <w:rsid w:val="006736F1"/>
    <w:rsid w:val="00674C17"/>
    <w:rsid w:val="00675B18"/>
    <w:rsid w:val="0067726C"/>
    <w:rsid w:val="00680B20"/>
    <w:rsid w:val="00680C25"/>
    <w:rsid w:val="00681632"/>
    <w:rsid w:val="00682666"/>
    <w:rsid w:val="00682792"/>
    <w:rsid w:val="00682B05"/>
    <w:rsid w:val="0068323C"/>
    <w:rsid w:val="00684FC2"/>
    <w:rsid w:val="006851DC"/>
    <w:rsid w:val="006857E9"/>
    <w:rsid w:val="0068680B"/>
    <w:rsid w:val="006871CC"/>
    <w:rsid w:val="006874E9"/>
    <w:rsid w:val="00690F66"/>
    <w:rsid w:val="006930B6"/>
    <w:rsid w:val="006958D5"/>
    <w:rsid w:val="00696D26"/>
    <w:rsid w:val="00697FA0"/>
    <w:rsid w:val="006A0152"/>
    <w:rsid w:val="006A08DB"/>
    <w:rsid w:val="006A0D4A"/>
    <w:rsid w:val="006A0D5C"/>
    <w:rsid w:val="006A0FB2"/>
    <w:rsid w:val="006A3089"/>
    <w:rsid w:val="006A5617"/>
    <w:rsid w:val="006A66B7"/>
    <w:rsid w:val="006A77DB"/>
    <w:rsid w:val="006B0F69"/>
    <w:rsid w:val="006B1E53"/>
    <w:rsid w:val="006B2BD0"/>
    <w:rsid w:val="006B4851"/>
    <w:rsid w:val="006B49FA"/>
    <w:rsid w:val="006B5C10"/>
    <w:rsid w:val="006C0633"/>
    <w:rsid w:val="006C289C"/>
    <w:rsid w:val="006C2A6F"/>
    <w:rsid w:val="006C4A31"/>
    <w:rsid w:val="006C5007"/>
    <w:rsid w:val="006C51C2"/>
    <w:rsid w:val="006D0A7D"/>
    <w:rsid w:val="006D1500"/>
    <w:rsid w:val="006D2247"/>
    <w:rsid w:val="006D25D2"/>
    <w:rsid w:val="006D3B15"/>
    <w:rsid w:val="006D4B73"/>
    <w:rsid w:val="006D500A"/>
    <w:rsid w:val="006D5C9A"/>
    <w:rsid w:val="006D6A90"/>
    <w:rsid w:val="006D6D0A"/>
    <w:rsid w:val="006D6DC7"/>
    <w:rsid w:val="006D74CB"/>
    <w:rsid w:val="006D7F50"/>
    <w:rsid w:val="006E0B10"/>
    <w:rsid w:val="006E313C"/>
    <w:rsid w:val="006E4018"/>
    <w:rsid w:val="006E43AB"/>
    <w:rsid w:val="006E75E9"/>
    <w:rsid w:val="006E7C79"/>
    <w:rsid w:val="006E7D19"/>
    <w:rsid w:val="006F1241"/>
    <w:rsid w:val="006F1B31"/>
    <w:rsid w:val="006F23C3"/>
    <w:rsid w:val="006F2DD9"/>
    <w:rsid w:val="006F33B5"/>
    <w:rsid w:val="006F45E1"/>
    <w:rsid w:val="006F48AC"/>
    <w:rsid w:val="006F789D"/>
    <w:rsid w:val="006F7B39"/>
    <w:rsid w:val="0070092B"/>
    <w:rsid w:val="007016AB"/>
    <w:rsid w:val="0070231A"/>
    <w:rsid w:val="00707D31"/>
    <w:rsid w:val="00711448"/>
    <w:rsid w:val="00711671"/>
    <w:rsid w:val="007117A3"/>
    <w:rsid w:val="00711AB9"/>
    <w:rsid w:val="007133FA"/>
    <w:rsid w:val="0071453D"/>
    <w:rsid w:val="0071488D"/>
    <w:rsid w:val="00714917"/>
    <w:rsid w:val="00716F1C"/>
    <w:rsid w:val="00716FA5"/>
    <w:rsid w:val="007206D3"/>
    <w:rsid w:val="00720A91"/>
    <w:rsid w:val="00722BF4"/>
    <w:rsid w:val="0072340F"/>
    <w:rsid w:val="0072456D"/>
    <w:rsid w:val="00724ACB"/>
    <w:rsid w:val="00724B83"/>
    <w:rsid w:val="00724B99"/>
    <w:rsid w:val="00725473"/>
    <w:rsid w:val="00725685"/>
    <w:rsid w:val="00725B6E"/>
    <w:rsid w:val="00726018"/>
    <w:rsid w:val="00730197"/>
    <w:rsid w:val="00731C02"/>
    <w:rsid w:val="0073228B"/>
    <w:rsid w:val="00732657"/>
    <w:rsid w:val="00735429"/>
    <w:rsid w:val="007358C3"/>
    <w:rsid w:val="00736A30"/>
    <w:rsid w:val="0073709D"/>
    <w:rsid w:val="00737266"/>
    <w:rsid w:val="00737DD5"/>
    <w:rsid w:val="00740D3D"/>
    <w:rsid w:val="00740D9F"/>
    <w:rsid w:val="00741866"/>
    <w:rsid w:val="00743461"/>
    <w:rsid w:val="00743B67"/>
    <w:rsid w:val="0074531D"/>
    <w:rsid w:val="00746ABF"/>
    <w:rsid w:val="00750338"/>
    <w:rsid w:val="007520A8"/>
    <w:rsid w:val="0075393E"/>
    <w:rsid w:val="00753DC6"/>
    <w:rsid w:val="00754607"/>
    <w:rsid w:val="007546E8"/>
    <w:rsid w:val="0075488A"/>
    <w:rsid w:val="007567A7"/>
    <w:rsid w:val="00756B25"/>
    <w:rsid w:val="00757D99"/>
    <w:rsid w:val="007635CB"/>
    <w:rsid w:val="00763A5B"/>
    <w:rsid w:val="00763DA6"/>
    <w:rsid w:val="0076447E"/>
    <w:rsid w:val="00764AA2"/>
    <w:rsid w:val="00764EB8"/>
    <w:rsid w:val="0076559D"/>
    <w:rsid w:val="0076597F"/>
    <w:rsid w:val="00765BC5"/>
    <w:rsid w:val="00765E8B"/>
    <w:rsid w:val="00767CD6"/>
    <w:rsid w:val="007712B7"/>
    <w:rsid w:val="00772BF3"/>
    <w:rsid w:val="00773071"/>
    <w:rsid w:val="007730DD"/>
    <w:rsid w:val="00773B9B"/>
    <w:rsid w:val="007749CB"/>
    <w:rsid w:val="007750A5"/>
    <w:rsid w:val="0077536C"/>
    <w:rsid w:val="00775725"/>
    <w:rsid w:val="007758F8"/>
    <w:rsid w:val="0077611E"/>
    <w:rsid w:val="00777107"/>
    <w:rsid w:val="00777C82"/>
    <w:rsid w:val="00777D66"/>
    <w:rsid w:val="007805ED"/>
    <w:rsid w:val="00782A19"/>
    <w:rsid w:val="00782A1F"/>
    <w:rsid w:val="007833B4"/>
    <w:rsid w:val="00784B40"/>
    <w:rsid w:val="00784D5C"/>
    <w:rsid w:val="00786851"/>
    <w:rsid w:val="00790AB7"/>
    <w:rsid w:val="00790DFA"/>
    <w:rsid w:val="00791216"/>
    <w:rsid w:val="007912E2"/>
    <w:rsid w:val="0079181E"/>
    <w:rsid w:val="00791BA1"/>
    <w:rsid w:val="00791C76"/>
    <w:rsid w:val="007920CF"/>
    <w:rsid w:val="007939BA"/>
    <w:rsid w:val="0079444C"/>
    <w:rsid w:val="007944BB"/>
    <w:rsid w:val="00797DFE"/>
    <w:rsid w:val="007A01AB"/>
    <w:rsid w:val="007A1EE6"/>
    <w:rsid w:val="007A40AA"/>
    <w:rsid w:val="007A45FE"/>
    <w:rsid w:val="007A4A47"/>
    <w:rsid w:val="007A5B29"/>
    <w:rsid w:val="007A7C56"/>
    <w:rsid w:val="007B03AA"/>
    <w:rsid w:val="007B0B4F"/>
    <w:rsid w:val="007B0E6A"/>
    <w:rsid w:val="007B2636"/>
    <w:rsid w:val="007B4590"/>
    <w:rsid w:val="007B4FA7"/>
    <w:rsid w:val="007B5185"/>
    <w:rsid w:val="007B6142"/>
    <w:rsid w:val="007B6201"/>
    <w:rsid w:val="007B6597"/>
    <w:rsid w:val="007B6733"/>
    <w:rsid w:val="007B6B29"/>
    <w:rsid w:val="007C3392"/>
    <w:rsid w:val="007C623E"/>
    <w:rsid w:val="007C7150"/>
    <w:rsid w:val="007C735E"/>
    <w:rsid w:val="007D035B"/>
    <w:rsid w:val="007D170C"/>
    <w:rsid w:val="007D1C2D"/>
    <w:rsid w:val="007D1FF0"/>
    <w:rsid w:val="007D30DF"/>
    <w:rsid w:val="007D4BB9"/>
    <w:rsid w:val="007D5605"/>
    <w:rsid w:val="007D68A4"/>
    <w:rsid w:val="007D6D29"/>
    <w:rsid w:val="007D731A"/>
    <w:rsid w:val="007E1299"/>
    <w:rsid w:val="007E1D9D"/>
    <w:rsid w:val="007E21F5"/>
    <w:rsid w:val="007F1E4F"/>
    <w:rsid w:val="007F2649"/>
    <w:rsid w:val="007F350F"/>
    <w:rsid w:val="007F37BB"/>
    <w:rsid w:val="007F38C1"/>
    <w:rsid w:val="007F4B02"/>
    <w:rsid w:val="007F53FE"/>
    <w:rsid w:val="007F662C"/>
    <w:rsid w:val="00801DC5"/>
    <w:rsid w:val="008021F5"/>
    <w:rsid w:val="0080434F"/>
    <w:rsid w:val="008048FF"/>
    <w:rsid w:val="00806922"/>
    <w:rsid w:val="00806B1C"/>
    <w:rsid w:val="008079E6"/>
    <w:rsid w:val="00810CBF"/>
    <w:rsid w:val="00812073"/>
    <w:rsid w:val="00814302"/>
    <w:rsid w:val="008146FC"/>
    <w:rsid w:val="00814E95"/>
    <w:rsid w:val="00816C98"/>
    <w:rsid w:val="00816E4A"/>
    <w:rsid w:val="00821F0D"/>
    <w:rsid w:val="00822C9C"/>
    <w:rsid w:val="008274CD"/>
    <w:rsid w:val="00831DB3"/>
    <w:rsid w:val="008320CC"/>
    <w:rsid w:val="00833851"/>
    <w:rsid w:val="008338E8"/>
    <w:rsid w:val="00833B0A"/>
    <w:rsid w:val="00835744"/>
    <w:rsid w:val="008368F2"/>
    <w:rsid w:val="008379BE"/>
    <w:rsid w:val="00840346"/>
    <w:rsid w:val="0084076C"/>
    <w:rsid w:val="00840810"/>
    <w:rsid w:val="00842C18"/>
    <w:rsid w:val="00842DB9"/>
    <w:rsid w:val="008431E9"/>
    <w:rsid w:val="00843AD3"/>
    <w:rsid w:val="0084433D"/>
    <w:rsid w:val="00844F73"/>
    <w:rsid w:val="0084609C"/>
    <w:rsid w:val="008462B0"/>
    <w:rsid w:val="00846A1F"/>
    <w:rsid w:val="00846DF8"/>
    <w:rsid w:val="00847576"/>
    <w:rsid w:val="00847636"/>
    <w:rsid w:val="00850E2D"/>
    <w:rsid w:val="00850F38"/>
    <w:rsid w:val="00851A99"/>
    <w:rsid w:val="008523B9"/>
    <w:rsid w:val="008525A9"/>
    <w:rsid w:val="00852A33"/>
    <w:rsid w:val="00852A4C"/>
    <w:rsid w:val="00852DFE"/>
    <w:rsid w:val="00852ED6"/>
    <w:rsid w:val="008545AA"/>
    <w:rsid w:val="00854A9D"/>
    <w:rsid w:val="00854C69"/>
    <w:rsid w:val="00854E78"/>
    <w:rsid w:val="00855CB2"/>
    <w:rsid w:val="00857A57"/>
    <w:rsid w:val="008605E8"/>
    <w:rsid w:val="00861DFC"/>
    <w:rsid w:val="00862904"/>
    <w:rsid w:val="008638AE"/>
    <w:rsid w:val="0086571B"/>
    <w:rsid w:val="00865F96"/>
    <w:rsid w:val="00866E3B"/>
    <w:rsid w:val="00867474"/>
    <w:rsid w:val="00867C46"/>
    <w:rsid w:val="00867FA7"/>
    <w:rsid w:val="008700BB"/>
    <w:rsid w:val="00870792"/>
    <w:rsid w:val="00871DF1"/>
    <w:rsid w:val="00873A54"/>
    <w:rsid w:val="00874415"/>
    <w:rsid w:val="00874630"/>
    <w:rsid w:val="00874F0A"/>
    <w:rsid w:val="0087562F"/>
    <w:rsid w:val="00877873"/>
    <w:rsid w:val="00877F4B"/>
    <w:rsid w:val="0088117B"/>
    <w:rsid w:val="0088144E"/>
    <w:rsid w:val="008814A9"/>
    <w:rsid w:val="00881B34"/>
    <w:rsid w:val="00881DD8"/>
    <w:rsid w:val="0088281D"/>
    <w:rsid w:val="00884F96"/>
    <w:rsid w:val="00885AE8"/>
    <w:rsid w:val="00886ABA"/>
    <w:rsid w:val="008872E1"/>
    <w:rsid w:val="00890FB7"/>
    <w:rsid w:val="0089326F"/>
    <w:rsid w:val="008952A7"/>
    <w:rsid w:val="008969CC"/>
    <w:rsid w:val="00897086"/>
    <w:rsid w:val="00897111"/>
    <w:rsid w:val="00897401"/>
    <w:rsid w:val="00897C08"/>
    <w:rsid w:val="008A062A"/>
    <w:rsid w:val="008A0AC8"/>
    <w:rsid w:val="008A181F"/>
    <w:rsid w:val="008A1C48"/>
    <w:rsid w:val="008A3144"/>
    <w:rsid w:val="008A439D"/>
    <w:rsid w:val="008A5855"/>
    <w:rsid w:val="008A6455"/>
    <w:rsid w:val="008B090C"/>
    <w:rsid w:val="008B121E"/>
    <w:rsid w:val="008B1269"/>
    <w:rsid w:val="008B15AA"/>
    <w:rsid w:val="008B174C"/>
    <w:rsid w:val="008B1778"/>
    <w:rsid w:val="008B27BA"/>
    <w:rsid w:val="008B2ED4"/>
    <w:rsid w:val="008B3A5B"/>
    <w:rsid w:val="008B5D26"/>
    <w:rsid w:val="008B600B"/>
    <w:rsid w:val="008B70E5"/>
    <w:rsid w:val="008C283B"/>
    <w:rsid w:val="008C300E"/>
    <w:rsid w:val="008C31F6"/>
    <w:rsid w:val="008C5482"/>
    <w:rsid w:val="008C63A0"/>
    <w:rsid w:val="008D11FE"/>
    <w:rsid w:val="008D1368"/>
    <w:rsid w:val="008D25AD"/>
    <w:rsid w:val="008D2C73"/>
    <w:rsid w:val="008D49BB"/>
    <w:rsid w:val="008D4E75"/>
    <w:rsid w:val="008D5546"/>
    <w:rsid w:val="008D58A9"/>
    <w:rsid w:val="008D68DA"/>
    <w:rsid w:val="008D6D3A"/>
    <w:rsid w:val="008D766E"/>
    <w:rsid w:val="008E0AE0"/>
    <w:rsid w:val="008E1029"/>
    <w:rsid w:val="008E2376"/>
    <w:rsid w:val="008E2EE0"/>
    <w:rsid w:val="008E32FC"/>
    <w:rsid w:val="008E3B62"/>
    <w:rsid w:val="008E3D68"/>
    <w:rsid w:val="008E4470"/>
    <w:rsid w:val="008E46A9"/>
    <w:rsid w:val="008E4BE6"/>
    <w:rsid w:val="008E603A"/>
    <w:rsid w:val="008F0501"/>
    <w:rsid w:val="008F1A64"/>
    <w:rsid w:val="008F3938"/>
    <w:rsid w:val="008F3BCE"/>
    <w:rsid w:val="008F76E4"/>
    <w:rsid w:val="00900858"/>
    <w:rsid w:val="00902939"/>
    <w:rsid w:val="00903740"/>
    <w:rsid w:val="00903B41"/>
    <w:rsid w:val="00904A81"/>
    <w:rsid w:val="00905395"/>
    <w:rsid w:val="00905607"/>
    <w:rsid w:val="00905F36"/>
    <w:rsid w:val="009075DD"/>
    <w:rsid w:val="009113E1"/>
    <w:rsid w:val="00912420"/>
    <w:rsid w:val="00913CA9"/>
    <w:rsid w:val="009140EC"/>
    <w:rsid w:val="0091433D"/>
    <w:rsid w:val="009147DA"/>
    <w:rsid w:val="009171FB"/>
    <w:rsid w:val="009216DB"/>
    <w:rsid w:val="009225F2"/>
    <w:rsid w:val="00923304"/>
    <w:rsid w:val="00924CD2"/>
    <w:rsid w:val="009307D3"/>
    <w:rsid w:val="00931D9A"/>
    <w:rsid w:val="0093211E"/>
    <w:rsid w:val="0093260B"/>
    <w:rsid w:val="0093485D"/>
    <w:rsid w:val="009362D5"/>
    <w:rsid w:val="0093683B"/>
    <w:rsid w:val="0093778C"/>
    <w:rsid w:val="0093779B"/>
    <w:rsid w:val="009401BC"/>
    <w:rsid w:val="00941D21"/>
    <w:rsid w:val="009420DA"/>
    <w:rsid w:val="0094342D"/>
    <w:rsid w:val="00943D1C"/>
    <w:rsid w:val="0094476A"/>
    <w:rsid w:val="00944D9C"/>
    <w:rsid w:val="00945E93"/>
    <w:rsid w:val="00945FB5"/>
    <w:rsid w:val="00947EC5"/>
    <w:rsid w:val="00950EC5"/>
    <w:rsid w:val="00951F02"/>
    <w:rsid w:val="00952D22"/>
    <w:rsid w:val="009537B6"/>
    <w:rsid w:val="00954CFF"/>
    <w:rsid w:val="00956F0E"/>
    <w:rsid w:val="00960583"/>
    <w:rsid w:val="00961036"/>
    <w:rsid w:val="00961B53"/>
    <w:rsid w:val="00963679"/>
    <w:rsid w:val="00964429"/>
    <w:rsid w:val="009645CA"/>
    <w:rsid w:val="00970FE3"/>
    <w:rsid w:val="00973001"/>
    <w:rsid w:val="00973191"/>
    <w:rsid w:val="0097747E"/>
    <w:rsid w:val="00980162"/>
    <w:rsid w:val="00980D87"/>
    <w:rsid w:val="00982FFB"/>
    <w:rsid w:val="00985ACB"/>
    <w:rsid w:val="00986760"/>
    <w:rsid w:val="00986BDA"/>
    <w:rsid w:val="00987C2C"/>
    <w:rsid w:val="00990052"/>
    <w:rsid w:val="0099019D"/>
    <w:rsid w:val="00991383"/>
    <w:rsid w:val="00992965"/>
    <w:rsid w:val="00992C8A"/>
    <w:rsid w:val="00993607"/>
    <w:rsid w:val="00994151"/>
    <w:rsid w:val="009944DF"/>
    <w:rsid w:val="00995E89"/>
    <w:rsid w:val="00997453"/>
    <w:rsid w:val="009A10C7"/>
    <w:rsid w:val="009A17BC"/>
    <w:rsid w:val="009A1E2B"/>
    <w:rsid w:val="009A30F8"/>
    <w:rsid w:val="009A3A60"/>
    <w:rsid w:val="009A3D89"/>
    <w:rsid w:val="009A4A40"/>
    <w:rsid w:val="009A58A4"/>
    <w:rsid w:val="009A5970"/>
    <w:rsid w:val="009B112C"/>
    <w:rsid w:val="009B13D8"/>
    <w:rsid w:val="009B2598"/>
    <w:rsid w:val="009B2E35"/>
    <w:rsid w:val="009B4904"/>
    <w:rsid w:val="009B4C15"/>
    <w:rsid w:val="009B648A"/>
    <w:rsid w:val="009B76C3"/>
    <w:rsid w:val="009C20FF"/>
    <w:rsid w:val="009C331D"/>
    <w:rsid w:val="009C6031"/>
    <w:rsid w:val="009C6338"/>
    <w:rsid w:val="009C6C5A"/>
    <w:rsid w:val="009C7090"/>
    <w:rsid w:val="009D1206"/>
    <w:rsid w:val="009D3169"/>
    <w:rsid w:val="009D3315"/>
    <w:rsid w:val="009D512C"/>
    <w:rsid w:val="009D53FD"/>
    <w:rsid w:val="009D5470"/>
    <w:rsid w:val="009D70A9"/>
    <w:rsid w:val="009D73D9"/>
    <w:rsid w:val="009E089F"/>
    <w:rsid w:val="009E25F6"/>
    <w:rsid w:val="009E29E8"/>
    <w:rsid w:val="009E2A5F"/>
    <w:rsid w:val="009E3D7E"/>
    <w:rsid w:val="009E4BFF"/>
    <w:rsid w:val="009E4DEB"/>
    <w:rsid w:val="009E587E"/>
    <w:rsid w:val="009F067F"/>
    <w:rsid w:val="009F0E8F"/>
    <w:rsid w:val="009F10E1"/>
    <w:rsid w:val="009F26AF"/>
    <w:rsid w:val="009F5A2D"/>
    <w:rsid w:val="009F5F6A"/>
    <w:rsid w:val="009F6CDB"/>
    <w:rsid w:val="00A00978"/>
    <w:rsid w:val="00A025BA"/>
    <w:rsid w:val="00A06EC1"/>
    <w:rsid w:val="00A10E20"/>
    <w:rsid w:val="00A11452"/>
    <w:rsid w:val="00A128D6"/>
    <w:rsid w:val="00A12DEE"/>
    <w:rsid w:val="00A1384A"/>
    <w:rsid w:val="00A146AB"/>
    <w:rsid w:val="00A17A1A"/>
    <w:rsid w:val="00A210FB"/>
    <w:rsid w:val="00A214F6"/>
    <w:rsid w:val="00A21B5C"/>
    <w:rsid w:val="00A21D6F"/>
    <w:rsid w:val="00A238B4"/>
    <w:rsid w:val="00A238F9"/>
    <w:rsid w:val="00A253BD"/>
    <w:rsid w:val="00A259CF"/>
    <w:rsid w:val="00A269B8"/>
    <w:rsid w:val="00A31FB3"/>
    <w:rsid w:val="00A32B75"/>
    <w:rsid w:val="00A32F29"/>
    <w:rsid w:val="00A33569"/>
    <w:rsid w:val="00A339AF"/>
    <w:rsid w:val="00A367E7"/>
    <w:rsid w:val="00A36908"/>
    <w:rsid w:val="00A36B37"/>
    <w:rsid w:val="00A402DA"/>
    <w:rsid w:val="00A40B77"/>
    <w:rsid w:val="00A40E59"/>
    <w:rsid w:val="00A421BF"/>
    <w:rsid w:val="00A4352B"/>
    <w:rsid w:val="00A441D4"/>
    <w:rsid w:val="00A45B2D"/>
    <w:rsid w:val="00A45E8C"/>
    <w:rsid w:val="00A47E57"/>
    <w:rsid w:val="00A47F16"/>
    <w:rsid w:val="00A5066E"/>
    <w:rsid w:val="00A519A1"/>
    <w:rsid w:val="00A525D4"/>
    <w:rsid w:val="00A55131"/>
    <w:rsid w:val="00A562EF"/>
    <w:rsid w:val="00A563E3"/>
    <w:rsid w:val="00A56B89"/>
    <w:rsid w:val="00A56C15"/>
    <w:rsid w:val="00A5798B"/>
    <w:rsid w:val="00A57BCF"/>
    <w:rsid w:val="00A61FA1"/>
    <w:rsid w:val="00A63863"/>
    <w:rsid w:val="00A658D7"/>
    <w:rsid w:val="00A65B18"/>
    <w:rsid w:val="00A65EF6"/>
    <w:rsid w:val="00A66043"/>
    <w:rsid w:val="00A6748D"/>
    <w:rsid w:val="00A67A60"/>
    <w:rsid w:val="00A67AC2"/>
    <w:rsid w:val="00A70F88"/>
    <w:rsid w:val="00A7167E"/>
    <w:rsid w:val="00A71996"/>
    <w:rsid w:val="00A729E2"/>
    <w:rsid w:val="00A729F2"/>
    <w:rsid w:val="00A74CC5"/>
    <w:rsid w:val="00A766B5"/>
    <w:rsid w:val="00A81FCF"/>
    <w:rsid w:val="00A820BC"/>
    <w:rsid w:val="00A825A5"/>
    <w:rsid w:val="00A83529"/>
    <w:rsid w:val="00A8391B"/>
    <w:rsid w:val="00A8415D"/>
    <w:rsid w:val="00A84C33"/>
    <w:rsid w:val="00A85223"/>
    <w:rsid w:val="00A85EF8"/>
    <w:rsid w:val="00A860B1"/>
    <w:rsid w:val="00A86BD2"/>
    <w:rsid w:val="00A91099"/>
    <w:rsid w:val="00A94B78"/>
    <w:rsid w:val="00A953F2"/>
    <w:rsid w:val="00A965AC"/>
    <w:rsid w:val="00A97256"/>
    <w:rsid w:val="00A97ED2"/>
    <w:rsid w:val="00AA122E"/>
    <w:rsid w:val="00AA2BED"/>
    <w:rsid w:val="00AA454E"/>
    <w:rsid w:val="00AA473F"/>
    <w:rsid w:val="00AA4B4E"/>
    <w:rsid w:val="00AA6A2F"/>
    <w:rsid w:val="00AA7736"/>
    <w:rsid w:val="00AB0630"/>
    <w:rsid w:val="00AB1839"/>
    <w:rsid w:val="00AB3662"/>
    <w:rsid w:val="00AB376E"/>
    <w:rsid w:val="00AB392B"/>
    <w:rsid w:val="00AB4DEB"/>
    <w:rsid w:val="00AB6D2C"/>
    <w:rsid w:val="00AC0E13"/>
    <w:rsid w:val="00AC1FB1"/>
    <w:rsid w:val="00AC23FE"/>
    <w:rsid w:val="00AC262D"/>
    <w:rsid w:val="00AC38AF"/>
    <w:rsid w:val="00AC392C"/>
    <w:rsid w:val="00AC3A14"/>
    <w:rsid w:val="00AD0007"/>
    <w:rsid w:val="00AD0513"/>
    <w:rsid w:val="00AD2ACC"/>
    <w:rsid w:val="00AD2E6A"/>
    <w:rsid w:val="00AD3335"/>
    <w:rsid w:val="00AD3CC9"/>
    <w:rsid w:val="00AD7461"/>
    <w:rsid w:val="00AE1670"/>
    <w:rsid w:val="00AE2C2A"/>
    <w:rsid w:val="00AE3900"/>
    <w:rsid w:val="00AE4363"/>
    <w:rsid w:val="00AE526E"/>
    <w:rsid w:val="00AE624C"/>
    <w:rsid w:val="00AF166A"/>
    <w:rsid w:val="00AF4185"/>
    <w:rsid w:val="00AF573F"/>
    <w:rsid w:val="00AF6041"/>
    <w:rsid w:val="00AF6156"/>
    <w:rsid w:val="00AF68CA"/>
    <w:rsid w:val="00AF7AFA"/>
    <w:rsid w:val="00AF7E29"/>
    <w:rsid w:val="00B00B83"/>
    <w:rsid w:val="00B01003"/>
    <w:rsid w:val="00B02269"/>
    <w:rsid w:val="00B03444"/>
    <w:rsid w:val="00B05327"/>
    <w:rsid w:val="00B11FCC"/>
    <w:rsid w:val="00B1304D"/>
    <w:rsid w:val="00B13112"/>
    <w:rsid w:val="00B14506"/>
    <w:rsid w:val="00B1462E"/>
    <w:rsid w:val="00B14854"/>
    <w:rsid w:val="00B151CE"/>
    <w:rsid w:val="00B21942"/>
    <w:rsid w:val="00B225F2"/>
    <w:rsid w:val="00B2426F"/>
    <w:rsid w:val="00B25C06"/>
    <w:rsid w:val="00B26119"/>
    <w:rsid w:val="00B26A88"/>
    <w:rsid w:val="00B30823"/>
    <w:rsid w:val="00B33857"/>
    <w:rsid w:val="00B35E0E"/>
    <w:rsid w:val="00B364F8"/>
    <w:rsid w:val="00B3757D"/>
    <w:rsid w:val="00B4026F"/>
    <w:rsid w:val="00B403CB"/>
    <w:rsid w:val="00B40C56"/>
    <w:rsid w:val="00B417C5"/>
    <w:rsid w:val="00B44BF1"/>
    <w:rsid w:val="00B44D46"/>
    <w:rsid w:val="00B44EE8"/>
    <w:rsid w:val="00B528AD"/>
    <w:rsid w:val="00B52987"/>
    <w:rsid w:val="00B544EB"/>
    <w:rsid w:val="00B5503E"/>
    <w:rsid w:val="00B625A1"/>
    <w:rsid w:val="00B62880"/>
    <w:rsid w:val="00B63016"/>
    <w:rsid w:val="00B653A6"/>
    <w:rsid w:val="00B660CA"/>
    <w:rsid w:val="00B670D7"/>
    <w:rsid w:val="00B67D87"/>
    <w:rsid w:val="00B67E95"/>
    <w:rsid w:val="00B70686"/>
    <w:rsid w:val="00B718D9"/>
    <w:rsid w:val="00B71EE8"/>
    <w:rsid w:val="00B72903"/>
    <w:rsid w:val="00B73402"/>
    <w:rsid w:val="00B73AED"/>
    <w:rsid w:val="00B748E5"/>
    <w:rsid w:val="00B76259"/>
    <w:rsid w:val="00B76A6D"/>
    <w:rsid w:val="00B7748F"/>
    <w:rsid w:val="00B77756"/>
    <w:rsid w:val="00B8015C"/>
    <w:rsid w:val="00B80667"/>
    <w:rsid w:val="00B8174A"/>
    <w:rsid w:val="00B81B8E"/>
    <w:rsid w:val="00B826B6"/>
    <w:rsid w:val="00B835C2"/>
    <w:rsid w:val="00B847BC"/>
    <w:rsid w:val="00B87AB6"/>
    <w:rsid w:val="00B91918"/>
    <w:rsid w:val="00B91BAF"/>
    <w:rsid w:val="00B921EB"/>
    <w:rsid w:val="00B922A5"/>
    <w:rsid w:val="00B92858"/>
    <w:rsid w:val="00B93105"/>
    <w:rsid w:val="00B939A5"/>
    <w:rsid w:val="00B93DD5"/>
    <w:rsid w:val="00B95B73"/>
    <w:rsid w:val="00B95BA8"/>
    <w:rsid w:val="00B97052"/>
    <w:rsid w:val="00B97597"/>
    <w:rsid w:val="00B976AA"/>
    <w:rsid w:val="00BA6984"/>
    <w:rsid w:val="00BA7685"/>
    <w:rsid w:val="00BA7ADA"/>
    <w:rsid w:val="00BB171D"/>
    <w:rsid w:val="00BB1C86"/>
    <w:rsid w:val="00BB3E7E"/>
    <w:rsid w:val="00BB3F9B"/>
    <w:rsid w:val="00BB5DB7"/>
    <w:rsid w:val="00BB6ECC"/>
    <w:rsid w:val="00BC093E"/>
    <w:rsid w:val="00BC0D0A"/>
    <w:rsid w:val="00BC16FF"/>
    <w:rsid w:val="00BC4C30"/>
    <w:rsid w:val="00BC50F8"/>
    <w:rsid w:val="00BC5196"/>
    <w:rsid w:val="00BC5EF5"/>
    <w:rsid w:val="00BC6106"/>
    <w:rsid w:val="00BC7825"/>
    <w:rsid w:val="00BD0570"/>
    <w:rsid w:val="00BD3DB0"/>
    <w:rsid w:val="00BD407D"/>
    <w:rsid w:val="00BD5893"/>
    <w:rsid w:val="00BD6D39"/>
    <w:rsid w:val="00BD73DF"/>
    <w:rsid w:val="00BE14C7"/>
    <w:rsid w:val="00BE165C"/>
    <w:rsid w:val="00BE174F"/>
    <w:rsid w:val="00BE3BE1"/>
    <w:rsid w:val="00BE4D91"/>
    <w:rsid w:val="00BE4EB3"/>
    <w:rsid w:val="00BE55D4"/>
    <w:rsid w:val="00BE5658"/>
    <w:rsid w:val="00BF11C8"/>
    <w:rsid w:val="00BF1B54"/>
    <w:rsid w:val="00BF33D3"/>
    <w:rsid w:val="00BF36A9"/>
    <w:rsid w:val="00BF762D"/>
    <w:rsid w:val="00BF7ED8"/>
    <w:rsid w:val="00C000E6"/>
    <w:rsid w:val="00C018C2"/>
    <w:rsid w:val="00C02B5C"/>
    <w:rsid w:val="00C03C9E"/>
    <w:rsid w:val="00C041B6"/>
    <w:rsid w:val="00C04EB6"/>
    <w:rsid w:val="00C05557"/>
    <w:rsid w:val="00C06006"/>
    <w:rsid w:val="00C06392"/>
    <w:rsid w:val="00C1119E"/>
    <w:rsid w:val="00C13C2B"/>
    <w:rsid w:val="00C14028"/>
    <w:rsid w:val="00C146C3"/>
    <w:rsid w:val="00C15C6D"/>
    <w:rsid w:val="00C16AB6"/>
    <w:rsid w:val="00C17ED5"/>
    <w:rsid w:val="00C17FA6"/>
    <w:rsid w:val="00C20F2A"/>
    <w:rsid w:val="00C20F78"/>
    <w:rsid w:val="00C23A83"/>
    <w:rsid w:val="00C24619"/>
    <w:rsid w:val="00C258DC"/>
    <w:rsid w:val="00C26819"/>
    <w:rsid w:val="00C26BB6"/>
    <w:rsid w:val="00C270CC"/>
    <w:rsid w:val="00C27103"/>
    <w:rsid w:val="00C30BDC"/>
    <w:rsid w:val="00C31979"/>
    <w:rsid w:val="00C320E9"/>
    <w:rsid w:val="00C408D4"/>
    <w:rsid w:val="00C40D3F"/>
    <w:rsid w:val="00C44C83"/>
    <w:rsid w:val="00C44E3A"/>
    <w:rsid w:val="00C45D40"/>
    <w:rsid w:val="00C46D27"/>
    <w:rsid w:val="00C47E50"/>
    <w:rsid w:val="00C503DE"/>
    <w:rsid w:val="00C506D5"/>
    <w:rsid w:val="00C51225"/>
    <w:rsid w:val="00C54E9E"/>
    <w:rsid w:val="00C54FFC"/>
    <w:rsid w:val="00C55709"/>
    <w:rsid w:val="00C57CA8"/>
    <w:rsid w:val="00C62D93"/>
    <w:rsid w:val="00C63DEC"/>
    <w:rsid w:val="00C66227"/>
    <w:rsid w:val="00C66A3E"/>
    <w:rsid w:val="00C66BA0"/>
    <w:rsid w:val="00C67163"/>
    <w:rsid w:val="00C70C43"/>
    <w:rsid w:val="00C72B7A"/>
    <w:rsid w:val="00C734ED"/>
    <w:rsid w:val="00C73CDE"/>
    <w:rsid w:val="00C74D91"/>
    <w:rsid w:val="00C74F47"/>
    <w:rsid w:val="00C76800"/>
    <w:rsid w:val="00C76C9C"/>
    <w:rsid w:val="00C77650"/>
    <w:rsid w:val="00C8035B"/>
    <w:rsid w:val="00C809DC"/>
    <w:rsid w:val="00C822BC"/>
    <w:rsid w:val="00C8250D"/>
    <w:rsid w:val="00C8388C"/>
    <w:rsid w:val="00C84B66"/>
    <w:rsid w:val="00C85573"/>
    <w:rsid w:val="00C86BD2"/>
    <w:rsid w:val="00C86F92"/>
    <w:rsid w:val="00C91632"/>
    <w:rsid w:val="00C92983"/>
    <w:rsid w:val="00C92B88"/>
    <w:rsid w:val="00C931E4"/>
    <w:rsid w:val="00C94C94"/>
    <w:rsid w:val="00C95099"/>
    <w:rsid w:val="00C951E0"/>
    <w:rsid w:val="00C97210"/>
    <w:rsid w:val="00C973B5"/>
    <w:rsid w:val="00C97B9F"/>
    <w:rsid w:val="00CA344D"/>
    <w:rsid w:val="00CA38F4"/>
    <w:rsid w:val="00CA550E"/>
    <w:rsid w:val="00CA5A7F"/>
    <w:rsid w:val="00CA5DBA"/>
    <w:rsid w:val="00CA6426"/>
    <w:rsid w:val="00CB0F79"/>
    <w:rsid w:val="00CB150E"/>
    <w:rsid w:val="00CB2AB4"/>
    <w:rsid w:val="00CC00BD"/>
    <w:rsid w:val="00CC1210"/>
    <w:rsid w:val="00CC1987"/>
    <w:rsid w:val="00CC25A6"/>
    <w:rsid w:val="00CC331C"/>
    <w:rsid w:val="00CC462C"/>
    <w:rsid w:val="00CC4A43"/>
    <w:rsid w:val="00CC5A88"/>
    <w:rsid w:val="00CC61F3"/>
    <w:rsid w:val="00CC78D9"/>
    <w:rsid w:val="00CD040F"/>
    <w:rsid w:val="00CD1D5A"/>
    <w:rsid w:val="00CD2993"/>
    <w:rsid w:val="00CD2FE0"/>
    <w:rsid w:val="00CD3604"/>
    <w:rsid w:val="00CD3963"/>
    <w:rsid w:val="00CD3A5B"/>
    <w:rsid w:val="00CD46E1"/>
    <w:rsid w:val="00CD4B1A"/>
    <w:rsid w:val="00CD4ECF"/>
    <w:rsid w:val="00CD575A"/>
    <w:rsid w:val="00CD6E63"/>
    <w:rsid w:val="00CD6FC0"/>
    <w:rsid w:val="00CE005C"/>
    <w:rsid w:val="00CE1A5D"/>
    <w:rsid w:val="00CE1FAE"/>
    <w:rsid w:val="00CE2145"/>
    <w:rsid w:val="00CE29D3"/>
    <w:rsid w:val="00CE428C"/>
    <w:rsid w:val="00CE6602"/>
    <w:rsid w:val="00CF016E"/>
    <w:rsid w:val="00CF14FB"/>
    <w:rsid w:val="00CF1E01"/>
    <w:rsid w:val="00CF1F08"/>
    <w:rsid w:val="00CF3176"/>
    <w:rsid w:val="00CF31A9"/>
    <w:rsid w:val="00CF53D0"/>
    <w:rsid w:val="00CF619D"/>
    <w:rsid w:val="00CF7BB1"/>
    <w:rsid w:val="00D00B56"/>
    <w:rsid w:val="00D031B8"/>
    <w:rsid w:val="00D04A13"/>
    <w:rsid w:val="00D073C5"/>
    <w:rsid w:val="00D11367"/>
    <w:rsid w:val="00D130E8"/>
    <w:rsid w:val="00D13E68"/>
    <w:rsid w:val="00D13EC9"/>
    <w:rsid w:val="00D146B7"/>
    <w:rsid w:val="00D15057"/>
    <w:rsid w:val="00D17218"/>
    <w:rsid w:val="00D17E9A"/>
    <w:rsid w:val="00D223E6"/>
    <w:rsid w:val="00D23777"/>
    <w:rsid w:val="00D23FD6"/>
    <w:rsid w:val="00D24BAA"/>
    <w:rsid w:val="00D259B7"/>
    <w:rsid w:val="00D25EAC"/>
    <w:rsid w:val="00D263CC"/>
    <w:rsid w:val="00D303C4"/>
    <w:rsid w:val="00D31E55"/>
    <w:rsid w:val="00D324D9"/>
    <w:rsid w:val="00D345B7"/>
    <w:rsid w:val="00D345D8"/>
    <w:rsid w:val="00D347F0"/>
    <w:rsid w:val="00D3484A"/>
    <w:rsid w:val="00D34DD2"/>
    <w:rsid w:val="00D3504B"/>
    <w:rsid w:val="00D355BE"/>
    <w:rsid w:val="00D360EA"/>
    <w:rsid w:val="00D365C7"/>
    <w:rsid w:val="00D37A58"/>
    <w:rsid w:val="00D43061"/>
    <w:rsid w:val="00D43402"/>
    <w:rsid w:val="00D43488"/>
    <w:rsid w:val="00D4384B"/>
    <w:rsid w:val="00D44B7C"/>
    <w:rsid w:val="00D465A0"/>
    <w:rsid w:val="00D46820"/>
    <w:rsid w:val="00D47C24"/>
    <w:rsid w:val="00D5071E"/>
    <w:rsid w:val="00D55133"/>
    <w:rsid w:val="00D5563F"/>
    <w:rsid w:val="00D55EDA"/>
    <w:rsid w:val="00D55F52"/>
    <w:rsid w:val="00D5608E"/>
    <w:rsid w:val="00D561C9"/>
    <w:rsid w:val="00D57492"/>
    <w:rsid w:val="00D574B7"/>
    <w:rsid w:val="00D66A55"/>
    <w:rsid w:val="00D67E1A"/>
    <w:rsid w:val="00D70B54"/>
    <w:rsid w:val="00D71CF7"/>
    <w:rsid w:val="00D71F49"/>
    <w:rsid w:val="00D7343A"/>
    <w:rsid w:val="00D75336"/>
    <w:rsid w:val="00D75B2B"/>
    <w:rsid w:val="00D80099"/>
    <w:rsid w:val="00D82CB2"/>
    <w:rsid w:val="00D8321B"/>
    <w:rsid w:val="00D83BD2"/>
    <w:rsid w:val="00D8443D"/>
    <w:rsid w:val="00D84A65"/>
    <w:rsid w:val="00D852A5"/>
    <w:rsid w:val="00D85E1D"/>
    <w:rsid w:val="00D8617F"/>
    <w:rsid w:val="00D872FF"/>
    <w:rsid w:val="00D8733F"/>
    <w:rsid w:val="00D917BA"/>
    <w:rsid w:val="00D92AE3"/>
    <w:rsid w:val="00D92C9A"/>
    <w:rsid w:val="00D9674D"/>
    <w:rsid w:val="00D96969"/>
    <w:rsid w:val="00D96FAD"/>
    <w:rsid w:val="00D977B6"/>
    <w:rsid w:val="00DA0A47"/>
    <w:rsid w:val="00DA13A6"/>
    <w:rsid w:val="00DA1FF8"/>
    <w:rsid w:val="00DA3EAC"/>
    <w:rsid w:val="00DA3F6E"/>
    <w:rsid w:val="00DA551B"/>
    <w:rsid w:val="00DA6054"/>
    <w:rsid w:val="00DA6B81"/>
    <w:rsid w:val="00DA7AF7"/>
    <w:rsid w:val="00DB0774"/>
    <w:rsid w:val="00DB1899"/>
    <w:rsid w:val="00DB2A42"/>
    <w:rsid w:val="00DB50A7"/>
    <w:rsid w:val="00DC01B1"/>
    <w:rsid w:val="00DC03F4"/>
    <w:rsid w:val="00DC04DD"/>
    <w:rsid w:val="00DC081A"/>
    <w:rsid w:val="00DC08BD"/>
    <w:rsid w:val="00DC15C7"/>
    <w:rsid w:val="00DC2584"/>
    <w:rsid w:val="00DC483D"/>
    <w:rsid w:val="00DC78AC"/>
    <w:rsid w:val="00DC7AD9"/>
    <w:rsid w:val="00DD04E9"/>
    <w:rsid w:val="00DD107B"/>
    <w:rsid w:val="00DD2AE4"/>
    <w:rsid w:val="00DD2F69"/>
    <w:rsid w:val="00DD4BBB"/>
    <w:rsid w:val="00DD5465"/>
    <w:rsid w:val="00DD752F"/>
    <w:rsid w:val="00DE03B2"/>
    <w:rsid w:val="00DE0854"/>
    <w:rsid w:val="00DE1C1D"/>
    <w:rsid w:val="00DE29A7"/>
    <w:rsid w:val="00DE30C6"/>
    <w:rsid w:val="00DE37C2"/>
    <w:rsid w:val="00DE3A29"/>
    <w:rsid w:val="00DE3E56"/>
    <w:rsid w:val="00DE58C9"/>
    <w:rsid w:val="00DE6188"/>
    <w:rsid w:val="00DE6E32"/>
    <w:rsid w:val="00DF1189"/>
    <w:rsid w:val="00DF1E99"/>
    <w:rsid w:val="00DF2268"/>
    <w:rsid w:val="00DF40E1"/>
    <w:rsid w:val="00DF4415"/>
    <w:rsid w:val="00DF6F3E"/>
    <w:rsid w:val="00DF7AB1"/>
    <w:rsid w:val="00E012B9"/>
    <w:rsid w:val="00E02A06"/>
    <w:rsid w:val="00E03687"/>
    <w:rsid w:val="00E03B16"/>
    <w:rsid w:val="00E03D8D"/>
    <w:rsid w:val="00E047CE"/>
    <w:rsid w:val="00E0483E"/>
    <w:rsid w:val="00E05130"/>
    <w:rsid w:val="00E05A47"/>
    <w:rsid w:val="00E06997"/>
    <w:rsid w:val="00E06BC9"/>
    <w:rsid w:val="00E075B1"/>
    <w:rsid w:val="00E076B8"/>
    <w:rsid w:val="00E12C0D"/>
    <w:rsid w:val="00E1529A"/>
    <w:rsid w:val="00E157BE"/>
    <w:rsid w:val="00E16BB1"/>
    <w:rsid w:val="00E204CC"/>
    <w:rsid w:val="00E2054C"/>
    <w:rsid w:val="00E20557"/>
    <w:rsid w:val="00E20D0D"/>
    <w:rsid w:val="00E216F5"/>
    <w:rsid w:val="00E2218C"/>
    <w:rsid w:val="00E225ED"/>
    <w:rsid w:val="00E227C6"/>
    <w:rsid w:val="00E24391"/>
    <w:rsid w:val="00E30483"/>
    <w:rsid w:val="00E30A9A"/>
    <w:rsid w:val="00E3370C"/>
    <w:rsid w:val="00E33A88"/>
    <w:rsid w:val="00E359CB"/>
    <w:rsid w:val="00E43274"/>
    <w:rsid w:val="00E4472A"/>
    <w:rsid w:val="00E44A98"/>
    <w:rsid w:val="00E44FFC"/>
    <w:rsid w:val="00E45C84"/>
    <w:rsid w:val="00E464A4"/>
    <w:rsid w:val="00E5229B"/>
    <w:rsid w:val="00E523E7"/>
    <w:rsid w:val="00E52AC2"/>
    <w:rsid w:val="00E553A3"/>
    <w:rsid w:val="00E55405"/>
    <w:rsid w:val="00E55461"/>
    <w:rsid w:val="00E5556F"/>
    <w:rsid w:val="00E55C0B"/>
    <w:rsid w:val="00E565B4"/>
    <w:rsid w:val="00E57700"/>
    <w:rsid w:val="00E578FF"/>
    <w:rsid w:val="00E60045"/>
    <w:rsid w:val="00E6006A"/>
    <w:rsid w:val="00E6064D"/>
    <w:rsid w:val="00E60FC9"/>
    <w:rsid w:val="00E6113B"/>
    <w:rsid w:val="00E622ED"/>
    <w:rsid w:val="00E633DE"/>
    <w:rsid w:val="00E649BF"/>
    <w:rsid w:val="00E66E6C"/>
    <w:rsid w:val="00E67C22"/>
    <w:rsid w:val="00E71830"/>
    <w:rsid w:val="00E71846"/>
    <w:rsid w:val="00E7299B"/>
    <w:rsid w:val="00E72E52"/>
    <w:rsid w:val="00E72FE9"/>
    <w:rsid w:val="00E7497D"/>
    <w:rsid w:val="00E749AF"/>
    <w:rsid w:val="00E74DC9"/>
    <w:rsid w:val="00E7514A"/>
    <w:rsid w:val="00E754AD"/>
    <w:rsid w:val="00E76F32"/>
    <w:rsid w:val="00E770A0"/>
    <w:rsid w:val="00E776CC"/>
    <w:rsid w:val="00E77930"/>
    <w:rsid w:val="00E77FA4"/>
    <w:rsid w:val="00E806C4"/>
    <w:rsid w:val="00E80CE5"/>
    <w:rsid w:val="00E816EB"/>
    <w:rsid w:val="00E8265F"/>
    <w:rsid w:val="00E852F0"/>
    <w:rsid w:val="00E85A9F"/>
    <w:rsid w:val="00E87936"/>
    <w:rsid w:val="00E90C77"/>
    <w:rsid w:val="00E90DA7"/>
    <w:rsid w:val="00E92219"/>
    <w:rsid w:val="00E9332C"/>
    <w:rsid w:val="00E93915"/>
    <w:rsid w:val="00E93932"/>
    <w:rsid w:val="00E946B0"/>
    <w:rsid w:val="00E95F42"/>
    <w:rsid w:val="00E9739F"/>
    <w:rsid w:val="00EA0149"/>
    <w:rsid w:val="00EA0F91"/>
    <w:rsid w:val="00EA2177"/>
    <w:rsid w:val="00EA2337"/>
    <w:rsid w:val="00EA33D4"/>
    <w:rsid w:val="00EA5091"/>
    <w:rsid w:val="00EA5856"/>
    <w:rsid w:val="00EA5F87"/>
    <w:rsid w:val="00EA6036"/>
    <w:rsid w:val="00EA69FF"/>
    <w:rsid w:val="00EA6C73"/>
    <w:rsid w:val="00EB07AB"/>
    <w:rsid w:val="00EB14ED"/>
    <w:rsid w:val="00EB239A"/>
    <w:rsid w:val="00EB269C"/>
    <w:rsid w:val="00EB2753"/>
    <w:rsid w:val="00EB2ED8"/>
    <w:rsid w:val="00EB7112"/>
    <w:rsid w:val="00EC2169"/>
    <w:rsid w:val="00EC7638"/>
    <w:rsid w:val="00ED0785"/>
    <w:rsid w:val="00ED0887"/>
    <w:rsid w:val="00ED13D2"/>
    <w:rsid w:val="00ED14E0"/>
    <w:rsid w:val="00ED3888"/>
    <w:rsid w:val="00ED4DD8"/>
    <w:rsid w:val="00ED5560"/>
    <w:rsid w:val="00ED6B6D"/>
    <w:rsid w:val="00ED756F"/>
    <w:rsid w:val="00EE164E"/>
    <w:rsid w:val="00EE1780"/>
    <w:rsid w:val="00EE17BE"/>
    <w:rsid w:val="00EE1ACA"/>
    <w:rsid w:val="00EE2263"/>
    <w:rsid w:val="00EE2733"/>
    <w:rsid w:val="00EE27F6"/>
    <w:rsid w:val="00EE3011"/>
    <w:rsid w:val="00EE3111"/>
    <w:rsid w:val="00EE3742"/>
    <w:rsid w:val="00EE374F"/>
    <w:rsid w:val="00EE3F02"/>
    <w:rsid w:val="00EE47E1"/>
    <w:rsid w:val="00EE56DE"/>
    <w:rsid w:val="00EF0131"/>
    <w:rsid w:val="00EF0847"/>
    <w:rsid w:val="00EF1F20"/>
    <w:rsid w:val="00EF244D"/>
    <w:rsid w:val="00EF2E32"/>
    <w:rsid w:val="00EF2F5A"/>
    <w:rsid w:val="00EF466B"/>
    <w:rsid w:val="00EF5A26"/>
    <w:rsid w:val="00EF6E4C"/>
    <w:rsid w:val="00EF730E"/>
    <w:rsid w:val="00F0059E"/>
    <w:rsid w:val="00F0095B"/>
    <w:rsid w:val="00F021CE"/>
    <w:rsid w:val="00F03470"/>
    <w:rsid w:val="00F048F4"/>
    <w:rsid w:val="00F05570"/>
    <w:rsid w:val="00F10E9C"/>
    <w:rsid w:val="00F11B17"/>
    <w:rsid w:val="00F13412"/>
    <w:rsid w:val="00F13A4C"/>
    <w:rsid w:val="00F13C43"/>
    <w:rsid w:val="00F16601"/>
    <w:rsid w:val="00F20FEA"/>
    <w:rsid w:val="00F21AF3"/>
    <w:rsid w:val="00F2365C"/>
    <w:rsid w:val="00F24732"/>
    <w:rsid w:val="00F25ED4"/>
    <w:rsid w:val="00F26C0E"/>
    <w:rsid w:val="00F27FB4"/>
    <w:rsid w:val="00F31AC5"/>
    <w:rsid w:val="00F3264C"/>
    <w:rsid w:val="00F33B44"/>
    <w:rsid w:val="00F34056"/>
    <w:rsid w:val="00F34F07"/>
    <w:rsid w:val="00F37D82"/>
    <w:rsid w:val="00F402D3"/>
    <w:rsid w:val="00F40351"/>
    <w:rsid w:val="00F40679"/>
    <w:rsid w:val="00F4074A"/>
    <w:rsid w:val="00F41100"/>
    <w:rsid w:val="00F412FF"/>
    <w:rsid w:val="00F43287"/>
    <w:rsid w:val="00F43D10"/>
    <w:rsid w:val="00F44267"/>
    <w:rsid w:val="00F4685D"/>
    <w:rsid w:val="00F51FB5"/>
    <w:rsid w:val="00F53516"/>
    <w:rsid w:val="00F53BB8"/>
    <w:rsid w:val="00F543E2"/>
    <w:rsid w:val="00F55566"/>
    <w:rsid w:val="00F564BF"/>
    <w:rsid w:val="00F61D2B"/>
    <w:rsid w:val="00F61DCC"/>
    <w:rsid w:val="00F62278"/>
    <w:rsid w:val="00F62DD5"/>
    <w:rsid w:val="00F63771"/>
    <w:rsid w:val="00F641AE"/>
    <w:rsid w:val="00F64FA8"/>
    <w:rsid w:val="00F671CA"/>
    <w:rsid w:val="00F70B18"/>
    <w:rsid w:val="00F73883"/>
    <w:rsid w:val="00F74B67"/>
    <w:rsid w:val="00F75810"/>
    <w:rsid w:val="00F75A2A"/>
    <w:rsid w:val="00F767D2"/>
    <w:rsid w:val="00F76DC7"/>
    <w:rsid w:val="00F8251D"/>
    <w:rsid w:val="00F82527"/>
    <w:rsid w:val="00F82BF0"/>
    <w:rsid w:val="00F84E33"/>
    <w:rsid w:val="00F8597A"/>
    <w:rsid w:val="00F87B50"/>
    <w:rsid w:val="00F90E10"/>
    <w:rsid w:val="00F92516"/>
    <w:rsid w:val="00F92EE9"/>
    <w:rsid w:val="00F9572F"/>
    <w:rsid w:val="00F96415"/>
    <w:rsid w:val="00F96C86"/>
    <w:rsid w:val="00F96DFE"/>
    <w:rsid w:val="00F97774"/>
    <w:rsid w:val="00FA527E"/>
    <w:rsid w:val="00FA5513"/>
    <w:rsid w:val="00FA5833"/>
    <w:rsid w:val="00FA66FF"/>
    <w:rsid w:val="00FB1750"/>
    <w:rsid w:val="00FB26EB"/>
    <w:rsid w:val="00FB43F4"/>
    <w:rsid w:val="00FB47A1"/>
    <w:rsid w:val="00FB5D32"/>
    <w:rsid w:val="00FB5FAC"/>
    <w:rsid w:val="00FB6BD5"/>
    <w:rsid w:val="00FB79E0"/>
    <w:rsid w:val="00FB7C13"/>
    <w:rsid w:val="00FC29B2"/>
    <w:rsid w:val="00FC2CEF"/>
    <w:rsid w:val="00FC2E4C"/>
    <w:rsid w:val="00FC53AE"/>
    <w:rsid w:val="00FC55FD"/>
    <w:rsid w:val="00FC697F"/>
    <w:rsid w:val="00FD00CD"/>
    <w:rsid w:val="00FD07BC"/>
    <w:rsid w:val="00FD0A59"/>
    <w:rsid w:val="00FD11DC"/>
    <w:rsid w:val="00FD3C40"/>
    <w:rsid w:val="00FD4C14"/>
    <w:rsid w:val="00FD7958"/>
    <w:rsid w:val="00FE05D1"/>
    <w:rsid w:val="00FE0B59"/>
    <w:rsid w:val="00FE0C33"/>
    <w:rsid w:val="00FE149B"/>
    <w:rsid w:val="00FE3391"/>
    <w:rsid w:val="00FE54DC"/>
    <w:rsid w:val="00FE5CD0"/>
    <w:rsid w:val="00FE65D0"/>
    <w:rsid w:val="00FF087F"/>
    <w:rsid w:val="00FF0B1F"/>
    <w:rsid w:val="00FF41BA"/>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E8931-5BC3-4CD3-BDB1-C36703682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uiPriority w:val="99"/>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uiPriority w:val="99"/>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711671"/>
    <w:rPr>
      <w:color w:val="605E5C"/>
      <w:shd w:val="clear" w:color="auto" w:fill="E1DFDD"/>
    </w:rPr>
  </w:style>
  <w:style w:type="paragraph" w:customStyle="1" w:styleId="yiv8822095173msonormal">
    <w:name w:val="yiv8822095173msonormal"/>
    <w:basedOn w:val="Normal"/>
    <w:rsid w:val="001A4F28"/>
    <w:pPr>
      <w:spacing w:before="100" w:beforeAutospacing="1" w:after="100" w:afterAutospacing="1"/>
    </w:pPr>
    <w:rPr>
      <w:rFonts w:ascii="Times New Roman" w:eastAsia="Times New Roman" w:hAnsi="Times New Roman"/>
      <w:sz w:val="24"/>
      <w:szCs w:val="24"/>
      <w:lang w:eastAsia="es-CO"/>
    </w:rPr>
  </w:style>
  <w:style w:type="character" w:customStyle="1" w:styleId="Mencinsinresolver7">
    <w:name w:val="Mención sin resolver7"/>
    <w:basedOn w:val="Fuentedeprrafopredeter"/>
    <w:uiPriority w:val="99"/>
    <w:semiHidden/>
    <w:unhideWhenUsed/>
    <w:rsid w:val="001D4063"/>
    <w:rPr>
      <w:color w:val="605E5C"/>
      <w:shd w:val="clear" w:color="auto" w:fill="E1DFDD"/>
    </w:rPr>
  </w:style>
  <w:style w:type="paragraph" w:customStyle="1" w:styleId="xpredeterminado">
    <w:name w:val="x_predeterminado"/>
    <w:basedOn w:val="Normal"/>
    <w:rsid w:val="002743EC"/>
    <w:pPr>
      <w:spacing w:before="100" w:beforeAutospacing="1" w:after="100" w:afterAutospacing="1"/>
    </w:pPr>
    <w:rPr>
      <w:rFonts w:ascii="Times New Roman" w:eastAsia="Times New Roman" w:hAnsi="Times New Roman"/>
      <w:sz w:val="24"/>
      <w:szCs w:val="24"/>
      <w:lang w:eastAsia="es-CO"/>
    </w:rPr>
  </w:style>
  <w:style w:type="character" w:customStyle="1" w:styleId="xninguno">
    <w:name w:val="x_ninguno"/>
    <w:basedOn w:val="Fuentedeprrafopredeter"/>
    <w:rsid w:val="002743EC"/>
  </w:style>
  <w:style w:type="character" w:customStyle="1" w:styleId="xhyperlink0">
    <w:name w:val="x_hyperlink0"/>
    <w:basedOn w:val="Fuentedeprrafopredeter"/>
    <w:rsid w:val="002743EC"/>
  </w:style>
  <w:style w:type="character" w:customStyle="1" w:styleId="Mencinsinresolver8">
    <w:name w:val="Mención sin resolver8"/>
    <w:basedOn w:val="Fuentedeprrafopredeter"/>
    <w:uiPriority w:val="99"/>
    <w:semiHidden/>
    <w:unhideWhenUsed/>
    <w:rsid w:val="00066AF8"/>
    <w:rPr>
      <w:color w:val="605E5C"/>
      <w:shd w:val="clear" w:color="auto" w:fill="E1DFDD"/>
    </w:rPr>
  </w:style>
  <w:style w:type="character" w:customStyle="1" w:styleId="Mencinsinresolver9">
    <w:name w:val="Mención sin resolver9"/>
    <w:basedOn w:val="Fuentedeprrafopredeter"/>
    <w:uiPriority w:val="99"/>
    <w:semiHidden/>
    <w:unhideWhenUsed/>
    <w:rsid w:val="0072340F"/>
    <w:rPr>
      <w:color w:val="605E5C"/>
      <w:shd w:val="clear" w:color="auto" w:fill="E1DFDD"/>
    </w:rPr>
  </w:style>
  <w:style w:type="character" w:customStyle="1" w:styleId="Mencinsinresolver10">
    <w:name w:val="Mención sin resolver10"/>
    <w:basedOn w:val="Fuentedeprrafopredeter"/>
    <w:uiPriority w:val="99"/>
    <w:semiHidden/>
    <w:unhideWhenUsed/>
    <w:rsid w:val="004E6151"/>
    <w:rPr>
      <w:color w:val="605E5C"/>
      <w:shd w:val="clear" w:color="auto" w:fill="E1DFDD"/>
    </w:rPr>
  </w:style>
  <w:style w:type="character" w:customStyle="1" w:styleId="tribe-event-date-end">
    <w:name w:val="tribe-event-date-end"/>
    <w:basedOn w:val="Fuentedeprrafopredeter"/>
    <w:rsid w:val="002E2060"/>
  </w:style>
  <w:style w:type="character" w:customStyle="1" w:styleId="Mencinsinresolver11">
    <w:name w:val="Mención sin resolver11"/>
    <w:basedOn w:val="Fuentedeprrafopredeter"/>
    <w:uiPriority w:val="99"/>
    <w:semiHidden/>
    <w:unhideWhenUsed/>
    <w:rsid w:val="00D360EA"/>
    <w:rPr>
      <w:color w:val="605E5C"/>
      <w:shd w:val="clear" w:color="auto" w:fill="E1DFDD"/>
    </w:rPr>
  </w:style>
  <w:style w:type="character" w:customStyle="1" w:styleId="Mencinsinresolver12">
    <w:name w:val="Mención sin resolver12"/>
    <w:basedOn w:val="Fuentedeprrafopredeter"/>
    <w:uiPriority w:val="99"/>
    <w:semiHidden/>
    <w:unhideWhenUsed/>
    <w:rsid w:val="00C14028"/>
    <w:rPr>
      <w:color w:val="605E5C"/>
      <w:shd w:val="clear" w:color="auto" w:fill="E1DFDD"/>
    </w:rPr>
  </w:style>
  <w:style w:type="character" w:customStyle="1" w:styleId="Mencinsinresolver13">
    <w:name w:val="Mención sin resolver13"/>
    <w:basedOn w:val="Fuentedeprrafopredeter"/>
    <w:uiPriority w:val="99"/>
    <w:semiHidden/>
    <w:unhideWhenUsed/>
    <w:rsid w:val="00A11452"/>
    <w:rPr>
      <w:color w:val="605E5C"/>
      <w:shd w:val="clear" w:color="auto" w:fill="E1DFDD"/>
    </w:rPr>
  </w:style>
  <w:style w:type="character" w:customStyle="1" w:styleId="Mencinsinresolver14">
    <w:name w:val="Mención sin resolver14"/>
    <w:basedOn w:val="Fuentedeprrafopredeter"/>
    <w:uiPriority w:val="99"/>
    <w:semiHidden/>
    <w:unhideWhenUsed/>
    <w:rsid w:val="003F16BF"/>
    <w:rPr>
      <w:color w:val="605E5C"/>
      <w:shd w:val="clear" w:color="auto" w:fill="E1DFDD"/>
    </w:rPr>
  </w:style>
  <w:style w:type="character" w:customStyle="1" w:styleId="Mencinsinresolver15">
    <w:name w:val="Mención sin resolver15"/>
    <w:basedOn w:val="Fuentedeprrafopredeter"/>
    <w:uiPriority w:val="99"/>
    <w:semiHidden/>
    <w:unhideWhenUsed/>
    <w:rsid w:val="0015134F"/>
    <w:rPr>
      <w:color w:val="605E5C"/>
      <w:shd w:val="clear" w:color="auto" w:fill="E1DFDD"/>
    </w:rPr>
  </w:style>
  <w:style w:type="character" w:styleId="Mencinsinresolver">
    <w:name w:val="Unresolved Mention"/>
    <w:basedOn w:val="Fuentedeprrafopredeter"/>
    <w:uiPriority w:val="99"/>
    <w:semiHidden/>
    <w:unhideWhenUsed/>
    <w:rsid w:val="00B73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295372827">
      <w:bodyDiv w:val="1"/>
      <w:marLeft w:val="0"/>
      <w:marRight w:val="0"/>
      <w:marTop w:val="0"/>
      <w:marBottom w:val="0"/>
      <w:divBdr>
        <w:top w:val="none" w:sz="0" w:space="0" w:color="auto"/>
        <w:left w:val="none" w:sz="0" w:space="0" w:color="auto"/>
        <w:bottom w:val="none" w:sz="0" w:space="0" w:color="auto"/>
        <w:right w:val="none" w:sz="0" w:space="0" w:color="auto"/>
      </w:divBdr>
    </w:div>
    <w:div w:id="301740980">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54851353">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1067518">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4775758">
      <w:bodyDiv w:val="1"/>
      <w:marLeft w:val="0"/>
      <w:marRight w:val="0"/>
      <w:marTop w:val="0"/>
      <w:marBottom w:val="0"/>
      <w:divBdr>
        <w:top w:val="none" w:sz="0" w:space="0" w:color="auto"/>
        <w:left w:val="none" w:sz="0" w:space="0" w:color="auto"/>
        <w:bottom w:val="none" w:sz="0" w:space="0" w:color="auto"/>
        <w:right w:val="none" w:sz="0" w:space="0" w:color="auto"/>
      </w:divBdr>
    </w:div>
    <w:div w:id="878249523">
      <w:bodyDiv w:val="1"/>
      <w:marLeft w:val="0"/>
      <w:marRight w:val="0"/>
      <w:marTop w:val="0"/>
      <w:marBottom w:val="0"/>
      <w:divBdr>
        <w:top w:val="none" w:sz="0" w:space="0" w:color="auto"/>
        <w:left w:val="none" w:sz="0" w:space="0" w:color="auto"/>
        <w:bottom w:val="none" w:sz="0" w:space="0" w:color="auto"/>
        <w:right w:val="none" w:sz="0" w:space="0" w:color="auto"/>
      </w:divBdr>
      <w:divsChild>
        <w:div w:id="263146816">
          <w:marLeft w:val="0"/>
          <w:marRight w:val="0"/>
          <w:marTop w:val="0"/>
          <w:marBottom w:val="0"/>
          <w:divBdr>
            <w:top w:val="none" w:sz="0" w:space="0" w:color="auto"/>
            <w:left w:val="none" w:sz="0" w:space="0" w:color="auto"/>
            <w:bottom w:val="none" w:sz="0" w:space="0" w:color="auto"/>
            <w:right w:val="none" w:sz="0" w:space="0" w:color="auto"/>
          </w:divBdr>
          <w:divsChild>
            <w:div w:id="1105193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15630243">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53634322">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597">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100409">
      <w:bodyDiv w:val="1"/>
      <w:marLeft w:val="0"/>
      <w:marRight w:val="0"/>
      <w:marTop w:val="0"/>
      <w:marBottom w:val="0"/>
      <w:divBdr>
        <w:top w:val="none" w:sz="0" w:space="0" w:color="auto"/>
        <w:left w:val="none" w:sz="0" w:space="0" w:color="auto"/>
        <w:bottom w:val="none" w:sz="0" w:space="0" w:color="auto"/>
        <w:right w:val="none" w:sz="0" w:space="0" w:color="auto"/>
      </w:divBdr>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3279561">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50791482">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 w:id="2112815307">
      <w:bodyDiv w:val="1"/>
      <w:marLeft w:val="0"/>
      <w:marRight w:val="0"/>
      <w:marTop w:val="0"/>
      <w:marBottom w:val="0"/>
      <w:divBdr>
        <w:top w:val="none" w:sz="0" w:space="0" w:color="auto"/>
        <w:left w:val="none" w:sz="0" w:space="0" w:color="auto"/>
        <w:bottom w:val="none" w:sz="0" w:space="0" w:color="auto"/>
        <w:right w:val="none" w:sz="0" w:space="0" w:color="auto"/>
      </w:divBdr>
    </w:div>
    <w:div w:id="21311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aaci-iberoamerica.org/la-coproduccion-iberoamericana-en-el-centro-de-las-actividades-de-la-caaci-en-ventana-sur/" TargetMode="External"/><Relationship Id="rId18" Type="http://schemas.openxmlformats.org/officeDocument/2006/relationships/hyperlink" Target="http://www.ficfusa.com"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yperlink" Target="http://www.mincultura.gov.co/" TargetMode="External"/><Relationship Id="rId7" Type="http://schemas.openxmlformats.org/officeDocument/2006/relationships/endnotes" Target="endnotes.xml"/><Relationship Id="rId12" Type="http://schemas.openxmlformats.org/officeDocument/2006/relationships/hyperlink" Target="https://mng.mincultura.gov.co/areas/cinematografia/Organizacion/Paginas/Consejo-Nacional-de-las-Artes-y-la-Cultura-en-Cinematograf%c3%ada-.aspx" TargetMode="External"/><Relationship Id="rId17" Type="http://schemas.openxmlformats.org/officeDocument/2006/relationships/hyperlink" Target="http://enacc.co/programas.php?pro=1$$-edEZPxyXytm9qwAXG3C6fwm"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facebook.com/killaryproyect/" TargetMode="External"/><Relationship Id="rId20" Type="http://schemas.openxmlformats.org/officeDocument/2006/relationships/hyperlink" Target="mailto:cine@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areas/cinematografia/Paginas/Encuentros_Cartagena_2020.aspx"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cinelatino.fr/node/6609" TargetMode="External"/><Relationship Id="rId23" Type="http://schemas.openxmlformats.org/officeDocument/2006/relationships/theme" Target="theme/theme1.xml"/><Relationship Id="rId10" Type="http://schemas.openxmlformats.org/officeDocument/2006/relationships/hyperlink" Target="https://twitter.com/MejorVeamonos" TargetMode="External"/><Relationship Id="rId19" Type="http://schemas.openxmlformats.org/officeDocument/2006/relationships/hyperlink" Target="http://cinelatinoamericano.org/biblioteca/index.aspx"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iffpanama.org/es/convocatoria-general"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Dic%2012%202019.xlsx" TargetMode="External"/><Relationship Id="rId1" Type="http://schemas.openxmlformats.org/officeDocument/2006/relationships/mailMergeSource" Target="file:///P:\Publico%20Cinematografia\ARCHIVO%20CLAQUETA\Envios%20Claqueta%20gmail%20Dic%2012%202019.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H7EN5MXTHQNV-1299-364</_dlc_DocId>
    <_dlc_DocIdUrl xmlns="ae9388c0-b1e2-40ea-b6a8-c51c7913cbd2">
      <Url>https://mng.mincultura.gov.co/areas/cinematografia/_layouts/15/DocIdRedir.aspx?ID=H7EN5MXTHQNV-1299-364</Url>
      <Description>H7EN5MXTHQNV-1299-364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97ECBDD-2B63-4C96-8680-F4FD49C490D7}"/>
</file>

<file path=customXml/itemProps2.xml><?xml version="1.0" encoding="utf-8"?>
<ds:datastoreItem xmlns:ds="http://schemas.openxmlformats.org/officeDocument/2006/customXml" ds:itemID="{9B3D1086-96F5-41C7-A5D2-73F282182E2E}"/>
</file>

<file path=customXml/itemProps3.xml><?xml version="1.0" encoding="utf-8"?>
<ds:datastoreItem xmlns:ds="http://schemas.openxmlformats.org/officeDocument/2006/customXml" ds:itemID="{DF0CFD46-7925-41C0-9BD2-F9E6F737092C}"/>
</file>

<file path=customXml/itemProps4.xml><?xml version="1.0" encoding="utf-8"?>
<ds:datastoreItem xmlns:ds="http://schemas.openxmlformats.org/officeDocument/2006/customXml" ds:itemID="{E3429EA3-2DA8-41E5-A731-8616B0312353}"/>
</file>

<file path=customXml/itemProps5.xml><?xml version="1.0" encoding="utf-8"?>
<ds:datastoreItem xmlns:ds="http://schemas.openxmlformats.org/officeDocument/2006/customXml" ds:itemID="{B1FD793C-88D1-47E2-A0A5-899C7218ED80}"/>
</file>

<file path=docProps/app.xml><?xml version="1.0" encoding="utf-8"?>
<Properties xmlns="http://schemas.openxmlformats.org/officeDocument/2006/extended-properties" xmlns:vt="http://schemas.openxmlformats.org/officeDocument/2006/docPropsVTypes">
  <Template>Normal</Template>
  <TotalTime>3998</TotalTime>
  <Pages>4</Pages>
  <Words>1415</Words>
  <Characters>7783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6</cp:revision>
  <cp:lastPrinted>2019-12-20T19:00:00Z</cp:lastPrinted>
  <dcterms:created xsi:type="dcterms:W3CDTF">2019-12-16T13:06:00Z</dcterms:created>
  <dcterms:modified xsi:type="dcterms:W3CDTF">2019-12-20T22:39:00Z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d293bb72-a30e-414b-8fee-543da8972f66</vt:lpwstr>
  </property>
</Properties>
</file>