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C071BF" w:rsidRDefault="003418E6" w:rsidP="00432750">
      <w:pPr>
        <w:rPr>
          <w:rFonts w:ascii="Arial" w:hAnsi="Arial" w:cs="Arial"/>
          <w:color w:val="800000"/>
        </w:rPr>
      </w:pPr>
      <w:bookmarkStart w:id="0" w:name="_Hlk15046796"/>
      <w:bookmarkStart w:id="1" w:name="_Hlk21095410"/>
      <w:r w:rsidRPr="00C071BF">
        <w:rPr>
          <w:rFonts w:ascii="Arial" w:hAnsi="Arial" w:cs="Arial"/>
          <w:noProof/>
          <w:lang w:eastAsia="es-CO"/>
        </w:rPr>
        <w:drawing>
          <wp:anchor distT="114300" distB="114300" distL="114300" distR="114300" simplePos="0" relativeHeight="251660800"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C071BF" w:rsidRDefault="00F9572F" w:rsidP="00432750">
      <w:pPr>
        <w:rPr>
          <w:rFonts w:ascii="Arial" w:hAnsi="Arial" w:cs="Arial"/>
          <w:color w:val="800000"/>
        </w:rPr>
      </w:pPr>
    </w:p>
    <w:p w:rsidR="00F9572F" w:rsidRPr="00C071BF" w:rsidRDefault="00F9572F" w:rsidP="00432750">
      <w:pPr>
        <w:rPr>
          <w:rFonts w:ascii="Arial" w:hAnsi="Arial" w:cs="Arial"/>
          <w:color w:val="800000"/>
        </w:rPr>
      </w:pPr>
    </w:p>
    <w:p w:rsidR="003418E6" w:rsidRPr="00C071BF" w:rsidRDefault="003418E6" w:rsidP="00432750">
      <w:pPr>
        <w:rPr>
          <w:rFonts w:ascii="Arial" w:hAnsi="Arial" w:cs="Arial"/>
          <w:color w:val="800000"/>
        </w:rPr>
      </w:pPr>
    </w:p>
    <w:p w:rsidR="00104DA0" w:rsidRPr="00C071BF" w:rsidRDefault="00CE1A5D" w:rsidP="00432750">
      <w:pPr>
        <w:rPr>
          <w:rFonts w:ascii="Arial" w:hAnsi="Arial" w:cs="Arial"/>
          <w:color w:val="800000"/>
        </w:rPr>
      </w:pPr>
      <w:r w:rsidRPr="00C071BF">
        <w:rPr>
          <w:rFonts w:ascii="Arial" w:hAnsi="Arial" w:cs="Arial"/>
          <w:color w:val="800000"/>
        </w:rPr>
        <w:t>________________________________________________________</w:t>
      </w:r>
    </w:p>
    <w:p w:rsidR="00283B1C" w:rsidRPr="00C071BF" w:rsidRDefault="00283B1C" w:rsidP="00283B1C">
      <w:pPr>
        <w:rPr>
          <w:rFonts w:ascii="Arial" w:hAnsi="Arial" w:cs="Arial"/>
          <w:color w:val="800000"/>
          <w:sz w:val="48"/>
          <w:szCs w:val="48"/>
        </w:rPr>
      </w:pPr>
      <w:r w:rsidRPr="00C071BF">
        <w:rPr>
          <w:rFonts w:ascii="Arial" w:hAnsi="Arial" w:cs="Arial"/>
          <w:color w:val="800000"/>
          <w:sz w:val="48"/>
          <w:szCs w:val="48"/>
        </w:rPr>
        <w:t>Claqueta / toma 900</w:t>
      </w:r>
      <w:bookmarkStart w:id="2" w:name="_GoBack"/>
      <w:bookmarkEnd w:id="2"/>
    </w:p>
    <w:p w:rsidR="006F2DD9" w:rsidRPr="00C071BF" w:rsidRDefault="003D09BC" w:rsidP="00432750">
      <w:pPr>
        <w:rPr>
          <w:rFonts w:ascii="Arial" w:hAnsi="Arial" w:cs="Arial"/>
        </w:rPr>
      </w:pPr>
      <w:r w:rsidRPr="00C071BF">
        <w:rPr>
          <w:rFonts w:ascii="Arial" w:hAnsi="Arial" w:cs="Arial"/>
        </w:rPr>
        <w:t>Boletín</w:t>
      </w:r>
      <w:r w:rsidR="00393159" w:rsidRPr="00C071BF">
        <w:rPr>
          <w:rFonts w:ascii="Arial" w:hAnsi="Arial" w:cs="Arial"/>
        </w:rPr>
        <w:t xml:space="preserve"> </w:t>
      </w:r>
      <w:r w:rsidRPr="00C071BF">
        <w:rPr>
          <w:rFonts w:ascii="Arial" w:hAnsi="Arial" w:cs="Arial"/>
        </w:rPr>
        <w:t>electrónico</w:t>
      </w:r>
      <w:r w:rsidR="00393159" w:rsidRPr="00C071BF">
        <w:rPr>
          <w:rFonts w:ascii="Arial" w:hAnsi="Arial" w:cs="Arial"/>
        </w:rPr>
        <w:t xml:space="preserve"> </w:t>
      </w:r>
      <w:r w:rsidRPr="00C071BF">
        <w:rPr>
          <w:rFonts w:ascii="Arial" w:hAnsi="Arial" w:cs="Arial"/>
        </w:rPr>
        <w:t>semanal</w:t>
      </w:r>
      <w:r w:rsidR="00393159" w:rsidRPr="00C071BF">
        <w:rPr>
          <w:rFonts w:ascii="Arial" w:hAnsi="Arial" w:cs="Arial"/>
        </w:rPr>
        <w:t xml:space="preserve"> </w:t>
      </w:r>
      <w:r w:rsidRPr="00C071BF">
        <w:rPr>
          <w:rFonts w:ascii="Arial" w:hAnsi="Arial" w:cs="Arial"/>
        </w:rPr>
        <w:t>para</w:t>
      </w:r>
      <w:r w:rsidR="00393159" w:rsidRPr="00C071BF">
        <w:rPr>
          <w:rFonts w:ascii="Arial" w:hAnsi="Arial" w:cs="Arial"/>
        </w:rPr>
        <w:t xml:space="preserve"> </w:t>
      </w:r>
      <w:r w:rsidRPr="00C071BF">
        <w:rPr>
          <w:rFonts w:ascii="Arial" w:hAnsi="Arial" w:cs="Arial"/>
        </w:rPr>
        <w:t>el</w:t>
      </w:r>
      <w:r w:rsidR="00393159" w:rsidRPr="00C071BF">
        <w:rPr>
          <w:rFonts w:ascii="Arial" w:hAnsi="Arial" w:cs="Arial"/>
        </w:rPr>
        <w:t xml:space="preserve"> </w:t>
      </w:r>
      <w:r w:rsidRPr="00C071BF">
        <w:rPr>
          <w:rFonts w:ascii="Arial" w:hAnsi="Arial" w:cs="Arial"/>
        </w:rPr>
        <w:t>sector</w:t>
      </w:r>
      <w:r w:rsidR="00393159" w:rsidRPr="00C071BF">
        <w:rPr>
          <w:rFonts w:ascii="Arial" w:hAnsi="Arial" w:cs="Arial"/>
        </w:rPr>
        <w:t xml:space="preserve"> </w:t>
      </w:r>
      <w:r w:rsidRPr="00C071BF">
        <w:rPr>
          <w:rFonts w:ascii="Arial" w:hAnsi="Arial" w:cs="Arial"/>
        </w:rPr>
        <w:t>cinematográfico,</w:t>
      </w:r>
      <w:r w:rsidR="00393159" w:rsidRPr="00C071BF">
        <w:rPr>
          <w:rFonts w:ascii="Arial" w:hAnsi="Arial" w:cs="Arial"/>
        </w:rPr>
        <w:t xml:space="preserve"> </w:t>
      </w:r>
      <w:r w:rsidR="00D92AE3" w:rsidRPr="00C071BF">
        <w:rPr>
          <w:rFonts w:ascii="Arial" w:hAnsi="Arial" w:cs="Arial"/>
          <w:b/>
        </w:rPr>
        <w:t>22</w:t>
      </w:r>
      <w:r w:rsidR="00413D01" w:rsidRPr="00C071BF">
        <w:rPr>
          <w:rFonts w:ascii="Arial" w:hAnsi="Arial" w:cs="Arial"/>
          <w:b/>
        </w:rPr>
        <w:t xml:space="preserve"> </w:t>
      </w:r>
      <w:r w:rsidR="00F11B17" w:rsidRPr="00C071BF">
        <w:rPr>
          <w:rFonts w:ascii="Arial" w:hAnsi="Arial" w:cs="Arial"/>
          <w:b/>
        </w:rPr>
        <w:t xml:space="preserve">de </w:t>
      </w:r>
      <w:r w:rsidR="00904A81" w:rsidRPr="00C071BF">
        <w:rPr>
          <w:rFonts w:ascii="Arial" w:hAnsi="Arial" w:cs="Arial"/>
          <w:b/>
        </w:rPr>
        <w:t>n</w:t>
      </w:r>
      <w:r w:rsidR="00AD2ACC" w:rsidRPr="00C071BF">
        <w:rPr>
          <w:rFonts w:ascii="Arial" w:hAnsi="Arial" w:cs="Arial"/>
          <w:b/>
        </w:rPr>
        <w:t>o</w:t>
      </w:r>
      <w:r w:rsidR="00904A81" w:rsidRPr="00C071BF">
        <w:rPr>
          <w:rFonts w:ascii="Arial" w:hAnsi="Arial" w:cs="Arial"/>
          <w:b/>
        </w:rPr>
        <w:t>viem</w:t>
      </w:r>
      <w:r w:rsidR="00737DD5" w:rsidRPr="00C071BF">
        <w:rPr>
          <w:rFonts w:ascii="Arial" w:hAnsi="Arial" w:cs="Arial"/>
          <w:b/>
        </w:rPr>
        <w:t>bre</w:t>
      </w:r>
      <w:r w:rsidR="00476C44" w:rsidRPr="00C071BF">
        <w:rPr>
          <w:rFonts w:ascii="Arial" w:hAnsi="Arial" w:cs="Arial"/>
          <w:b/>
        </w:rPr>
        <w:t xml:space="preserve"> </w:t>
      </w:r>
      <w:r w:rsidR="00286180" w:rsidRPr="00C071BF">
        <w:rPr>
          <w:rFonts w:ascii="Arial" w:hAnsi="Arial" w:cs="Arial"/>
          <w:b/>
          <w:bCs/>
        </w:rPr>
        <w:t>de</w:t>
      </w:r>
      <w:r w:rsidR="00393159" w:rsidRPr="00C071BF">
        <w:rPr>
          <w:rFonts w:ascii="Arial" w:hAnsi="Arial" w:cs="Arial"/>
          <w:b/>
          <w:bCs/>
        </w:rPr>
        <w:t xml:space="preserve"> </w:t>
      </w:r>
      <w:r w:rsidRPr="00C071BF">
        <w:rPr>
          <w:rFonts w:ascii="Arial" w:hAnsi="Arial" w:cs="Arial"/>
          <w:b/>
          <w:bCs/>
        </w:rPr>
        <w:t>201</w:t>
      </w:r>
      <w:r w:rsidR="00F9572F" w:rsidRPr="00C071BF">
        <w:rPr>
          <w:rFonts w:ascii="Arial" w:hAnsi="Arial" w:cs="Arial"/>
          <w:b/>
          <w:bCs/>
        </w:rPr>
        <w:t>9</w:t>
      </w:r>
      <w:r w:rsidRPr="00C071BF">
        <w:rPr>
          <w:rFonts w:ascii="Arial" w:hAnsi="Arial" w:cs="Arial"/>
        </w:rPr>
        <w:br/>
        <w:t>Ministerio</w:t>
      </w:r>
      <w:r w:rsidR="00393159" w:rsidRPr="00C071BF">
        <w:rPr>
          <w:rFonts w:ascii="Arial" w:hAnsi="Arial" w:cs="Arial"/>
        </w:rPr>
        <w:t xml:space="preserve"> </w:t>
      </w:r>
      <w:r w:rsidRPr="00C071BF">
        <w:rPr>
          <w:rFonts w:ascii="Arial" w:hAnsi="Arial" w:cs="Arial"/>
        </w:rPr>
        <w:t>de</w:t>
      </w:r>
      <w:r w:rsidR="00393159" w:rsidRPr="00C071BF">
        <w:rPr>
          <w:rFonts w:ascii="Arial" w:hAnsi="Arial" w:cs="Arial"/>
        </w:rPr>
        <w:t xml:space="preserve"> </w:t>
      </w:r>
      <w:r w:rsidRPr="00C071BF">
        <w:rPr>
          <w:rFonts w:ascii="Arial" w:hAnsi="Arial" w:cs="Arial"/>
        </w:rPr>
        <w:t>Cultura</w:t>
      </w:r>
      <w:r w:rsidR="00393159" w:rsidRPr="00C071BF">
        <w:rPr>
          <w:rFonts w:ascii="Arial" w:hAnsi="Arial" w:cs="Arial"/>
        </w:rPr>
        <w:t xml:space="preserve"> </w:t>
      </w:r>
      <w:r w:rsidRPr="00C071BF">
        <w:rPr>
          <w:rFonts w:ascii="Arial" w:hAnsi="Arial" w:cs="Arial"/>
        </w:rPr>
        <w:t>de</w:t>
      </w:r>
      <w:r w:rsidR="00393159" w:rsidRPr="00C071BF">
        <w:rPr>
          <w:rFonts w:ascii="Arial" w:hAnsi="Arial" w:cs="Arial"/>
        </w:rPr>
        <w:t xml:space="preserve"> </w:t>
      </w:r>
      <w:r w:rsidRPr="00C071BF">
        <w:rPr>
          <w:rFonts w:ascii="Arial" w:hAnsi="Arial" w:cs="Arial"/>
        </w:rPr>
        <w:t>Colombia</w:t>
      </w:r>
      <w:r w:rsidR="00393159" w:rsidRPr="00C071BF">
        <w:rPr>
          <w:rFonts w:ascii="Arial" w:hAnsi="Arial" w:cs="Arial"/>
        </w:rPr>
        <w:t xml:space="preserve"> </w:t>
      </w:r>
      <w:r w:rsidRPr="00C071BF">
        <w:rPr>
          <w:rFonts w:ascii="Arial" w:hAnsi="Arial" w:cs="Arial"/>
        </w:rPr>
        <w:t>-</w:t>
      </w:r>
      <w:r w:rsidR="00393159" w:rsidRPr="00C071BF">
        <w:rPr>
          <w:rFonts w:ascii="Arial" w:hAnsi="Arial" w:cs="Arial"/>
        </w:rPr>
        <w:t xml:space="preserve"> </w:t>
      </w:r>
      <w:r w:rsidRPr="00C071BF">
        <w:rPr>
          <w:rFonts w:ascii="Arial" w:hAnsi="Arial" w:cs="Arial"/>
        </w:rPr>
        <w:t>Dirección</w:t>
      </w:r>
      <w:r w:rsidR="00393159" w:rsidRPr="00C071BF">
        <w:rPr>
          <w:rFonts w:ascii="Arial" w:hAnsi="Arial" w:cs="Arial"/>
        </w:rPr>
        <w:t xml:space="preserve"> </w:t>
      </w:r>
      <w:r w:rsidRPr="00C071BF">
        <w:rPr>
          <w:rFonts w:ascii="Arial" w:hAnsi="Arial" w:cs="Arial"/>
        </w:rPr>
        <w:t>de</w:t>
      </w:r>
      <w:r w:rsidR="00393159" w:rsidRPr="00C071BF">
        <w:rPr>
          <w:rFonts w:ascii="Arial" w:hAnsi="Arial" w:cs="Arial"/>
        </w:rPr>
        <w:t xml:space="preserve"> </w:t>
      </w:r>
      <w:r w:rsidRPr="00C071BF">
        <w:rPr>
          <w:rFonts w:ascii="Arial" w:hAnsi="Arial" w:cs="Arial"/>
        </w:rPr>
        <w:t>Cinematografía</w:t>
      </w:r>
    </w:p>
    <w:p w:rsidR="006F2DD9" w:rsidRPr="00C071BF" w:rsidRDefault="006F2DD9" w:rsidP="00432750">
      <w:pPr>
        <w:rPr>
          <w:rFonts w:ascii="Arial" w:hAnsi="Arial" w:cs="Arial"/>
        </w:rPr>
      </w:pPr>
    </w:p>
    <w:p w:rsidR="006F2DD9" w:rsidRPr="00C071BF" w:rsidRDefault="00F31AC5" w:rsidP="00432750">
      <w:pPr>
        <w:rPr>
          <w:rFonts w:ascii="Arial" w:hAnsi="Arial" w:cs="Arial"/>
        </w:rPr>
      </w:pPr>
      <w:r w:rsidRPr="00C071BF">
        <w:rPr>
          <w:rFonts w:ascii="Arial" w:hAnsi="Arial" w:cs="Arial"/>
          <w:b/>
        </w:rPr>
        <w:t>Si</w:t>
      </w:r>
      <w:r w:rsidR="00393159" w:rsidRPr="00C071BF">
        <w:rPr>
          <w:rFonts w:ascii="Arial" w:hAnsi="Arial" w:cs="Arial"/>
          <w:b/>
        </w:rPr>
        <w:t xml:space="preserve"> </w:t>
      </w:r>
      <w:r w:rsidRPr="00C071BF">
        <w:rPr>
          <w:rFonts w:ascii="Arial" w:hAnsi="Arial" w:cs="Arial"/>
          <w:b/>
        </w:rPr>
        <w:t>desea</w:t>
      </w:r>
      <w:r w:rsidR="00393159" w:rsidRPr="00C071BF">
        <w:rPr>
          <w:rFonts w:ascii="Arial" w:hAnsi="Arial" w:cs="Arial"/>
          <w:b/>
        </w:rPr>
        <w:t xml:space="preserve"> </w:t>
      </w:r>
      <w:r w:rsidRPr="00C071BF">
        <w:rPr>
          <w:rFonts w:ascii="Arial" w:hAnsi="Arial" w:cs="Arial"/>
          <w:b/>
        </w:rPr>
        <w:t>comunicarse</w:t>
      </w:r>
      <w:r w:rsidR="00393159" w:rsidRPr="00C071BF">
        <w:rPr>
          <w:rFonts w:ascii="Arial" w:hAnsi="Arial" w:cs="Arial"/>
          <w:b/>
        </w:rPr>
        <w:t xml:space="preserve"> </w:t>
      </w:r>
      <w:r w:rsidRPr="00C071BF">
        <w:rPr>
          <w:rFonts w:ascii="Arial" w:hAnsi="Arial" w:cs="Arial"/>
          <w:b/>
        </w:rPr>
        <w:t>con</w:t>
      </w:r>
      <w:r w:rsidR="00393159" w:rsidRPr="00C071BF">
        <w:rPr>
          <w:rFonts w:ascii="Arial" w:hAnsi="Arial" w:cs="Arial"/>
          <w:b/>
        </w:rPr>
        <w:t xml:space="preserve"> </w:t>
      </w:r>
      <w:r w:rsidRPr="00C071BF">
        <w:rPr>
          <w:rFonts w:ascii="Arial" w:hAnsi="Arial" w:cs="Arial"/>
          <w:b/>
        </w:rPr>
        <w:t>el</w:t>
      </w:r>
      <w:r w:rsidR="00393159" w:rsidRPr="00C071BF">
        <w:rPr>
          <w:rFonts w:ascii="Arial" w:hAnsi="Arial" w:cs="Arial"/>
          <w:b/>
        </w:rPr>
        <w:t xml:space="preserve"> </w:t>
      </w:r>
      <w:r w:rsidRPr="00C071BF">
        <w:rPr>
          <w:rFonts w:ascii="Arial" w:hAnsi="Arial" w:cs="Arial"/>
          <w:b/>
        </w:rPr>
        <w:t>Boletín</w:t>
      </w:r>
      <w:r w:rsidR="00393159" w:rsidRPr="00C071BF">
        <w:rPr>
          <w:rFonts w:ascii="Arial" w:hAnsi="Arial" w:cs="Arial"/>
          <w:b/>
        </w:rPr>
        <w:t xml:space="preserve"> </w:t>
      </w:r>
      <w:r w:rsidRPr="00C071BF">
        <w:rPr>
          <w:rFonts w:ascii="Arial" w:hAnsi="Arial" w:cs="Arial"/>
          <w:b/>
        </w:rPr>
        <w:t>Claqueta</w:t>
      </w:r>
      <w:r w:rsidR="00393159" w:rsidRPr="00C071BF">
        <w:rPr>
          <w:rFonts w:ascii="Arial" w:hAnsi="Arial" w:cs="Arial"/>
          <w:b/>
        </w:rPr>
        <w:t xml:space="preserve"> </w:t>
      </w:r>
      <w:r w:rsidRPr="00C071BF">
        <w:rPr>
          <w:rFonts w:ascii="Arial" w:hAnsi="Arial" w:cs="Arial"/>
          <w:b/>
        </w:rPr>
        <w:t>escriba</w:t>
      </w:r>
      <w:r w:rsidR="00393159" w:rsidRPr="00C071BF">
        <w:rPr>
          <w:rFonts w:ascii="Arial" w:hAnsi="Arial" w:cs="Arial"/>
          <w:b/>
        </w:rPr>
        <w:t xml:space="preserve"> </w:t>
      </w:r>
      <w:r w:rsidRPr="00C071BF">
        <w:rPr>
          <w:rFonts w:ascii="Arial" w:hAnsi="Arial" w:cs="Arial"/>
          <w:b/>
        </w:rPr>
        <w:t>a</w:t>
      </w:r>
      <w:r w:rsidR="00393159" w:rsidRPr="00C071BF">
        <w:rPr>
          <w:rFonts w:ascii="Arial" w:hAnsi="Arial" w:cs="Arial"/>
          <w:b/>
        </w:rPr>
        <w:t xml:space="preserve"> </w:t>
      </w:r>
      <w:r w:rsidRPr="00C071BF">
        <w:rPr>
          <w:rFonts w:ascii="Arial" w:hAnsi="Arial" w:cs="Arial"/>
          <w:b/>
        </w:rPr>
        <w:t>cine@mincultura.gov.co</w:t>
      </w:r>
      <w:r w:rsidRPr="00C071BF">
        <w:rPr>
          <w:rFonts w:ascii="Arial" w:hAnsi="Arial" w:cs="Arial"/>
        </w:rPr>
        <w:br/>
      </w:r>
      <w:hyperlink r:id="rId9" w:history="1"/>
      <w:hyperlink r:id="rId10" w:tgtFrame="_blank" w:history="1">
        <w:r w:rsidR="00B30823" w:rsidRPr="00C071BF">
          <w:rPr>
            <w:rStyle w:val="Hipervnculo"/>
            <w:rFonts w:ascii="Arial" w:hAnsi="Arial" w:cs="Arial"/>
            <w:color w:val="auto"/>
            <w:shd w:val="clear" w:color="auto" w:fill="FFFFFF"/>
            <w:lang w:val="es-ES"/>
          </w:rPr>
          <w:t>Síganos</w:t>
        </w:r>
        <w:r w:rsidR="00393159" w:rsidRPr="00C071BF">
          <w:rPr>
            <w:rStyle w:val="Hipervnculo"/>
            <w:rFonts w:ascii="Arial" w:hAnsi="Arial" w:cs="Arial"/>
            <w:color w:val="auto"/>
            <w:shd w:val="clear" w:color="auto" w:fill="FFFFFF"/>
            <w:lang w:val="es-ES"/>
          </w:rPr>
          <w:t xml:space="preserve"> </w:t>
        </w:r>
        <w:r w:rsidR="00B30823" w:rsidRPr="00C071BF">
          <w:rPr>
            <w:rStyle w:val="Hipervnculo"/>
            <w:rFonts w:ascii="Arial" w:hAnsi="Arial" w:cs="Arial"/>
            <w:color w:val="auto"/>
            <w:shd w:val="clear" w:color="auto" w:fill="FFFFFF"/>
            <w:lang w:val="es-ES"/>
          </w:rPr>
          <w:t>en</w:t>
        </w:r>
        <w:r w:rsidR="00393159" w:rsidRPr="00C071BF">
          <w:rPr>
            <w:rStyle w:val="Hipervnculo"/>
            <w:rFonts w:ascii="Arial" w:hAnsi="Arial" w:cs="Arial"/>
            <w:color w:val="auto"/>
            <w:shd w:val="clear" w:color="auto" w:fill="FFFFFF"/>
            <w:lang w:val="es-ES"/>
          </w:rPr>
          <w:t xml:space="preserve"> </w:t>
        </w:r>
        <w:proofErr w:type="spellStart"/>
        <w:r w:rsidR="00B30823" w:rsidRPr="00C071BF">
          <w:rPr>
            <w:rStyle w:val="Hipervnculo"/>
            <w:rFonts w:ascii="Arial" w:hAnsi="Arial" w:cs="Arial"/>
            <w:color w:val="auto"/>
            <w:shd w:val="clear" w:color="auto" w:fill="FFFFFF"/>
            <w:lang w:val="es-ES"/>
          </w:rPr>
          <w:t>twitter</w:t>
        </w:r>
        <w:proofErr w:type="spellEnd"/>
        <w:r w:rsidR="00B30823" w:rsidRPr="00C071BF">
          <w:rPr>
            <w:rStyle w:val="Hipervnculo"/>
            <w:rFonts w:ascii="Arial" w:hAnsi="Arial" w:cs="Arial"/>
            <w:color w:val="auto"/>
            <w:shd w:val="clear" w:color="auto" w:fill="FFFFFF"/>
            <w:lang w:val="es-ES"/>
          </w:rPr>
          <w:t>:</w:t>
        </w:r>
        <w:r w:rsidR="00393159" w:rsidRPr="00C071BF">
          <w:rPr>
            <w:rStyle w:val="Hipervnculo"/>
            <w:rFonts w:ascii="Arial" w:hAnsi="Arial" w:cs="Arial"/>
            <w:color w:val="auto"/>
            <w:shd w:val="clear" w:color="auto" w:fill="FFFFFF"/>
            <w:lang w:val="es-ES"/>
          </w:rPr>
          <w:t xml:space="preserve"> </w:t>
        </w:r>
        <w:r w:rsidR="00B30823" w:rsidRPr="00C071BF">
          <w:rPr>
            <w:rStyle w:val="Hipervnculo"/>
            <w:rFonts w:ascii="Arial" w:hAnsi="Arial" w:cs="Arial"/>
            <w:color w:val="auto"/>
            <w:shd w:val="clear" w:color="auto" w:fill="FFFFFF"/>
            <w:lang w:val="es-ES"/>
          </w:rPr>
          <w:t>@</w:t>
        </w:r>
        <w:proofErr w:type="spellStart"/>
        <w:r w:rsidR="00B30823" w:rsidRPr="00C071BF">
          <w:rPr>
            <w:rStyle w:val="Hipervnculo"/>
            <w:rFonts w:ascii="Arial" w:hAnsi="Arial" w:cs="Arial"/>
            <w:color w:val="auto"/>
            <w:shd w:val="clear" w:color="auto" w:fill="FFFFFF"/>
            <w:lang w:val="es-ES"/>
          </w:rPr>
          <w:t>elcinequesomos</w:t>
        </w:r>
        <w:proofErr w:type="spellEnd"/>
      </w:hyperlink>
    </w:p>
    <w:p w:rsidR="00905607" w:rsidRPr="00C071BF" w:rsidRDefault="00905607" w:rsidP="00432750">
      <w:pPr>
        <w:rPr>
          <w:rFonts w:ascii="Arial" w:hAnsi="Arial" w:cs="Arial"/>
          <w:color w:val="800000"/>
        </w:rPr>
      </w:pPr>
    </w:p>
    <w:p w:rsidR="0077611E" w:rsidRPr="00C071BF" w:rsidRDefault="0077611E" w:rsidP="00432750">
      <w:pPr>
        <w:rPr>
          <w:rFonts w:ascii="Arial" w:hAnsi="Arial" w:cs="Arial"/>
        </w:rPr>
      </w:pPr>
      <w:r w:rsidRPr="00C071BF">
        <w:rPr>
          <w:rFonts w:ascii="Arial" w:hAnsi="Arial" w:cs="Arial"/>
          <w:color w:val="800000"/>
        </w:rPr>
        <w:t>________________________________________________________</w:t>
      </w:r>
    </w:p>
    <w:p w:rsidR="0077611E" w:rsidRPr="00C071BF" w:rsidRDefault="0077611E" w:rsidP="00432750">
      <w:pPr>
        <w:rPr>
          <w:rFonts w:ascii="Arial" w:hAnsi="Arial" w:cs="Arial"/>
          <w:color w:val="800000"/>
          <w:sz w:val="48"/>
          <w:szCs w:val="48"/>
        </w:rPr>
      </w:pPr>
      <w:r w:rsidRPr="00C071BF">
        <w:rPr>
          <w:rFonts w:ascii="Arial" w:hAnsi="Arial" w:cs="Arial"/>
          <w:color w:val="800000"/>
          <w:sz w:val="48"/>
          <w:szCs w:val="48"/>
        </w:rPr>
        <w:t>En acción</w:t>
      </w:r>
    </w:p>
    <w:p w:rsidR="00066953" w:rsidRPr="00C071BF" w:rsidRDefault="00066953" w:rsidP="00066953">
      <w:pPr>
        <w:rPr>
          <w:rFonts w:ascii="Arial" w:hAnsi="Arial" w:cs="Arial"/>
          <w:bCs/>
          <w:color w:val="000080"/>
          <w:sz w:val="28"/>
          <w:szCs w:val="28"/>
        </w:rPr>
      </w:pPr>
      <w:r w:rsidRPr="00C071BF">
        <w:rPr>
          <w:rFonts w:ascii="Arial" w:hAnsi="Arial" w:cs="Arial"/>
          <w:bCs/>
          <w:color w:val="000080"/>
          <w:sz w:val="28"/>
          <w:szCs w:val="28"/>
        </w:rPr>
        <w:t>MINCULTURA EN LA REGIÓN</w:t>
      </w:r>
    </w:p>
    <w:p w:rsidR="00066953" w:rsidRPr="00C071BF" w:rsidRDefault="00066953" w:rsidP="00066953">
      <w:pPr>
        <w:rPr>
          <w:rFonts w:ascii="Arial" w:hAnsi="Arial" w:cs="Arial"/>
        </w:rPr>
      </w:pPr>
      <w:r w:rsidRPr="00C071BF">
        <w:rPr>
          <w:rFonts w:ascii="Arial" w:hAnsi="Arial" w:cs="Arial"/>
        </w:rPr>
        <w:t xml:space="preserve">En el marco de los encuentros que lleva a cabo la Dirección de Cinematografía del Ministerio de Cultura con el sector cinematográfico, tendientes a apoyar la formación de realizadores y agentes que tienen que ver con la cadena de producción de cine, esta semana Julián David Correa mantuvo reuniones con los integrantes del nuevo Consejo de Cine de Popayán y con cineastas que desarrollan proyectos de animación en Pasto y Popayán. </w:t>
      </w:r>
    </w:p>
    <w:p w:rsidR="00066953" w:rsidRPr="00C071BF" w:rsidRDefault="00066953" w:rsidP="00066953">
      <w:pPr>
        <w:rPr>
          <w:rFonts w:ascii="Arial" w:hAnsi="Arial" w:cs="Arial"/>
        </w:rPr>
      </w:pPr>
      <w:r w:rsidRPr="00C071BF">
        <w:rPr>
          <w:rFonts w:ascii="Arial" w:hAnsi="Arial" w:cs="Arial"/>
        </w:rPr>
        <w:t>Aunque se abordaron varios temas, en la reunión con el Consejo se expusieron los compromisos que estos tienen ante la ley, y las oportunidades que significan para la región, en este sentido se analizaron casos de éxito en otros territorios y se profundizó en la normatividad cultural vigente particularmente para el cine. Se plantearon metas como la preparación de un encuentro con el nuevo gobernador y la creación de una cinemateca para el Cauca.</w:t>
      </w:r>
    </w:p>
    <w:p w:rsidR="00066953" w:rsidRPr="00C071BF" w:rsidRDefault="00066953" w:rsidP="00066953">
      <w:pPr>
        <w:rPr>
          <w:rFonts w:ascii="Arial" w:hAnsi="Arial" w:cs="Arial"/>
        </w:rPr>
      </w:pPr>
      <w:r w:rsidRPr="00C071BF">
        <w:rPr>
          <w:rFonts w:ascii="Arial" w:hAnsi="Arial" w:cs="Arial"/>
        </w:rPr>
        <w:t xml:space="preserve">Con los realizadores de animación se exploraron sus realidades, intereses y necesidades, y se presentaron fuentes de financiación, no solo a través de las convocatorias del Ministerio de Cultura y las del FDC, sino a través de alianzas internacionales, como la Conferencia de Autoridades Audiovisuales y Cinematográficas de Iberoamérica (CAACI) y del Fondo </w:t>
      </w:r>
      <w:proofErr w:type="spellStart"/>
      <w:r w:rsidRPr="00C071BF">
        <w:rPr>
          <w:rFonts w:ascii="Arial" w:hAnsi="Arial" w:cs="Arial"/>
        </w:rPr>
        <w:t>Ibermedia</w:t>
      </w:r>
      <w:proofErr w:type="spellEnd"/>
      <w:r w:rsidRPr="00C071BF">
        <w:rPr>
          <w:rFonts w:ascii="Arial" w:hAnsi="Arial" w:cs="Arial"/>
        </w:rPr>
        <w:t>.</w:t>
      </w:r>
    </w:p>
    <w:p w:rsidR="00066953" w:rsidRPr="00C071BF" w:rsidRDefault="00066953" w:rsidP="00066953">
      <w:pPr>
        <w:rPr>
          <w:rFonts w:ascii="Arial" w:hAnsi="Arial" w:cs="Arial"/>
        </w:rPr>
      </w:pPr>
      <w:r w:rsidRPr="00C071BF">
        <w:rPr>
          <w:rFonts w:ascii="Arial" w:hAnsi="Arial" w:cs="Arial"/>
        </w:rPr>
        <w:t>Cabe resaltar, entre los integrantes de estos encuentros, la juventud del grupo de realizadores de animación, muchos de ellos estudiantes aún del SENA y la Universidad del Cauca. Por su parte, varios de los participantes más experimentados vienen desarrollando proyectos con el Sistema de Medios Públicos - RTVC.</w:t>
      </w:r>
    </w:p>
    <w:p w:rsidR="00066953" w:rsidRPr="00C071BF" w:rsidRDefault="00066953" w:rsidP="00432750">
      <w:pPr>
        <w:pStyle w:val="NormalWeb"/>
        <w:rPr>
          <w:rFonts w:ascii="Arial" w:hAnsi="Arial" w:cs="Arial"/>
          <w:iCs/>
          <w:sz w:val="22"/>
          <w:szCs w:val="22"/>
        </w:rPr>
      </w:pPr>
    </w:p>
    <w:p w:rsidR="00066953" w:rsidRPr="00C071BF" w:rsidRDefault="00066953" w:rsidP="00432750">
      <w:pPr>
        <w:pStyle w:val="NormalWeb"/>
        <w:rPr>
          <w:rFonts w:ascii="Arial" w:hAnsi="Arial" w:cs="Arial"/>
          <w:iCs/>
          <w:sz w:val="22"/>
          <w:szCs w:val="22"/>
        </w:rPr>
      </w:pPr>
    </w:p>
    <w:p w:rsidR="00215199" w:rsidRPr="00C071BF" w:rsidRDefault="00215199" w:rsidP="00432750">
      <w:pPr>
        <w:pStyle w:val="NormalWeb"/>
        <w:rPr>
          <w:rFonts w:ascii="Arial" w:hAnsi="Arial" w:cs="Arial"/>
          <w:iCs/>
          <w:color w:val="000080"/>
          <w:sz w:val="28"/>
          <w:szCs w:val="28"/>
        </w:rPr>
      </w:pPr>
      <w:r w:rsidRPr="00C071BF">
        <w:rPr>
          <w:rFonts w:ascii="Arial" w:hAnsi="Arial" w:cs="Arial"/>
          <w:iCs/>
          <w:color w:val="000080"/>
          <w:sz w:val="28"/>
          <w:szCs w:val="28"/>
        </w:rPr>
        <w:t xml:space="preserve">EN </w:t>
      </w:r>
      <w:r w:rsidRPr="00C071BF">
        <w:rPr>
          <w:rFonts w:ascii="Arial" w:hAnsi="Arial" w:cs="Arial"/>
          <w:b/>
          <w:iCs/>
          <w:color w:val="000080"/>
          <w:sz w:val="28"/>
          <w:szCs w:val="28"/>
        </w:rPr>
        <w:t>LITIGANTE</w:t>
      </w:r>
      <w:r w:rsidRPr="00C071BF">
        <w:rPr>
          <w:rFonts w:ascii="Arial" w:hAnsi="Arial" w:cs="Arial"/>
          <w:iCs/>
          <w:color w:val="000080"/>
          <w:sz w:val="28"/>
          <w:szCs w:val="28"/>
        </w:rPr>
        <w:t xml:space="preserve"> EL AMOR ES LA MEJOR DEFENSA</w:t>
      </w:r>
    </w:p>
    <w:p w:rsidR="00215199" w:rsidRPr="00C071BF" w:rsidRDefault="00215199" w:rsidP="00432750">
      <w:pPr>
        <w:pStyle w:val="NormalWeb"/>
        <w:rPr>
          <w:rFonts w:ascii="Arial" w:hAnsi="Arial" w:cs="Arial"/>
          <w:sz w:val="22"/>
          <w:szCs w:val="22"/>
        </w:rPr>
      </w:pPr>
      <w:r w:rsidRPr="00C071BF">
        <w:rPr>
          <w:rFonts w:ascii="Arial" w:hAnsi="Arial" w:cs="Arial"/>
          <w:iCs/>
          <w:sz w:val="22"/>
          <w:szCs w:val="22"/>
        </w:rPr>
        <w:t>Con</w:t>
      </w:r>
      <w:r w:rsidRPr="00C071BF">
        <w:rPr>
          <w:rFonts w:ascii="Arial" w:hAnsi="Arial" w:cs="Arial"/>
          <w:b/>
          <w:iCs/>
          <w:sz w:val="22"/>
          <w:szCs w:val="22"/>
        </w:rPr>
        <w:t xml:space="preserve"> Litigante</w:t>
      </w:r>
      <w:r w:rsidRPr="00C071BF">
        <w:rPr>
          <w:rFonts w:ascii="Arial" w:hAnsi="Arial" w:cs="Arial"/>
          <w:sz w:val="22"/>
          <w:szCs w:val="22"/>
        </w:rPr>
        <w:t xml:space="preserve"> continúan los estrenos en el cine nacional. La película de </w:t>
      </w:r>
      <w:r w:rsidRPr="00C071BF">
        <w:rPr>
          <w:rFonts w:ascii="Arial" w:hAnsi="Arial" w:cs="Arial"/>
          <w:sz w:val="22"/>
          <w:szCs w:val="22"/>
          <w:shd w:val="clear" w:color="auto" w:fill="FFFFFF"/>
        </w:rPr>
        <w:t>Franco Lolli llegó a salas ayer, 21 de noviembre. C</w:t>
      </w:r>
      <w:r w:rsidRPr="00C071BF">
        <w:rPr>
          <w:rFonts w:ascii="Arial" w:hAnsi="Arial" w:cs="Arial"/>
          <w:sz w:val="22"/>
          <w:szCs w:val="22"/>
        </w:rPr>
        <w:t>uenta la historia de Silvia, madre soltera y abogada, quien debe lidiar con graves problemas profesionales y acompañar a su madre enferma, mientras intenta hacer funcionar su primera historia de amor en años. Es un retrato femenino</w:t>
      </w:r>
      <w:r w:rsidR="00F7119F" w:rsidRPr="00C071BF">
        <w:rPr>
          <w:rFonts w:ascii="Arial" w:hAnsi="Arial" w:cs="Arial"/>
          <w:sz w:val="22"/>
          <w:szCs w:val="22"/>
        </w:rPr>
        <w:t xml:space="preserve">, </w:t>
      </w:r>
      <w:r w:rsidRPr="00C071BF">
        <w:rPr>
          <w:rFonts w:ascii="Arial" w:hAnsi="Arial" w:cs="Arial"/>
          <w:sz w:val="22"/>
          <w:szCs w:val="22"/>
        </w:rPr>
        <w:t>sobre lazos familiares</w:t>
      </w:r>
      <w:r w:rsidR="00F7119F" w:rsidRPr="00C071BF">
        <w:rPr>
          <w:rFonts w:ascii="Arial" w:hAnsi="Arial" w:cs="Arial"/>
          <w:sz w:val="22"/>
          <w:szCs w:val="22"/>
        </w:rPr>
        <w:t>, c</w:t>
      </w:r>
      <w:r w:rsidRPr="00C071BF">
        <w:rPr>
          <w:rFonts w:ascii="Arial" w:hAnsi="Arial" w:cs="Arial"/>
          <w:sz w:val="22"/>
          <w:szCs w:val="22"/>
        </w:rPr>
        <w:t>on personajes complejos y protagonizada por mujeres fuertes.</w:t>
      </w:r>
    </w:p>
    <w:p w:rsidR="00215199" w:rsidRPr="00C071BF" w:rsidRDefault="00215199" w:rsidP="00432750">
      <w:pPr>
        <w:pStyle w:val="NormalWeb"/>
        <w:rPr>
          <w:rFonts w:ascii="Arial" w:hAnsi="Arial" w:cs="Arial"/>
          <w:sz w:val="22"/>
          <w:szCs w:val="22"/>
        </w:rPr>
      </w:pPr>
      <w:r w:rsidRPr="00C071BF">
        <w:rPr>
          <w:rFonts w:ascii="Arial" w:hAnsi="Arial" w:cs="Arial"/>
          <w:sz w:val="22"/>
          <w:szCs w:val="22"/>
        </w:rPr>
        <w:t>Reparto: Carolina Sanín, Leticia Gómez, Alejandra Sarría, Vladimir Durán, Antonio Martínez.</w:t>
      </w:r>
    </w:p>
    <w:p w:rsidR="00215199" w:rsidRPr="00C071BF" w:rsidRDefault="00215199" w:rsidP="00432750">
      <w:pPr>
        <w:pStyle w:val="NormalWeb"/>
        <w:rPr>
          <w:rFonts w:ascii="Arial" w:hAnsi="Arial" w:cs="Arial"/>
          <w:sz w:val="22"/>
          <w:szCs w:val="22"/>
        </w:rPr>
      </w:pPr>
      <w:r w:rsidRPr="00C071BF">
        <w:rPr>
          <w:rFonts w:ascii="Arial" w:hAnsi="Arial" w:cs="Arial"/>
          <w:sz w:val="22"/>
          <w:szCs w:val="22"/>
        </w:rPr>
        <w:lastRenderedPageBreak/>
        <w:t xml:space="preserve">El largometraje ha estado presente en: Festival Internacional de Cine de Cannes (apertura Semana de la Crítica); Melbourne Film Festival; Festival de Cine de Lima; Festival Internacional de Cine de Santiago; Festival Internacional de Cine de Santander; New </w:t>
      </w:r>
      <w:proofErr w:type="spellStart"/>
      <w:r w:rsidRPr="00C071BF">
        <w:rPr>
          <w:rFonts w:ascii="Arial" w:hAnsi="Arial" w:cs="Arial"/>
          <w:sz w:val="22"/>
          <w:szCs w:val="22"/>
        </w:rPr>
        <w:t>Zealand</w:t>
      </w:r>
      <w:proofErr w:type="spellEnd"/>
      <w:r w:rsidRPr="00C071BF">
        <w:rPr>
          <w:rFonts w:ascii="Arial" w:hAnsi="Arial" w:cs="Arial"/>
          <w:sz w:val="22"/>
          <w:szCs w:val="22"/>
        </w:rPr>
        <w:t xml:space="preserve"> Film Festival; Festival Internacional </w:t>
      </w:r>
      <w:proofErr w:type="spellStart"/>
      <w:r w:rsidRPr="00C071BF">
        <w:rPr>
          <w:rFonts w:ascii="Arial" w:hAnsi="Arial" w:cs="Arial"/>
          <w:sz w:val="22"/>
          <w:szCs w:val="22"/>
        </w:rPr>
        <w:t>Pacific</w:t>
      </w:r>
      <w:proofErr w:type="spellEnd"/>
      <w:r w:rsidRPr="00C071BF">
        <w:rPr>
          <w:rFonts w:ascii="Arial" w:hAnsi="Arial" w:cs="Arial"/>
          <w:sz w:val="22"/>
          <w:szCs w:val="22"/>
        </w:rPr>
        <w:t xml:space="preserve"> Meridian; </w:t>
      </w:r>
      <w:proofErr w:type="spellStart"/>
      <w:r w:rsidRPr="00C071BF">
        <w:rPr>
          <w:rFonts w:ascii="Arial" w:hAnsi="Arial" w:cs="Arial"/>
          <w:sz w:val="22"/>
          <w:szCs w:val="22"/>
        </w:rPr>
        <w:t>Zurich</w:t>
      </w:r>
      <w:proofErr w:type="spellEnd"/>
      <w:r w:rsidRPr="00C071BF">
        <w:rPr>
          <w:rFonts w:ascii="Arial" w:hAnsi="Arial" w:cs="Arial"/>
          <w:sz w:val="22"/>
          <w:szCs w:val="22"/>
        </w:rPr>
        <w:t xml:space="preserve"> Film </w:t>
      </w:r>
      <w:proofErr w:type="spellStart"/>
      <w:r w:rsidRPr="00C071BF">
        <w:rPr>
          <w:rFonts w:ascii="Arial" w:hAnsi="Arial" w:cs="Arial"/>
          <w:sz w:val="22"/>
          <w:szCs w:val="22"/>
        </w:rPr>
        <w:t>Fest</w:t>
      </w:r>
      <w:proofErr w:type="spellEnd"/>
      <w:r w:rsidRPr="00C071BF">
        <w:rPr>
          <w:rFonts w:ascii="Arial" w:hAnsi="Arial" w:cs="Arial"/>
          <w:sz w:val="22"/>
          <w:szCs w:val="22"/>
        </w:rPr>
        <w:t xml:space="preserve">; Biarritz </w:t>
      </w:r>
      <w:proofErr w:type="spellStart"/>
      <w:r w:rsidRPr="00C071BF">
        <w:rPr>
          <w:rFonts w:ascii="Arial" w:hAnsi="Arial" w:cs="Arial"/>
          <w:sz w:val="22"/>
          <w:szCs w:val="22"/>
        </w:rPr>
        <w:t>Latin</w:t>
      </w:r>
      <w:proofErr w:type="spellEnd"/>
      <w:r w:rsidRPr="00C071BF">
        <w:rPr>
          <w:rFonts w:ascii="Arial" w:hAnsi="Arial" w:cs="Arial"/>
          <w:sz w:val="22"/>
          <w:szCs w:val="22"/>
        </w:rPr>
        <w:t xml:space="preserve"> Film Festival; Festival de </w:t>
      </w:r>
      <w:proofErr w:type="spellStart"/>
      <w:r w:rsidRPr="00C071BF">
        <w:rPr>
          <w:rFonts w:ascii="Arial" w:hAnsi="Arial" w:cs="Arial"/>
          <w:sz w:val="22"/>
          <w:szCs w:val="22"/>
        </w:rPr>
        <w:t>Cinéma</w:t>
      </w:r>
      <w:proofErr w:type="spellEnd"/>
      <w:r w:rsidRPr="00C071BF">
        <w:rPr>
          <w:rFonts w:ascii="Arial" w:hAnsi="Arial" w:cs="Arial"/>
          <w:sz w:val="22"/>
          <w:szCs w:val="22"/>
        </w:rPr>
        <w:t xml:space="preserve"> de Auch Francia; Chicago International Film Festival, y </w:t>
      </w:r>
      <w:proofErr w:type="spellStart"/>
      <w:r w:rsidRPr="00C071BF">
        <w:rPr>
          <w:rFonts w:ascii="Arial" w:hAnsi="Arial" w:cs="Arial"/>
          <w:sz w:val="22"/>
          <w:szCs w:val="22"/>
        </w:rPr>
        <w:t>Philadephia</w:t>
      </w:r>
      <w:proofErr w:type="spellEnd"/>
      <w:r w:rsidRPr="00C071BF">
        <w:rPr>
          <w:rFonts w:ascii="Arial" w:hAnsi="Arial" w:cs="Arial"/>
          <w:sz w:val="22"/>
          <w:szCs w:val="22"/>
        </w:rPr>
        <w:t xml:space="preserve"> Film Festival.</w:t>
      </w:r>
    </w:p>
    <w:p w:rsidR="00215199" w:rsidRPr="00C071BF" w:rsidRDefault="00283B1C" w:rsidP="00432750">
      <w:pPr>
        <w:pStyle w:val="NormalWeb"/>
        <w:rPr>
          <w:rFonts w:ascii="Arial" w:hAnsi="Arial" w:cs="Arial"/>
          <w:sz w:val="22"/>
          <w:szCs w:val="22"/>
        </w:rPr>
      </w:pPr>
      <w:hyperlink r:id="rId11" w:history="1">
        <w:r w:rsidR="00215199" w:rsidRPr="00C071BF">
          <w:rPr>
            <w:rStyle w:val="Hipervnculo"/>
            <w:rFonts w:ascii="Arial" w:hAnsi="Arial" w:cs="Arial"/>
            <w:sz w:val="22"/>
            <w:szCs w:val="22"/>
          </w:rPr>
          <w:t>Vea más</w:t>
        </w:r>
      </w:hyperlink>
    </w:p>
    <w:p w:rsidR="00215199" w:rsidRPr="00C071BF" w:rsidRDefault="00215199" w:rsidP="00432750">
      <w:pPr>
        <w:pStyle w:val="NormalWeb"/>
        <w:rPr>
          <w:rFonts w:ascii="Arial" w:hAnsi="Arial" w:cs="Arial"/>
          <w:sz w:val="22"/>
          <w:szCs w:val="22"/>
          <w:lang w:val="en-US"/>
        </w:rPr>
      </w:pPr>
    </w:p>
    <w:p w:rsidR="00215199" w:rsidRPr="00C071BF" w:rsidRDefault="00215199" w:rsidP="00432750">
      <w:pPr>
        <w:rPr>
          <w:rFonts w:ascii="Arial" w:hAnsi="Arial" w:cs="Arial"/>
          <w:color w:val="000000"/>
        </w:rPr>
      </w:pPr>
    </w:p>
    <w:p w:rsidR="00215199" w:rsidRPr="00C071BF" w:rsidRDefault="00215199" w:rsidP="00432750">
      <w:pPr>
        <w:rPr>
          <w:rFonts w:ascii="Arial" w:hAnsi="Arial" w:cs="Arial"/>
          <w:noProof/>
        </w:rPr>
      </w:pPr>
      <w:r w:rsidRPr="00C071BF">
        <w:rPr>
          <w:rFonts w:ascii="Arial" w:hAnsi="Arial" w:cs="Arial"/>
          <w:b/>
          <w:iCs/>
          <w:color w:val="000080"/>
          <w:sz w:val="28"/>
          <w:szCs w:val="28"/>
        </w:rPr>
        <w:t>El PIEDRA</w:t>
      </w:r>
      <w:r w:rsidRPr="00C071BF">
        <w:rPr>
          <w:rFonts w:ascii="Arial" w:hAnsi="Arial" w:cs="Arial"/>
          <w:iCs/>
          <w:color w:val="000080"/>
          <w:sz w:val="28"/>
          <w:szCs w:val="28"/>
        </w:rPr>
        <w:t xml:space="preserve"> EN BOGOTÁ</w:t>
      </w:r>
    </w:p>
    <w:p w:rsidR="00215199" w:rsidRPr="00C071BF" w:rsidRDefault="00215199" w:rsidP="00432750">
      <w:pPr>
        <w:rPr>
          <w:rFonts w:ascii="Arial" w:hAnsi="Arial" w:cs="Arial"/>
          <w:noProof/>
        </w:rPr>
      </w:pPr>
      <w:r w:rsidRPr="00C071BF">
        <w:rPr>
          <w:rFonts w:ascii="Arial" w:hAnsi="Arial" w:cs="Arial"/>
          <w:noProof/>
        </w:rPr>
        <w:t xml:space="preserve">En el marco de la estrategia de circulación de Pelis por Bogotá se presentará la película </w:t>
      </w:r>
      <w:r w:rsidRPr="00C071BF">
        <w:rPr>
          <w:rFonts w:ascii="Arial" w:hAnsi="Arial" w:cs="Arial"/>
          <w:b/>
          <w:noProof/>
        </w:rPr>
        <w:t>El Piedra</w:t>
      </w:r>
      <w:r w:rsidR="004557C9" w:rsidRPr="00C071BF">
        <w:rPr>
          <w:rFonts w:ascii="Arial" w:hAnsi="Arial" w:cs="Arial"/>
          <w:b/>
          <w:noProof/>
        </w:rPr>
        <w:t xml:space="preserve"> </w:t>
      </w:r>
      <w:r w:rsidR="004557C9" w:rsidRPr="00C071BF">
        <w:rPr>
          <w:rFonts w:ascii="Arial" w:hAnsi="Arial" w:cs="Arial"/>
          <w:noProof/>
        </w:rPr>
        <w:t>de</w:t>
      </w:r>
      <w:r w:rsidR="004557C9" w:rsidRPr="00C071BF">
        <w:rPr>
          <w:rFonts w:ascii="Arial" w:hAnsi="Arial" w:cs="Arial"/>
          <w:b/>
          <w:noProof/>
        </w:rPr>
        <w:t xml:space="preserve"> </w:t>
      </w:r>
      <w:r w:rsidR="004557C9" w:rsidRPr="00C071BF">
        <w:rPr>
          <w:rFonts w:ascii="Arial" w:hAnsi="Arial" w:cs="Arial"/>
        </w:rPr>
        <w:t>Rafael Martínez</w:t>
      </w:r>
      <w:r w:rsidRPr="00C071BF">
        <w:rPr>
          <w:rFonts w:ascii="Arial" w:hAnsi="Arial" w:cs="Arial"/>
          <w:noProof/>
        </w:rPr>
        <w:t>; será en el Parque el Tintal, el sábado 23 de noviembre a las 4:00 p.m., con la presencia de Isaac Martínez, protagonista del largometraje.</w:t>
      </w:r>
    </w:p>
    <w:p w:rsidR="00215199" w:rsidRPr="00C071BF" w:rsidRDefault="00215199" w:rsidP="00432750">
      <w:pPr>
        <w:rPr>
          <w:rFonts w:ascii="Arial" w:hAnsi="Arial" w:cs="Arial"/>
          <w:color w:val="000000"/>
        </w:rPr>
      </w:pPr>
      <w:r w:rsidRPr="00C071BF">
        <w:rPr>
          <w:rFonts w:ascii="Arial" w:hAnsi="Arial" w:cs="Arial"/>
          <w:noProof/>
        </w:rPr>
        <w:t>De esta manera Pelis por Bogotá se une a la Temporada Cine Crea Colombia, l</w:t>
      </w:r>
      <w:r w:rsidRPr="00C071BF">
        <w:rPr>
          <w:rFonts w:ascii="Arial" w:hAnsi="Arial" w:cs="Arial"/>
          <w:color w:val="000000"/>
        </w:rPr>
        <w:t>liderada por el Ministerio de Cultura y el Consejo Nacional de las Artes y Cultura en Cinematografía, que viene exhibiendo en 16 ciudades y departamentos colombianos cine nacional, con entrada libre.</w:t>
      </w:r>
    </w:p>
    <w:p w:rsidR="00215199" w:rsidRPr="00C071BF" w:rsidRDefault="00283B1C" w:rsidP="00432750">
      <w:pPr>
        <w:rPr>
          <w:rFonts w:ascii="Arial" w:hAnsi="Arial" w:cs="Arial"/>
          <w:color w:val="538135" w:themeColor="accent6" w:themeShade="BF"/>
          <w:lang w:val="en-US"/>
        </w:rPr>
      </w:pPr>
      <w:hyperlink r:id="rId12" w:history="1">
        <w:r w:rsidR="00215199" w:rsidRPr="00C071BF">
          <w:rPr>
            <w:rStyle w:val="Hipervnculo"/>
            <w:rFonts w:ascii="Arial" w:hAnsi="Arial" w:cs="Arial"/>
            <w:noProof/>
          </w:rPr>
          <w:t>Vea más</w:t>
        </w:r>
      </w:hyperlink>
    </w:p>
    <w:p w:rsidR="00215199" w:rsidRPr="00C071BF" w:rsidRDefault="00215199" w:rsidP="00432750">
      <w:pPr>
        <w:pStyle w:val="yiv6159229180msonormal"/>
        <w:shd w:val="clear" w:color="auto" w:fill="FFFFFF"/>
        <w:spacing w:before="0" w:beforeAutospacing="0" w:after="0" w:afterAutospacing="0"/>
        <w:rPr>
          <w:rFonts w:ascii="Arial" w:hAnsi="Arial" w:cs="Arial"/>
          <w:color w:val="800000"/>
          <w:sz w:val="22"/>
          <w:szCs w:val="22"/>
        </w:rPr>
      </w:pPr>
    </w:p>
    <w:p w:rsidR="00215199" w:rsidRPr="00C071BF" w:rsidRDefault="00215199" w:rsidP="00432750">
      <w:pPr>
        <w:pStyle w:val="yiv6159229180msonormal"/>
        <w:shd w:val="clear" w:color="auto" w:fill="FFFFFF"/>
        <w:spacing w:before="0" w:beforeAutospacing="0" w:after="0" w:afterAutospacing="0"/>
        <w:rPr>
          <w:rFonts w:ascii="Arial" w:hAnsi="Arial" w:cs="Arial"/>
          <w:color w:val="800000"/>
          <w:sz w:val="22"/>
          <w:szCs w:val="22"/>
        </w:rPr>
      </w:pPr>
    </w:p>
    <w:p w:rsidR="007C2971" w:rsidRPr="00C071BF" w:rsidRDefault="007C2971" w:rsidP="00432750">
      <w:pPr>
        <w:rPr>
          <w:rFonts w:ascii="Arial" w:hAnsi="Arial" w:cs="Arial"/>
          <w:color w:val="800000"/>
        </w:rPr>
      </w:pPr>
      <w:r w:rsidRPr="00C071BF">
        <w:rPr>
          <w:rFonts w:ascii="Arial" w:hAnsi="Arial" w:cs="Arial"/>
          <w:color w:val="800000"/>
        </w:rPr>
        <w:t>______________________________________________________</w:t>
      </w:r>
    </w:p>
    <w:p w:rsidR="007C2971" w:rsidRPr="00C071BF" w:rsidRDefault="007C2971" w:rsidP="00432750">
      <w:pPr>
        <w:pStyle w:val="NormalWeb"/>
        <w:rPr>
          <w:rFonts w:ascii="Arial" w:hAnsi="Arial" w:cs="Arial"/>
          <w:color w:val="800000"/>
          <w:sz w:val="48"/>
          <w:szCs w:val="48"/>
        </w:rPr>
      </w:pPr>
      <w:r w:rsidRPr="00C071BF">
        <w:rPr>
          <w:rFonts w:ascii="Arial" w:hAnsi="Arial" w:cs="Arial"/>
          <w:color w:val="800000"/>
          <w:sz w:val="48"/>
          <w:szCs w:val="48"/>
        </w:rPr>
        <w:t>Inserto</w:t>
      </w:r>
    </w:p>
    <w:p w:rsidR="007C2971" w:rsidRPr="00C071BF" w:rsidRDefault="007C2971" w:rsidP="00432750">
      <w:pPr>
        <w:rPr>
          <w:rFonts w:ascii="Arial" w:hAnsi="Arial" w:cs="Arial"/>
          <w:bCs/>
          <w:color w:val="000080"/>
          <w:sz w:val="28"/>
          <w:szCs w:val="28"/>
        </w:rPr>
      </w:pPr>
      <w:r w:rsidRPr="00C071BF">
        <w:rPr>
          <w:rFonts w:ascii="Arial" w:hAnsi="Arial" w:cs="Arial"/>
          <w:bCs/>
          <w:color w:val="000080"/>
          <w:sz w:val="28"/>
          <w:szCs w:val="28"/>
        </w:rPr>
        <w:t>ACERCA DEL CNACC</w:t>
      </w:r>
    </w:p>
    <w:p w:rsidR="007C2971" w:rsidRPr="00C071BF" w:rsidRDefault="007C2971" w:rsidP="00432750">
      <w:pPr>
        <w:rPr>
          <w:rFonts w:ascii="Arial" w:hAnsi="Arial" w:cs="Arial"/>
        </w:rPr>
      </w:pPr>
      <w:r w:rsidRPr="00C071BF">
        <w:rPr>
          <w:rFonts w:ascii="Arial" w:hAnsi="Arial" w:cs="Arial"/>
        </w:rPr>
        <w:t>El Consejo Nacional de las Artes y la Cultura en Cinematografía – CNACC, creado por la Ley 814 de 2003 y por el Decreto 2291 de 2003, está conformado por diferentes agentes del sector cinematográfico con el objetivo principal de dirigir el Fondo para el Desarrollo Cinematográfico FDC. Este Fondo recibe dineros recaudados a través de la cuota parafiscal que pagan exhibidores, distribuidores y productores por la exhibición de películas; recursos que luego se destinan a la producción cinematográfica, y al apoyo de líneas de acción complementarias y encaminadas a promover el cine colombiano, tales como formación, promoción, fortalecimiento del patrimonio fílmico, investigación, divulgación y acceso, protección al derecho de autor, y gastos administrativos y financieros.</w:t>
      </w:r>
    </w:p>
    <w:p w:rsidR="007C2971" w:rsidRPr="00C071BF" w:rsidRDefault="007C2971" w:rsidP="00432750">
      <w:pPr>
        <w:rPr>
          <w:rFonts w:ascii="Arial" w:hAnsi="Arial" w:cs="Arial"/>
        </w:rPr>
      </w:pPr>
      <w:r w:rsidRPr="00C071BF">
        <w:rPr>
          <w:rFonts w:ascii="Arial" w:hAnsi="Arial" w:cs="Arial"/>
        </w:rPr>
        <w:t>Los miembros del CNACC se eligen directamente, cada dos años, por parte de los directores, productores, exhibidores, distribuidores y representantes de los Consejos Departamentales y Distritales de Cinematografía. La próxima elección tendrá lugar en el primer semestre de 2020, y con el propósito de ilustrar acerca de su composición y funciones, en el Boletín Claqueta semanalmente nos referiremos a los aspectos más relevante</w:t>
      </w:r>
      <w:r w:rsidR="00F4211B" w:rsidRPr="00C071BF">
        <w:rPr>
          <w:rFonts w:ascii="Arial" w:hAnsi="Arial" w:cs="Arial"/>
        </w:rPr>
        <w:t>s</w:t>
      </w:r>
      <w:r w:rsidRPr="00C071BF">
        <w:rPr>
          <w:rFonts w:ascii="Arial" w:hAnsi="Arial" w:cs="Arial"/>
        </w:rPr>
        <w:t xml:space="preserve"> de este Consejo.</w:t>
      </w:r>
    </w:p>
    <w:p w:rsidR="007C2971" w:rsidRPr="00C071BF" w:rsidRDefault="007C2971" w:rsidP="00432750">
      <w:pPr>
        <w:rPr>
          <w:rFonts w:ascii="Arial" w:hAnsi="Arial" w:cs="Arial"/>
        </w:rPr>
      </w:pPr>
      <w:r w:rsidRPr="00C071BF">
        <w:rPr>
          <w:rFonts w:ascii="Arial" w:hAnsi="Arial" w:cs="Arial"/>
        </w:rPr>
        <w:t xml:space="preserve">Conozca </w:t>
      </w:r>
      <w:hyperlink r:id="rId13" w:history="1">
        <w:r w:rsidRPr="00C071BF">
          <w:rPr>
            <w:rStyle w:val="Hipervnculo"/>
            <w:rFonts w:ascii="Arial" w:hAnsi="Arial" w:cs="Arial"/>
          </w:rPr>
          <w:t>aquí</w:t>
        </w:r>
      </w:hyperlink>
      <w:r w:rsidRPr="00C071BF">
        <w:rPr>
          <w:rFonts w:ascii="Arial" w:hAnsi="Arial" w:cs="Arial"/>
        </w:rPr>
        <w:t xml:space="preserve"> las funciones del CNACC</w:t>
      </w:r>
    </w:p>
    <w:p w:rsidR="005E5A48" w:rsidRPr="00C071BF" w:rsidRDefault="005E5A48" w:rsidP="00432750">
      <w:pPr>
        <w:pStyle w:val="yiv6159229180msonormal"/>
        <w:shd w:val="clear" w:color="auto" w:fill="FFFFFF"/>
        <w:spacing w:before="0" w:beforeAutospacing="0" w:after="0" w:afterAutospacing="0"/>
        <w:rPr>
          <w:rFonts w:ascii="Arial" w:hAnsi="Arial" w:cs="Arial"/>
          <w:color w:val="800000"/>
          <w:sz w:val="22"/>
          <w:szCs w:val="22"/>
        </w:rPr>
      </w:pPr>
    </w:p>
    <w:p w:rsidR="00AD431A" w:rsidRPr="00C071BF" w:rsidRDefault="00AD431A" w:rsidP="00432750">
      <w:pPr>
        <w:rPr>
          <w:rFonts w:ascii="Arial" w:hAnsi="Arial" w:cs="Arial"/>
          <w:iCs/>
          <w:color w:val="000080"/>
        </w:rPr>
      </w:pPr>
    </w:p>
    <w:p w:rsidR="00AD431A" w:rsidRPr="00C071BF" w:rsidRDefault="00AD431A" w:rsidP="00432750">
      <w:pPr>
        <w:rPr>
          <w:rFonts w:ascii="Arial" w:hAnsi="Arial" w:cs="Arial"/>
          <w:color w:val="800000"/>
        </w:rPr>
      </w:pPr>
      <w:r w:rsidRPr="00C071BF">
        <w:rPr>
          <w:rFonts w:ascii="Arial" w:hAnsi="Arial" w:cs="Arial"/>
          <w:color w:val="800000"/>
        </w:rPr>
        <w:t>______________________________________________________</w:t>
      </w:r>
    </w:p>
    <w:p w:rsidR="00AD431A" w:rsidRPr="00C071BF" w:rsidRDefault="00AD431A" w:rsidP="00432750">
      <w:pPr>
        <w:rPr>
          <w:rFonts w:ascii="Arial" w:hAnsi="Arial" w:cs="Arial"/>
          <w:color w:val="800000"/>
          <w:sz w:val="48"/>
          <w:szCs w:val="48"/>
        </w:rPr>
      </w:pPr>
      <w:r w:rsidRPr="00C071BF">
        <w:rPr>
          <w:rFonts w:ascii="Arial" w:hAnsi="Arial" w:cs="Arial"/>
          <w:color w:val="800000"/>
          <w:sz w:val="48"/>
          <w:szCs w:val="48"/>
        </w:rPr>
        <w:t>Pizarrón</w:t>
      </w:r>
    </w:p>
    <w:p w:rsidR="005E5A48" w:rsidRPr="00C071BF" w:rsidRDefault="005E5A48" w:rsidP="00432750">
      <w:pPr>
        <w:rPr>
          <w:rFonts w:ascii="Arial" w:hAnsi="Arial" w:cs="Arial"/>
          <w:iCs/>
          <w:color w:val="000080"/>
          <w:sz w:val="28"/>
          <w:szCs w:val="28"/>
        </w:rPr>
      </w:pPr>
      <w:r w:rsidRPr="00C071BF">
        <w:rPr>
          <w:rFonts w:ascii="Arial" w:hAnsi="Arial" w:cs="Arial"/>
          <w:iCs/>
          <w:color w:val="000080"/>
          <w:sz w:val="28"/>
          <w:szCs w:val="28"/>
        </w:rPr>
        <w:t>LOS FESTIVALES DE CINE EN IBEROAMÉRICA: TRADICIÓN Y DIVERSIDAD</w:t>
      </w:r>
    </w:p>
    <w:p w:rsidR="005E5A48" w:rsidRPr="00C071BF" w:rsidRDefault="005E5A48" w:rsidP="00432750">
      <w:pPr>
        <w:rPr>
          <w:rFonts w:ascii="Arial" w:hAnsi="Arial" w:cs="Arial"/>
        </w:rPr>
      </w:pPr>
      <w:r w:rsidRPr="00C071BF">
        <w:rPr>
          <w:rFonts w:ascii="Arial" w:hAnsi="Arial" w:cs="Arial"/>
        </w:rPr>
        <w:lastRenderedPageBreak/>
        <w:t>El Coloquio Internacional de Cine Iberoamericano convoca a los interesados en presentar ponencias para su próxima edición que se realizará entre el 12 y 13 de marzo de 2020, en el marco del 60 Festival Internacional de Cartagena de Indias.</w:t>
      </w:r>
    </w:p>
    <w:p w:rsidR="005E5A48" w:rsidRPr="00C071BF" w:rsidRDefault="005E5A48" w:rsidP="00432750">
      <w:pPr>
        <w:rPr>
          <w:rFonts w:ascii="Arial" w:hAnsi="Arial" w:cs="Arial"/>
        </w:rPr>
      </w:pPr>
      <w:r w:rsidRPr="00C071BF">
        <w:rPr>
          <w:rFonts w:ascii="Arial" w:hAnsi="Arial" w:cs="Arial"/>
        </w:rPr>
        <w:t>Este es un espacio de debate en una red internacional entre Europa y América, que se viene realizando anualmente desde 2010.</w:t>
      </w:r>
    </w:p>
    <w:p w:rsidR="005E5A48" w:rsidRPr="00C071BF" w:rsidRDefault="005E5A48" w:rsidP="00432750">
      <w:pPr>
        <w:rPr>
          <w:rFonts w:ascii="Arial" w:hAnsi="Arial" w:cs="Arial"/>
        </w:rPr>
      </w:pPr>
      <w:r w:rsidRPr="00C071BF">
        <w:rPr>
          <w:rFonts w:ascii="Arial" w:hAnsi="Arial" w:cs="Arial"/>
        </w:rPr>
        <w:t>Para este Coloquio convocan académicos que se interesen en el estudio y la investigación de la historia, trayectoria y transformación de los festivales de cine en el contexto iberoamericano o sobre cine iberoamericano</w:t>
      </w:r>
      <w:r w:rsidR="005E74E5" w:rsidRPr="00C071BF">
        <w:rPr>
          <w:rFonts w:ascii="Arial" w:hAnsi="Arial" w:cs="Arial"/>
        </w:rPr>
        <w:t>; c</w:t>
      </w:r>
      <w:r w:rsidRPr="00C071BF">
        <w:rPr>
          <w:rFonts w:ascii="Arial" w:hAnsi="Arial" w:cs="Arial"/>
        </w:rPr>
        <w:t>on temas como: Historia, tradición y vitalidad de los festivales en Iberoamérica; El festival como espacio alternativo de circulación y exhibición de cine; La formación de cineastas y promoción de nuevas producciones; El cine de festivales y su incidencia en la programación de los festivales de Iberoamérica (o sobre cómo se programan los festivales); El festival como plataforma y el cine como medio para el impulso procesos sociales y culturales.</w:t>
      </w:r>
    </w:p>
    <w:p w:rsidR="005E5A48" w:rsidRPr="00C071BF" w:rsidRDefault="005E5A48" w:rsidP="00432750">
      <w:pPr>
        <w:rPr>
          <w:rFonts w:ascii="Arial" w:hAnsi="Arial" w:cs="Arial"/>
        </w:rPr>
      </w:pPr>
      <w:r w:rsidRPr="00C071BF">
        <w:rPr>
          <w:rFonts w:ascii="Arial" w:hAnsi="Arial" w:cs="Arial"/>
        </w:rPr>
        <w:t xml:space="preserve">Amplián el plazo para el envío de propuestas, se cerrará </w:t>
      </w:r>
      <w:r w:rsidRPr="00C071BF">
        <w:rPr>
          <w:rFonts w:ascii="Arial" w:hAnsi="Arial" w:cs="Arial"/>
          <w:color w:val="201F1E"/>
          <w:shd w:val="clear" w:color="auto" w:fill="FFFFFF"/>
        </w:rPr>
        <w:t>el 6 de diciembre</w:t>
      </w:r>
      <w:r w:rsidRPr="00C071BF">
        <w:rPr>
          <w:rFonts w:ascii="Arial" w:hAnsi="Arial" w:cs="Arial"/>
        </w:rPr>
        <w:t>.</w:t>
      </w:r>
    </w:p>
    <w:p w:rsidR="005E5A48" w:rsidRPr="00C071BF" w:rsidRDefault="005E5A48" w:rsidP="00432750">
      <w:pPr>
        <w:rPr>
          <w:rFonts w:ascii="Arial" w:hAnsi="Arial" w:cs="Arial"/>
        </w:rPr>
      </w:pPr>
      <w:r w:rsidRPr="00C071BF">
        <w:rPr>
          <w:rFonts w:ascii="Arial" w:hAnsi="Arial" w:cs="Arial"/>
        </w:rPr>
        <w:t xml:space="preserve">Contacto: </w:t>
      </w:r>
      <w:hyperlink r:id="rId14" w:history="1">
        <w:r w:rsidRPr="00C071BF">
          <w:rPr>
            <w:rStyle w:val="Hipervnculo"/>
            <w:rFonts w:ascii="Arial" w:hAnsi="Arial" w:cs="Arial"/>
          </w:rPr>
          <w:t>coloquiofestivales@gmail.com</w:t>
        </w:r>
      </w:hyperlink>
    </w:p>
    <w:p w:rsidR="005E5A48" w:rsidRPr="00C071BF" w:rsidRDefault="00283B1C" w:rsidP="00432750">
      <w:pPr>
        <w:rPr>
          <w:rFonts w:ascii="Arial" w:hAnsi="Arial" w:cs="Arial"/>
        </w:rPr>
      </w:pPr>
      <w:hyperlink r:id="rId15" w:history="1">
        <w:r w:rsidR="005E5A48" w:rsidRPr="00C071BF">
          <w:rPr>
            <w:rStyle w:val="Hipervnculo"/>
            <w:rFonts w:ascii="Arial" w:hAnsi="Arial" w:cs="Arial"/>
          </w:rPr>
          <w:t>Vea más</w:t>
        </w:r>
      </w:hyperlink>
    </w:p>
    <w:p w:rsidR="005E5A48" w:rsidRPr="00C071BF" w:rsidRDefault="005E5A48" w:rsidP="00432750">
      <w:pPr>
        <w:pStyle w:val="yiv6159229180msonormal"/>
        <w:shd w:val="clear" w:color="auto" w:fill="FFFFFF"/>
        <w:spacing w:before="0" w:beforeAutospacing="0" w:after="0" w:afterAutospacing="0"/>
        <w:rPr>
          <w:rFonts w:ascii="Arial" w:hAnsi="Arial" w:cs="Arial"/>
          <w:color w:val="800000"/>
          <w:sz w:val="22"/>
          <w:szCs w:val="22"/>
        </w:rPr>
      </w:pPr>
    </w:p>
    <w:p w:rsidR="005E5A48" w:rsidRPr="00C071BF" w:rsidRDefault="005E5A48" w:rsidP="00432750">
      <w:pPr>
        <w:pStyle w:val="yiv6159229180msonormal"/>
        <w:shd w:val="clear" w:color="auto" w:fill="FFFFFF"/>
        <w:spacing w:before="0" w:beforeAutospacing="0" w:after="0" w:afterAutospacing="0"/>
        <w:rPr>
          <w:rFonts w:ascii="Arial" w:hAnsi="Arial" w:cs="Arial"/>
          <w:color w:val="800000"/>
          <w:sz w:val="22"/>
          <w:szCs w:val="22"/>
        </w:rPr>
      </w:pPr>
    </w:p>
    <w:p w:rsidR="002F5F20" w:rsidRPr="00C071BF" w:rsidRDefault="002F5F20" w:rsidP="00432750">
      <w:pPr>
        <w:pStyle w:val="yiv6159229180msonormal"/>
        <w:shd w:val="clear" w:color="auto" w:fill="FFFFFF"/>
        <w:spacing w:before="0" w:beforeAutospacing="0" w:after="0" w:afterAutospacing="0"/>
        <w:rPr>
          <w:rFonts w:ascii="Arial" w:hAnsi="Arial" w:cs="Arial"/>
          <w:color w:val="26282A"/>
          <w:sz w:val="22"/>
          <w:szCs w:val="22"/>
        </w:rPr>
      </w:pPr>
      <w:r w:rsidRPr="00C071BF">
        <w:rPr>
          <w:rFonts w:ascii="Arial" w:hAnsi="Arial" w:cs="Arial"/>
          <w:color w:val="800000"/>
          <w:sz w:val="22"/>
          <w:szCs w:val="22"/>
        </w:rPr>
        <w:t>_______________________________________________________</w:t>
      </w:r>
    </w:p>
    <w:p w:rsidR="002F5F20" w:rsidRPr="00C071BF" w:rsidRDefault="002F5F20" w:rsidP="00432750">
      <w:pPr>
        <w:pStyle w:val="Sinespaciado"/>
        <w:rPr>
          <w:rFonts w:ascii="Arial" w:hAnsi="Arial" w:cs="Arial"/>
          <w:color w:val="800000"/>
          <w:sz w:val="48"/>
          <w:szCs w:val="48"/>
        </w:rPr>
      </w:pPr>
      <w:r w:rsidRPr="00C071BF">
        <w:rPr>
          <w:rFonts w:ascii="Arial" w:hAnsi="Arial" w:cs="Arial"/>
          <w:color w:val="800000"/>
          <w:sz w:val="48"/>
          <w:szCs w:val="48"/>
        </w:rPr>
        <w:t>Memoria revelada</w:t>
      </w:r>
    </w:p>
    <w:p w:rsidR="000122B8" w:rsidRPr="00C071BF" w:rsidRDefault="000122B8" w:rsidP="000122B8">
      <w:pPr>
        <w:rPr>
          <w:rFonts w:ascii="Arial" w:hAnsi="Arial" w:cs="Arial"/>
          <w:iCs/>
          <w:color w:val="000080"/>
          <w:sz w:val="28"/>
          <w:szCs w:val="28"/>
        </w:rPr>
      </w:pPr>
      <w:r w:rsidRPr="00C071BF">
        <w:rPr>
          <w:rFonts w:ascii="Arial" w:hAnsi="Arial" w:cs="Arial"/>
          <w:iCs/>
          <w:color w:val="000080"/>
          <w:sz w:val="28"/>
          <w:szCs w:val="28"/>
        </w:rPr>
        <w:t>ENCUENTRO DE BECARIOS DEL PATRIMONIO AUDIOVISUAL EN BOGOTÁ</w:t>
      </w:r>
    </w:p>
    <w:p w:rsidR="000122B8" w:rsidRPr="00C071BF" w:rsidRDefault="000122B8" w:rsidP="000122B8">
      <w:pPr>
        <w:rPr>
          <w:rFonts w:ascii="Arial" w:hAnsi="Arial" w:cs="Arial"/>
        </w:rPr>
      </w:pPr>
      <w:r w:rsidRPr="00C071BF">
        <w:rPr>
          <w:rFonts w:ascii="Arial" w:hAnsi="Arial" w:cs="Arial"/>
        </w:rPr>
        <w:t xml:space="preserve">El próximo viernes 29 de noviembre, a las 9:00 a.m., en el Museo Nacional de Colombia, Auditorio Teresa Cuervo, </w:t>
      </w:r>
      <w:r w:rsidR="00812D98" w:rsidRPr="00C071BF">
        <w:rPr>
          <w:rFonts w:ascii="Arial" w:hAnsi="Arial" w:cs="Arial"/>
        </w:rPr>
        <w:t>y en</w:t>
      </w:r>
      <w:r w:rsidRPr="00C071BF">
        <w:rPr>
          <w:rFonts w:ascii="Arial" w:hAnsi="Arial" w:cs="Arial"/>
        </w:rPr>
        <w:t xml:space="preserve"> la Casa Museo Quinta de Bolívar, a partir de la 1:00 p.m.,</w:t>
      </w:r>
      <w:r w:rsidR="00A11565">
        <w:rPr>
          <w:rFonts w:ascii="Arial" w:hAnsi="Arial" w:cs="Arial"/>
        </w:rPr>
        <w:t xml:space="preserve"> se llevará a cabo</w:t>
      </w:r>
      <w:r w:rsidRPr="00C071BF">
        <w:rPr>
          <w:rFonts w:ascii="Arial" w:hAnsi="Arial" w:cs="Arial"/>
        </w:rPr>
        <w:t xml:space="preserve"> el XIII Encuentro Nacional de Becarios del Patrimonio Audiovisual Colombiano.</w:t>
      </w:r>
    </w:p>
    <w:p w:rsidR="000122B8" w:rsidRPr="00C071BF" w:rsidRDefault="000122B8" w:rsidP="000122B8">
      <w:pPr>
        <w:rPr>
          <w:rFonts w:ascii="Arial" w:hAnsi="Arial" w:cs="Arial"/>
        </w:rPr>
      </w:pPr>
      <w:r w:rsidRPr="00C071BF">
        <w:rPr>
          <w:rFonts w:ascii="Arial" w:hAnsi="Arial" w:cs="Arial"/>
        </w:rPr>
        <w:t xml:space="preserve">En el evento se presentarán los avances de los proyectos ganadores en las modalidades Becas de Gestión del Patrimonio Audiovisual Colombiano y Becas de Producción de Documentales con 70% de Archivo Audiovisual, en 2019. </w:t>
      </w:r>
    </w:p>
    <w:p w:rsidR="000122B8" w:rsidRPr="00C071BF" w:rsidRDefault="000122B8" w:rsidP="000122B8">
      <w:pPr>
        <w:rPr>
          <w:rFonts w:ascii="Arial" w:hAnsi="Arial" w:cs="Arial"/>
        </w:rPr>
      </w:pPr>
      <w:r w:rsidRPr="00C071BF">
        <w:rPr>
          <w:rFonts w:ascii="Arial" w:hAnsi="Arial" w:cs="Arial"/>
        </w:rPr>
        <w:t>Entrada gratuita hasta completar aforo previa inscripción: ymendoza@mincul</w:t>
      </w:r>
      <w:r w:rsidR="006B6F28">
        <w:rPr>
          <w:rFonts w:ascii="Arial" w:hAnsi="Arial" w:cs="Arial"/>
        </w:rPr>
        <w:t>t</w:t>
      </w:r>
      <w:r w:rsidRPr="00C071BF">
        <w:rPr>
          <w:rFonts w:ascii="Arial" w:hAnsi="Arial" w:cs="Arial"/>
        </w:rPr>
        <w:t>ura.gov.co.</w:t>
      </w:r>
    </w:p>
    <w:p w:rsidR="000122B8" w:rsidRPr="00C071BF" w:rsidRDefault="000122B8" w:rsidP="000122B8">
      <w:pPr>
        <w:rPr>
          <w:rFonts w:ascii="Arial" w:hAnsi="Arial" w:cs="Arial"/>
        </w:rPr>
      </w:pPr>
      <w:r w:rsidRPr="00C071BF">
        <w:rPr>
          <w:rFonts w:ascii="Arial" w:hAnsi="Arial" w:cs="Arial"/>
        </w:rPr>
        <w:t xml:space="preserve">Museo Nacional de Colombia - </w:t>
      </w:r>
      <w:proofErr w:type="spellStart"/>
      <w:r w:rsidRPr="00C071BF">
        <w:rPr>
          <w:rFonts w:ascii="Arial" w:hAnsi="Arial" w:cs="Arial"/>
        </w:rPr>
        <w:t>Cra</w:t>
      </w:r>
      <w:proofErr w:type="spellEnd"/>
      <w:r w:rsidRPr="00C071BF">
        <w:rPr>
          <w:rFonts w:ascii="Arial" w:hAnsi="Arial" w:cs="Arial"/>
        </w:rPr>
        <w:t xml:space="preserve">. 7 </w:t>
      </w:r>
      <w:proofErr w:type="gramStart"/>
      <w:r w:rsidRPr="00C071BF">
        <w:rPr>
          <w:rFonts w:ascii="Arial" w:hAnsi="Arial" w:cs="Arial"/>
        </w:rPr>
        <w:t>No</w:t>
      </w:r>
      <w:proofErr w:type="gramEnd"/>
      <w:r w:rsidRPr="00C071BF">
        <w:rPr>
          <w:rFonts w:ascii="Arial" w:hAnsi="Arial" w:cs="Arial"/>
        </w:rPr>
        <w:t>. 28-66 - Bogotá</w:t>
      </w:r>
    </w:p>
    <w:p w:rsidR="000122B8" w:rsidRPr="00C071BF" w:rsidRDefault="000122B8" w:rsidP="000122B8">
      <w:pPr>
        <w:rPr>
          <w:rFonts w:ascii="Arial" w:hAnsi="Arial" w:cs="Arial"/>
        </w:rPr>
      </w:pPr>
      <w:r w:rsidRPr="00C071BF">
        <w:rPr>
          <w:rFonts w:ascii="Arial" w:hAnsi="Arial" w:cs="Arial"/>
        </w:rPr>
        <w:t>Casa Museo Quinta de Bolívar - Calle 21 No. 4A - 31 este - Bogotá</w:t>
      </w:r>
    </w:p>
    <w:p w:rsidR="000122B8" w:rsidRPr="00C071BF" w:rsidRDefault="00283B1C" w:rsidP="000122B8">
      <w:pPr>
        <w:rPr>
          <w:rFonts w:ascii="Arial" w:hAnsi="Arial" w:cs="Arial"/>
        </w:rPr>
      </w:pPr>
      <w:hyperlink r:id="rId16" w:history="1">
        <w:r w:rsidR="000122B8" w:rsidRPr="00C071BF">
          <w:rPr>
            <w:rStyle w:val="Hipervnculo"/>
            <w:rFonts w:ascii="Arial" w:hAnsi="Arial" w:cs="Arial"/>
          </w:rPr>
          <w:t>Vea más</w:t>
        </w:r>
      </w:hyperlink>
    </w:p>
    <w:p w:rsidR="000122B8" w:rsidRDefault="000122B8" w:rsidP="00432750">
      <w:pPr>
        <w:pStyle w:val="Sinespaciado"/>
        <w:rPr>
          <w:rFonts w:ascii="Arial" w:hAnsi="Arial" w:cs="Arial"/>
          <w:color w:val="000000"/>
        </w:rPr>
      </w:pPr>
    </w:p>
    <w:p w:rsidR="00DB2518" w:rsidRPr="00C071BF" w:rsidRDefault="00DB2518" w:rsidP="00432750">
      <w:pPr>
        <w:pStyle w:val="Sinespaciado"/>
        <w:rPr>
          <w:rFonts w:ascii="Arial" w:hAnsi="Arial" w:cs="Arial"/>
          <w:color w:val="000000"/>
        </w:rPr>
      </w:pPr>
    </w:p>
    <w:p w:rsidR="008E3102" w:rsidRDefault="008E3102" w:rsidP="008E3102">
      <w:pPr>
        <w:pStyle w:val="NormalWeb"/>
        <w:shd w:val="clear" w:color="auto" w:fill="FFFFFF"/>
        <w:rPr>
          <w:rFonts w:ascii="Calibri" w:hAnsi="Calibri"/>
        </w:rPr>
      </w:pPr>
      <w:r>
        <w:rPr>
          <w:rFonts w:ascii="Arial" w:hAnsi="Arial" w:cs="Arial"/>
          <w:color w:val="000080"/>
          <w:sz w:val="28"/>
          <w:szCs w:val="28"/>
        </w:rPr>
        <w:t>PATRIMONIO AUDIOVISUAL INDÍGENA</w:t>
      </w:r>
    </w:p>
    <w:p w:rsidR="008E3102" w:rsidRPr="00DB2518" w:rsidRDefault="008E3102" w:rsidP="008E3102">
      <w:pPr>
        <w:pStyle w:val="NormalWeb"/>
        <w:shd w:val="clear" w:color="auto" w:fill="FFFFFF"/>
        <w:rPr>
          <w:rFonts w:ascii="Arial" w:hAnsi="Arial" w:cs="Arial"/>
          <w:color w:val="000000"/>
          <w:sz w:val="22"/>
          <w:szCs w:val="22"/>
        </w:rPr>
      </w:pPr>
      <w:r w:rsidRPr="00DB2518">
        <w:rPr>
          <w:rFonts w:ascii="Arial" w:hAnsi="Arial" w:cs="Arial"/>
          <w:color w:val="000000"/>
          <w:sz w:val="22"/>
          <w:szCs w:val="22"/>
        </w:rPr>
        <w:t>En el marco del desarrollo del programa PACCPI – Patrimonio Audiovisual Colombiano, Capítulo Pueblos Indígenas, la Dirección de Cinematografía del Ministerio de</w:t>
      </w:r>
      <w:r w:rsidR="00DB2518">
        <w:rPr>
          <w:rFonts w:ascii="Arial" w:hAnsi="Arial" w:cs="Arial"/>
          <w:color w:val="000000"/>
          <w:sz w:val="22"/>
          <w:szCs w:val="22"/>
        </w:rPr>
        <w:t xml:space="preserve"> </w:t>
      </w:r>
      <w:r w:rsidRPr="00DB2518">
        <w:rPr>
          <w:rFonts w:ascii="Arial" w:hAnsi="Arial" w:cs="Arial"/>
          <w:color w:val="000000"/>
          <w:sz w:val="22"/>
          <w:szCs w:val="22"/>
        </w:rPr>
        <w:t>Cultura realizará un</w:t>
      </w:r>
      <w:r w:rsidR="00DB2518">
        <w:rPr>
          <w:rFonts w:ascii="Arial" w:hAnsi="Arial" w:cs="Arial"/>
          <w:color w:val="000000"/>
          <w:sz w:val="22"/>
          <w:szCs w:val="22"/>
        </w:rPr>
        <w:t xml:space="preserve"> taller </w:t>
      </w:r>
      <w:r w:rsidRPr="00DB2518">
        <w:rPr>
          <w:rFonts w:ascii="Arial" w:hAnsi="Arial" w:cs="Arial"/>
          <w:color w:val="000000"/>
          <w:sz w:val="22"/>
          <w:szCs w:val="22"/>
        </w:rPr>
        <w:t>teórico-práctic</w:t>
      </w:r>
      <w:r w:rsidR="00DB2518">
        <w:rPr>
          <w:rFonts w:ascii="Arial" w:hAnsi="Arial" w:cs="Arial"/>
          <w:color w:val="000000"/>
          <w:sz w:val="22"/>
          <w:szCs w:val="22"/>
        </w:rPr>
        <w:t>o</w:t>
      </w:r>
      <w:r w:rsidRPr="00DB2518">
        <w:rPr>
          <w:rFonts w:ascii="Arial" w:hAnsi="Arial" w:cs="Arial"/>
          <w:color w:val="000000"/>
          <w:sz w:val="22"/>
          <w:szCs w:val="22"/>
        </w:rPr>
        <w:t>, enfocad</w:t>
      </w:r>
      <w:r w:rsidR="00DB2518">
        <w:rPr>
          <w:rFonts w:ascii="Arial" w:hAnsi="Arial" w:cs="Arial"/>
          <w:color w:val="000000"/>
          <w:sz w:val="22"/>
          <w:szCs w:val="22"/>
        </w:rPr>
        <w:t>o</w:t>
      </w:r>
      <w:r w:rsidRPr="00DB2518">
        <w:rPr>
          <w:rFonts w:ascii="Arial" w:hAnsi="Arial" w:cs="Arial"/>
          <w:color w:val="000000"/>
          <w:sz w:val="22"/>
          <w:szCs w:val="22"/>
        </w:rPr>
        <w:t xml:space="preserve"> </w:t>
      </w:r>
      <w:r w:rsidR="00783412">
        <w:rPr>
          <w:rFonts w:ascii="Arial" w:hAnsi="Arial" w:cs="Arial"/>
          <w:color w:val="000000"/>
          <w:sz w:val="22"/>
          <w:szCs w:val="22"/>
        </w:rPr>
        <w:t xml:space="preserve">en </w:t>
      </w:r>
      <w:r w:rsidRPr="00DB2518">
        <w:rPr>
          <w:rFonts w:ascii="Arial" w:hAnsi="Arial" w:cs="Arial"/>
          <w:color w:val="000000"/>
          <w:sz w:val="22"/>
          <w:szCs w:val="22"/>
        </w:rPr>
        <w:t>la realización de un inventario audiovisual nacional indígena</w:t>
      </w:r>
      <w:r w:rsidR="00783412">
        <w:rPr>
          <w:rFonts w:ascii="Arial" w:hAnsi="Arial" w:cs="Arial"/>
          <w:color w:val="000000"/>
          <w:sz w:val="22"/>
          <w:szCs w:val="22"/>
        </w:rPr>
        <w:t xml:space="preserve">; </w:t>
      </w:r>
      <w:r w:rsidRPr="00DB2518">
        <w:rPr>
          <w:rFonts w:ascii="Arial" w:hAnsi="Arial" w:cs="Arial"/>
          <w:color w:val="000000"/>
          <w:sz w:val="22"/>
          <w:szCs w:val="22"/>
        </w:rPr>
        <w:t>además de aportar conocimientos sobre la gestión de un archivo audiovisual y la socialización de la </w:t>
      </w:r>
      <w:r w:rsidR="00783412">
        <w:rPr>
          <w:rFonts w:ascii="Arial" w:hAnsi="Arial" w:cs="Arial"/>
          <w:color w:val="000000"/>
          <w:sz w:val="22"/>
          <w:szCs w:val="22"/>
        </w:rPr>
        <w:t xml:space="preserve"> </w:t>
      </w:r>
      <w:r w:rsidRPr="00DB2518">
        <w:rPr>
          <w:rFonts w:ascii="Arial" w:hAnsi="Arial" w:cs="Arial"/>
          <w:color w:val="000000"/>
          <w:sz w:val="22"/>
          <w:szCs w:val="22"/>
        </w:rPr>
        <w:t>Resolución 3441 de 2017</w:t>
      </w:r>
      <w:r w:rsidR="00783412">
        <w:rPr>
          <w:rFonts w:ascii="Arial" w:hAnsi="Arial" w:cs="Arial"/>
          <w:color w:val="000000"/>
          <w:sz w:val="22"/>
          <w:szCs w:val="22"/>
        </w:rPr>
        <w:t>, s</w:t>
      </w:r>
      <w:r w:rsidRPr="00DB2518">
        <w:rPr>
          <w:rFonts w:ascii="Arial" w:hAnsi="Arial" w:cs="Arial"/>
          <w:color w:val="000000"/>
          <w:sz w:val="22"/>
          <w:szCs w:val="22"/>
        </w:rPr>
        <w:t>e busca fortalecer la función social del patrimonio cultural con enfoque de promoción de las identidades culturales desde los territorios</w:t>
      </w:r>
      <w:r w:rsidR="00245D8A">
        <w:rPr>
          <w:rFonts w:ascii="Arial" w:hAnsi="Arial" w:cs="Arial"/>
          <w:color w:val="000000"/>
          <w:sz w:val="22"/>
          <w:szCs w:val="22"/>
        </w:rPr>
        <w:t xml:space="preserve">, </w:t>
      </w:r>
      <w:r w:rsidRPr="00DB2518">
        <w:rPr>
          <w:rFonts w:ascii="Arial" w:hAnsi="Arial" w:cs="Arial"/>
          <w:color w:val="000000"/>
          <w:sz w:val="22"/>
          <w:szCs w:val="22"/>
        </w:rPr>
        <w:t>y contribuir a la preservación y la apropiación del Patrimonio Audiovisual para generar acceso a los colombianos.</w:t>
      </w:r>
    </w:p>
    <w:p w:rsidR="00245D8A" w:rsidRDefault="008E3102" w:rsidP="008E3102">
      <w:pPr>
        <w:pStyle w:val="NormalWeb"/>
        <w:shd w:val="clear" w:color="auto" w:fill="FFFFFF"/>
        <w:rPr>
          <w:rFonts w:ascii="Arial" w:hAnsi="Arial" w:cs="Arial"/>
          <w:color w:val="000000"/>
          <w:sz w:val="22"/>
          <w:szCs w:val="22"/>
        </w:rPr>
      </w:pPr>
      <w:r w:rsidRPr="00DB2518">
        <w:rPr>
          <w:rFonts w:ascii="Arial" w:hAnsi="Arial" w:cs="Arial"/>
          <w:color w:val="000000"/>
          <w:sz w:val="22"/>
          <w:szCs w:val="22"/>
        </w:rPr>
        <w:t>La actividad a cargo de l</w:t>
      </w:r>
      <w:r w:rsidRPr="00DB2518">
        <w:rPr>
          <w:rFonts w:ascii="Arial" w:hAnsi="Arial" w:cs="Arial"/>
          <w:color w:val="000000"/>
          <w:sz w:val="22"/>
          <w:szCs w:val="22"/>
          <w:bdr w:val="none" w:sz="0" w:space="0" w:color="auto" w:frame="1"/>
        </w:rPr>
        <w:t xml:space="preserve">a asesora en Patrimonio Audiovisual de la Dirección de Cinematografía, </w:t>
      </w:r>
      <w:proofErr w:type="spellStart"/>
      <w:r w:rsidRPr="00DB2518">
        <w:rPr>
          <w:rFonts w:ascii="Arial" w:hAnsi="Arial" w:cs="Arial"/>
          <w:color w:val="000000"/>
          <w:sz w:val="22"/>
          <w:szCs w:val="22"/>
          <w:bdr w:val="none" w:sz="0" w:space="0" w:color="auto" w:frame="1"/>
        </w:rPr>
        <w:t>Yelena</w:t>
      </w:r>
      <w:proofErr w:type="spellEnd"/>
      <w:r w:rsidRPr="00DB2518">
        <w:rPr>
          <w:rFonts w:ascii="Arial" w:hAnsi="Arial" w:cs="Arial"/>
          <w:color w:val="000000"/>
          <w:sz w:val="22"/>
          <w:szCs w:val="22"/>
          <w:bdr w:val="none" w:sz="0" w:space="0" w:color="auto" w:frame="1"/>
        </w:rPr>
        <w:t xml:space="preserve"> Mendoza, </w:t>
      </w:r>
      <w:r w:rsidRPr="00DB2518">
        <w:rPr>
          <w:rFonts w:ascii="Arial" w:hAnsi="Arial" w:cs="Arial"/>
          <w:color w:val="000000"/>
          <w:sz w:val="22"/>
          <w:szCs w:val="22"/>
        </w:rPr>
        <w:t xml:space="preserve">tendrá lugar en Valledupar, Cesar, el 26 y 27 de noviembre, en </w:t>
      </w:r>
      <w:r w:rsidR="00245D8A">
        <w:rPr>
          <w:rFonts w:ascii="Arial" w:hAnsi="Arial" w:cs="Arial"/>
          <w:color w:val="000000"/>
          <w:sz w:val="22"/>
          <w:szCs w:val="22"/>
        </w:rPr>
        <w:t xml:space="preserve">la </w:t>
      </w:r>
      <w:r w:rsidRPr="00DB2518">
        <w:rPr>
          <w:rFonts w:ascii="Arial" w:hAnsi="Arial" w:cs="Arial"/>
          <w:color w:val="000000"/>
          <w:sz w:val="22"/>
          <w:szCs w:val="22"/>
        </w:rPr>
        <w:t xml:space="preserve">sede de la Cámara de Comercio de la ciudad. </w:t>
      </w:r>
    </w:p>
    <w:p w:rsidR="008E3102" w:rsidRPr="00DB2518" w:rsidRDefault="00245D8A" w:rsidP="008E3102">
      <w:pPr>
        <w:pStyle w:val="NormalWeb"/>
        <w:shd w:val="clear" w:color="auto" w:fill="FFFFFF"/>
        <w:rPr>
          <w:rFonts w:ascii="Arial" w:hAnsi="Arial" w:cs="Arial"/>
          <w:color w:val="000000"/>
          <w:sz w:val="22"/>
          <w:szCs w:val="22"/>
        </w:rPr>
      </w:pPr>
      <w:r>
        <w:rPr>
          <w:rFonts w:ascii="Arial" w:hAnsi="Arial" w:cs="Arial"/>
          <w:color w:val="000000"/>
          <w:sz w:val="22"/>
          <w:szCs w:val="22"/>
        </w:rPr>
        <w:t>L</w:t>
      </w:r>
      <w:r w:rsidR="008E3102" w:rsidRPr="00DB2518">
        <w:rPr>
          <w:rFonts w:ascii="Arial" w:hAnsi="Arial" w:cs="Arial"/>
          <w:color w:val="000000"/>
          <w:sz w:val="22"/>
          <w:szCs w:val="22"/>
        </w:rPr>
        <w:t>ibre acceso, previa inscripción.</w:t>
      </w:r>
    </w:p>
    <w:p w:rsidR="008E3102" w:rsidRPr="00DB2518" w:rsidRDefault="008E3102" w:rsidP="008E3102">
      <w:pPr>
        <w:pStyle w:val="NormalWeb"/>
        <w:shd w:val="clear" w:color="auto" w:fill="FFFFFF"/>
        <w:rPr>
          <w:rFonts w:ascii="Arial" w:hAnsi="Arial" w:cs="Arial"/>
          <w:color w:val="000000"/>
          <w:sz w:val="22"/>
          <w:szCs w:val="22"/>
        </w:rPr>
      </w:pPr>
      <w:r w:rsidRPr="00DB2518">
        <w:rPr>
          <w:rFonts w:ascii="Arial" w:hAnsi="Arial" w:cs="Arial"/>
          <w:color w:val="000000"/>
          <w:sz w:val="22"/>
          <w:szCs w:val="22"/>
        </w:rPr>
        <w:t>Contacto: </w:t>
      </w:r>
      <w:hyperlink r:id="rId17" w:history="1">
        <w:r w:rsidRPr="00DB2518">
          <w:rPr>
            <w:rStyle w:val="Hipervnculo"/>
            <w:rFonts w:ascii="Arial" w:hAnsi="Arial" w:cs="Arial"/>
            <w:color w:val="0078D7"/>
            <w:sz w:val="22"/>
            <w:szCs w:val="22"/>
          </w:rPr>
          <w:t>ymendoza@mincultura.gov.co</w:t>
        </w:r>
      </w:hyperlink>
    </w:p>
    <w:p w:rsidR="00C071BF" w:rsidRPr="00DB2518" w:rsidRDefault="00C071BF" w:rsidP="00432750">
      <w:pPr>
        <w:pStyle w:val="Sinespaciado"/>
        <w:rPr>
          <w:rFonts w:ascii="Arial" w:hAnsi="Arial" w:cs="Arial"/>
          <w:color w:val="000000"/>
        </w:rPr>
      </w:pPr>
    </w:p>
    <w:p w:rsidR="00DB2518" w:rsidRPr="00DB2518" w:rsidRDefault="00DB2518" w:rsidP="00432750">
      <w:pPr>
        <w:pStyle w:val="Sinespaciado"/>
        <w:rPr>
          <w:rFonts w:ascii="Arial" w:hAnsi="Arial" w:cs="Arial"/>
          <w:color w:val="000000"/>
        </w:rPr>
      </w:pPr>
    </w:p>
    <w:p w:rsidR="005403AB" w:rsidRPr="00DB2518" w:rsidRDefault="005403AB" w:rsidP="00432750">
      <w:pPr>
        <w:rPr>
          <w:rFonts w:ascii="Arial" w:hAnsi="Arial" w:cs="Arial"/>
          <w:color w:val="800000"/>
        </w:rPr>
      </w:pPr>
      <w:r w:rsidRPr="00DB2518">
        <w:rPr>
          <w:rFonts w:ascii="Arial" w:hAnsi="Arial" w:cs="Arial"/>
          <w:color w:val="800000"/>
        </w:rPr>
        <w:t>______________________________________________________</w:t>
      </w:r>
    </w:p>
    <w:p w:rsidR="005403AB" w:rsidRPr="00C071BF" w:rsidRDefault="005403AB" w:rsidP="00432750">
      <w:pPr>
        <w:rPr>
          <w:rFonts w:ascii="Arial" w:hAnsi="Arial" w:cs="Arial"/>
          <w:color w:val="800000"/>
          <w:sz w:val="48"/>
          <w:szCs w:val="48"/>
        </w:rPr>
      </w:pPr>
      <w:r w:rsidRPr="00C071BF">
        <w:rPr>
          <w:rFonts w:ascii="Arial" w:hAnsi="Arial" w:cs="Arial"/>
          <w:color w:val="800000"/>
          <w:sz w:val="48"/>
          <w:szCs w:val="48"/>
        </w:rPr>
        <w:t>Adónde van las películas</w:t>
      </w:r>
    </w:p>
    <w:p w:rsidR="00215199" w:rsidRPr="00C071BF" w:rsidRDefault="00215199" w:rsidP="00432750">
      <w:pPr>
        <w:rPr>
          <w:rFonts w:ascii="Arial" w:hAnsi="Arial" w:cs="Arial"/>
          <w:color w:val="000080"/>
          <w:sz w:val="28"/>
          <w:szCs w:val="28"/>
        </w:rPr>
      </w:pPr>
      <w:bookmarkStart w:id="3" w:name="_Hlk21683243"/>
      <w:r w:rsidRPr="00C071BF">
        <w:rPr>
          <w:rFonts w:ascii="Arial" w:hAnsi="Arial" w:cs="Arial"/>
          <w:color w:val="000080"/>
          <w:sz w:val="28"/>
          <w:szCs w:val="28"/>
        </w:rPr>
        <w:t>CONVOCATORIA OJOLOCO</w:t>
      </w:r>
    </w:p>
    <w:p w:rsidR="00215199" w:rsidRPr="00C071BF" w:rsidRDefault="00215199" w:rsidP="00432750">
      <w:pPr>
        <w:rPr>
          <w:rFonts w:ascii="Arial" w:hAnsi="Arial" w:cs="Arial"/>
        </w:rPr>
      </w:pPr>
      <w:r w:rsidRPr="00C071BF">
        <w:rPr>
          <w:rFonts w:ascii="Arial" w:hAnsi="Arial" w:cs="Arial"/>
        </w:rPr>
        <w:t xml:space="preserve">Para su octava edición, el Festival de Cine Iberoamericano </w:t>
      </w:r>
      <w:proofErr w:type="spellStart"/>
      <w:r w:rsidRPr="00C071BF">
        <w:rPr>
          <w:rFonts w:ascii="Arial" w:hAnsi="Arial" w:cs="Arial"/>
        </w:rPr>
        <w:t>Ojoloco</w:t>
      </w:r>
      <w:proofErr w:type="spellEnd"/>
      <w:r w:rsidRPr="00C071BF">
        <w:rPr>
          <w:rFonts w:ascii="Arial" w:hAnsi="Arial" w:cs="Arial"/>
        </w:rPr>
        <w:t xml:space="preserve"> de </w:t>
      </w:r>
      <w:proofErr w:type="spellStart"/>
      <w:r w:rsidRPr="00C071BF">
        <w:rPr>
          <w:rFonts w:ascii="Arial" w:hAnsi="Arial" w:cs="Arial"/>
        </w:rPr>
        <w:t>Grenoble</w:t>
      </w:r>
      <w:proofErr w:type="spellEnd"/>
      <w:r w:rsidRPr="00C071BF">
        <w:rPr>
          <w:rFonts w:ascii="Arial" w:hAnsi="Arial" w:cs="Arial"/>
        </w:rPr>
        <w:t xml:space="preserve"> (Francia) invita a directores, productores y distribuidores a compartir sus cortos, películas de ficción o documentales. Las condiciones de preselección son: Las obras propuestas deben haber sido terminadas después de enero 2017; los directores deben tener nacionalidad o tener </w:t>
      </w:r>
      <w:r w:rsidR="007C2971" w:rsidRPr="00C071BF">
        <w:rPr>
          <w:rFonts w:ascii="Arial" w:hAnsi="Arial" w:cs="Arial"/>
        </w:rPr>
        <w:t>orígenes</w:t>
      </w:r>
      <w:r w:rsidRPr="00C071BF">
        <w:rPr>
          <w:rFonts w:ascii="Arial" w:hAnsi="Arial" w:cs="Arial"/>
        </w:rPr>
        <w:t xml:space="preserve"> iberoamericanos, o las películas deben ser una puerta a la cultura iberoamericana.</w:t>
      </w:r>
    </w:p>
    <w:p w:rsidR="00215199" w:rsidRPr="00C071BF" w:rsidRDefault="00215199" w:rsidP="00432750">
      <w:pPr>
        <w:rPr>
          <w:rFonts w:ascii="Arial" w:hAnsi="Arial" w:cs="Arial"/>
        </w:rPr>
      </w:pPr>
      <w:r w:rsidRPr="00C071BF">
        <w:rPr>
          <w:rFonts w:ascii="Arial" w:hAnsi="Arial" w:cs="Arial"/>
        </w:rPr>
        <w:t>El plazo para inscripción de películas finaliza el 1 de diciembre</w:t>
      </w:r>
    </w:p>
    <w:p w:rsidR="00215199" w:rsidRPr="00C071BF" w:rsidRDefault="00283B1C" w:rsidP="00432750">
      <w:pPr>
        <w:rPr>
          <w:rFonts w:ascii="Arial" w:hAnsi="Arial" w:cs="Arial"/>
        </w:rPr>
      </w:pPr>
      <w:hyperlink r:id="rId18" w:history="1">
        <w:r w:rsidR="00215199" w:rsidRPr="00C071BF">
          <w:rPr>
            <w:rStyle w:val="Hipervnculo"/>
            <w:rFonts w:ascii="Arial" w:hAnsi="Arial" w:cs="Arial"/>
          </w:rPr>
          <w:t>Vea más</w:t>
        </w:r>
      </w:hyperlink>
    </w:p>
    <w:p w:rsidR="00215199" w:rsidRPr="00C071BF" w:rsidRDefault="00215199" w:rsidP="00432750">
      <w:pPr>
        <w:rPr>
          <w:rFonts w:ascii="Arial" w:hAnsi="Arial" w:cs="Arial"/>
          <w:color w:val="800000"/>
        </w:rPr>
      </w:pPr>
    </w:p>
    <w:p w:rsidR="00F63556" w:rsidRPr="00C071BF" w:rsidRDefault="00F63556" w:rsidP="00432750">
      <w:pPr>
        <w:rPr>
          <w:rFonts w:ascii="Arial" w:hAnsi="Arial" w:cs="Arial"/>
          <w:color w:val="800000"/>
        </w:rPr>
      </w:pPr>
    </w:p>
    <w:p w:rsidR="00215199" w:rsidRPr="00C071BF" w:rsidRDefault="00215199" w:rsidP="00432750">
      <w:pPr>
        <w:rPr>
          <w:rFonts w:ascii="Arial" w:hAnsi="Arial" w:cs="Arial"/>
          <w:bCs/>
          <w:color w:val="000080"/>
          <w:sz w:val="28"/>
          <w:szCs w:val="28"/>
        </w:rPr>
      </w:pPr>
      <w:r w:rsidRPr="00C071BF">
        <w:rPr>
          <w:rFonts w:ascii="Arial" w:hAnsi="Arial" w:cs="Arial"/>
          <w:bCs/>
          <w:color w:val="000080"/>
          <w:sz w:val="28"/>
          <w:szCs w:val="28"/>
        </w:rPr>
        <w:t>CONCURSO LATINOAMERICANO DE CORTOS</w:t>
      </w:r>
    </w:p>
    <w:p w:rsidR="00215199" w:rsidRPr="00C071BF" w:rsidRDefault="00215199" w:rsidP="00432750">
      <w:pPr>
        <w:rPr>
          <w:rFonts w:ascii="Arial" w:hAnsi="Arial" w:cs="Arial"/>
        </w:rPr>
      </w:pPr>
      <w:r w:rsidRPr="00C071BF">
        <w:rPr>
          <w:rFonts w:ascii="Arial" w:hAnsi="Arial" w:cs="Arial"/>
        </w:rPr>
        <w:t>Como continuación de las actividades desarrolladas en las Jornadas de Cine, Cultura e Integración Latinoamericana, se llevará a cabo la II edición del Concurso Latinoamericano de Cortos, dirigido a realizadores nacionales mayores de edad de los países miembros de la Asociación Latinoamérica de Integración ALADI. El corto, con temática relacionada con la mujer emprendedora, y congruente con los principios de la integración latinoamericana, debe haber sido realizado entre el 1 de enero de 2018 y julio de 2019, estar en formato de vídeo digital y no exceder los 30 minutos. Los interesados deberán inscribirse y cargar sus cortos a través de la página web de la ALADI antes del 30 de noviembre de 2019.</w:t>
      </w:r>
    </w:p>
    <w:p w:rsidR="00215199" w:rsidRPr="00C071BF" w:rsidRDefault="00283B1C" w:rsidP="00432750">
      <w:pPr>
        <w:rPr>
          <w:rFonts w:ascii="Arial" w:hAnsi="Arial" w:cs="Arial"/>
        </w:rPr>
      </w:pPr>
      <w:hyperlink r:id="rId19" w:history="1">
        <w:r w:rsidR="00215199" w:rsidRPr="00C071BF">
          <w:rPr>
            <w:rStyle w:val="Hipervnculo"/>
            <w:rFonts w:ascii="Arial" w:eastAsiaTheme="majorEastAsia" w:hAnsi="Arial" w:cs="Arial"/>
          </w:rPr>
          <w:t>Vea más</w:t>
        </w:r>
      </w:hyperlink>
    </w:p>
    <w:p w:rsidR="00AD431A" w:rsidRPr="00C071BF" w:rsidRDefault="00AD431A" w:rsidP="00432750">
      <w:pPr>
        <w:rPr>
          <w:rFonts w:ascii="Arial" w:hAnsi="Arial" w:cs="Arial"/>
          <w:color w:val="800000"/>
        </w:rPr>
      </w:pPr>
    </w:p>
    <w:p w:rsidR="00AD431A" w:rsidRPr="00C071BF" w:rsidRDefault="00AD431A" w:rsidP="00432750">
      <w:pPr>
        <w:rPr>
          <w:rFonts w:ascii="Arial" w:hAnsi="Arial" w:cs="Arial"/>
          <w:color w:val="800000"/>
        </w:rPr>
      </w:pPr>
    </w:p>
    <w:p w:rsidR="003D6F00" w:rsidRPr="00C071BF" w:rsidRDefault="003D6F00" w:rsidP="00432750">
      <w:pPr>
        <w:rPr>
          <w:rFonts w:ascii="Arial" w:hAnsi="Arial" w:cs="Arial"/>
        </w:rPr>
      </w:pPr>
      <w:r w:rsidRPr="00C071BF">
        <w:rPr>
          <w:rFonts w:ascii="Arial" w:hAnsi="Arial" w:cs="Arial"/>
          <w:color w:val="800000"/>
        </w:rPr>
        <w:t>______________________________________________________</w:t>
      </w:r>
    </w:p>
    <w:p w:rsidR="003D6F00" w:rsidRPr="00C071BF" w:rsidRDefault="003D6F00" w:rsidP="00432750">
      <w:pPr>
        <w:rPr>
          <w:rFonts w:ascii="Arial" w:hAnsi="Arial" w:cs="Arial"/>
          <w:color w:val="800000"/>
          <w:sz w:val="48"/>
          <w:szCs w:val="48"/>
        </w:rPr>
      </w:pPr>
      <w:r w:rsidRPr="00C071BF">
        <w:rPr>
          <w:rFonts w:ascii="Arial" w:hAnsi="Arial" w:cs="Arial"/>
          <w:color w:val="800000"/>
          <w:sz w:val="48"/>
          <w:szCs w:val="48"/>
        </w:rPr>
        <w:t>Nos están viendo</w:t>
      </w:r>
    </w:p>
    <w:p w:rsidR="00385F42" w:rsidRPr="00C071BF" w:rsidRDefault="00385F42" w:rsidP="00432750">
      <w:pPr>
        <w:shd w:val="clear" w:color="auto" w:fill="FFFFFF"/>
        <w:rPr>
          <w:rFonts w:ascii="Arial" w:hAnsi="Arial" w:cs="Arial"/>
          <w:iCs/>
          <w:color w:val="000080"/>
          <w:sz w:val="28"/>
          <w:szCs w:val="28"/>
        </w:rPr>
      </w:pPr>
      <w:r w:rsidRPr="00C071BF">
        <w:rPr>
          <w:rFonts w:ascii="Arial" w:hAnsi="Arial" w:cs="Arial"/>
          <w:iCs/>
          <w:color w:val="000080"/>
          <w:sz w:val="28"/>
          <w:szCs w:val="28"/>
        </w:rPr>
        <w:t>EN LOS PAÍSES BAJOS</w:t>
      </w:r>
    </w:p>
    <w:p w:rsidR="00385F42" w:rsidRPr="00C071BF" w:rsidRDefault="00385F42" w:rsidP="00432750">
      <w:pPr>
        <w:rPr>
          <w:rFonts w:ascii="Arial" w:hAnsi="Arial" w:cs="Arial"/>
        </w:rPr>
      </w:pPr>
      <w:r w:rsidRPr="00C071BF">
        <w:rPr>
          <w:rFonts w:ascii="Arial" w:hAnsi="Arial" w:cs="Arial"/>
          <w:b/>
        </w:rPr>
        <w:t>Arde la tierra</w:t>
      </w:r>
      <w:r w:rsidRPr="00C071BF">
        <w:rPr>
          <w:rFonts w:ascii="Arial" w:hAnsi="Arial" w:cs="Arial"/>
        </w:rPr>
        <w:t xml:space="preserve"> (</w:t>
      </w:r>
      <w:proofErr w:type="spellStart"/>
      <w:r w:rsidRPr="00C071BF">
        <w:rPr>
          <w:rFonts w:ascii="Arial" w:hAnsi="Arial" w:cs="Arial"/>
        </w:rPr>
        <w:t>Burning</w:t>
      </w:r>
      <w:proofErr w:type="spellEnd"/>
      <w:r w:rsidRPr="00C071BF">
        <w:rPr>
          <w:rFonts w:ascii="Arial" w:hAnsi="Arial" w:cs="Arial"/>
        </w:rPr>
        <w:t xml:space="preserve"> </w:t>
      </w:r>
      <w:proofErr w:type="spellStart"/>
      <w:r w:rsidRPr="00C071BF">
        <w:rPr>
          <w:rFonts w:ascii="Arial" w:hAnsi="Arial" w:cs="Arial"/>
        </w:rPr>
        <w:t>Land</w:t>
      </w:r>
      <w:proofErr w:type="spellEnd"/>
      <w:r w:rsidRPr="00C071BF">
        <w:rPr>
          <w:rFonts w:ascii="Arial" w:hAnsi="Arial" w:cs="Arial"/>
        </w:rPr>
        <w:t>),</w:t>
      </w:r>
      <w:r w:rsidRPr="00C071BF">
        <w:rPr>
          <w:rFonts w:ascii="Arial" w:hAnsi="Arial" w:cs="Arial"/>
          <w:i/>
        </w:rPr>
        <w:t xml:space="preserve"> </w:t>
      </w:r>
      <w:r w:rsidRPr="00C071BF">
        <w:rPr>
          <w:rFonts w:ascii="Arial" w:hAnsi="Arial" w:cs="Arial"/>
        </w:rPr>
        <w:t xml:space="preserve">dirigido por Juan Camilo Olmos </w:t>
      </w:r>
      <w:proofErr w:type="spellStart"/>
      <w:r w:rsidRPr="00C071BF">
        <w:rPr>
          <w:rFonts w:ascii="Arial" w:hAnsi="Arial" w:cs="Arial"/>
        </w:rPr>
        <w:t>Feris</w:t>
      </w:r>
      <w:proofErr w:type="spellEnd"/>
      <w:r w:rsidRPr="00C071BF">
        <w:rPr>
          <w:rFonts w:ascii="Arial" w:hAnsi="Arial" w:cs="Arial"/>
        </w:rPr>
        <w:t xml:space="preserve"> y producido por Diana Lowis, hace parte </w:t>
      </w:r>
      <w:r w:rsidR="00204A64" w:rsidRPr="00C071BF">
        <w:rPr>
          <w:rFonts w:ascii="Arial" w:hAnsi="Arial" w:cs="Arial"/>
        </w:rPr>
        <w:t>de la</w:t>
      </w:r>
      <w:r w:rsidRPr="00C071BF">
        <w:rPr>
          <w:rFonts w:ascii="Arial" w:hAnsi="Arial" w:cs="Arial"/>
        </w:rPr>
        <w:t xml:space="preserve"> Competencia Oficial de Cortometrajes del Festival Internacional de Documentales de Ámsterdam IDFA 2019, que </w:t>
      </w:r>
      <w:r w:rsidR="00204A64" w:rsidRPr="00C071BF">
        <w:rPr>
          <w:rFonts w:ascii="Arial" w:hAnsi="Arial" w:cs="Arial"/>
        </w:rPr>
        <w:t xml:space="preserve">inició el martes y finalizará </w:t>
      </w:r>
      <w:r w:rsidR="00B47593" w:rsidRPr="00C071BF">
        <w:rPr>
          <w:rFonts w:ascii="Arial" w:hAnsi="Arial" w:cs="Arial"/>
        </w:rPr>
        <w:t xml:space="preserve">el próximo </w:t>
      </w:r>
      <w:r w:rsidRPr="00C071BF">
        <w:rPr>
          <w:rFonts w:ascii="Arial" w:hAnsi="Arial" w:cs="Arial"/>
        </w:rPr>
        <w:t>1° de diciembre</w:t>
      </w:r>
      <w:r w:rsidR="00B47593" w:rsidRPr="00C071BF">
        <w:rPr>
          <w:rFonts w:ascii="Arial" w:hAnsi="Arial" w:cs="Arial"/>
        </w:rPr>
        <w:t xml:space="preserve">. En este certamen </w:t>
      </w:r>
      <w:r w:rsidRPr="00C071BF">
        <w:rPr>
          <w:rFonts w:ascii="Arial" w:hAnsi="Arial" w:cs="Arial"/>
        </w:rPr>
        <w:t>tendrá su estreno mundial junto a películas de Reino Unido, Francia, Japón, España y Brasil.</w:t>
      </w:r>
    </w:p>
    <w:p w:rsidR="00385F42" w:rsidRPr="00C071BF" w:rsidRDefault="00385F42" w:rsidP="00432750">
      <w:pPr>
        <w:rPr>
          <w:rFonts w:ascii="Arial" w:hAnsi="Arial" w:cs="Arial"/>
        </w:rPr>
      </w:pPr>
      <w:r w:rsidRPr="00C071BF">
        <w:rPr>
          <w:rFonts w:ascii="Arial" w:hAnsi="Arial" w:cs="Arial"/>
        </w:rPr>
        <w:t>La película</w:t>
      </w:r>
      <w:r w:rsidRPr="00C071BF">
        <w:rPr>
          <w:rFonts w:ascii="Arial" w:hAnsi="Arial" w:cs="Arial"/>
          <w:i/>
        </w:rPr>
        <w:t xml:space="preserve"> </w:t>
      </w:r>
      <w:r w:rsidRPr="00C071BF">
        <w:rPr>
          <w:rFonts w:ascii="Arial" w:hAnsi="Arial" w:cs="Arial"/>
        </w:rPr>
        <w:t>retrata una popular y tradicional fiesta taurina en el norte de Colombia.</w:t>
      </w:r>
    </w:p>
    <w:p w:rsidR="00385F42" w:rsidRPr="00C071BF" w:rsidRDefault="00283B1C" w:rsidP="00432750">
      <w:pPr>
        <w:rPr>
          <w:rFonts w:ascii="Arial" w:hAnsi="Arial" w:cs="Arial"/>
        </w:rPr>
      </w:pPr>
      <w:hyperlink r:id="rId20" w:history="1">
        <w:r w:rsidR="00385F42" w:rsidRPr="00C071BF">
          <w:rPr>
            <w:rStyle w:val="Hipervnculo"/>
            <w:rFonts w:ascii="Arial" w:hAnsi="Arial" w:cs="Arial"/>
          </w:rPr>
          <w:t>Vea más</w:t>
        </w:r>
      </w:hyperlink>
    </w:p>
    <w:p w:rsidR="00385F42" w:rsidRPr="00C071BF" w:rsidRDefault="00385F42" w:rsidP="00432750">
      <w:pPr>
        <w:pStyle w:val="yiv6159229180msonormal"/>
        <w:shd w:val="clear" w:color="auto" w:fill="FFFFFF"/>
        <w:spacing w:before="0" w:beforeAutospacing="0" w:after="0" w:afterAutospacing="0"/>
        <w:rPr>
          <w:rFonts w:ascii="Arial" w:hAnsi="Arial" w:cs="Arial"/>
          <w:color w:val="800000"/>
          <w:sz w:val="22"/>
          <w:szCs w:val="22"/>
        </w:rPr>
      </w:pPr>
    </w:p>
    <w:bookmarkEnd w:id="3"/>
    <w:p w:rsidR="0079444C" w:rsidRPr="00C071BF" w:rsidRDefault="0079444C" w:rsidP="00432750">
      <w:pPr>
        <w:rPr>
          <w:rFonts w:ascii="Arial" w:hAnsi="Arial" w:cs="Arial"/>
          <w:color w:val="800000"/>
        </w:rPr>
      </w:pPr>
    </w:p>
    <w:p w:rsidR="00215199" w:rsidRPr="00C071BF" w:rsidRDefault="00215199" w:rsidP="00432750">
      <w:pPr>
        <w:tabs>
          <w:tab w:val="left" w:pos="1636"/>
        </w:tabs>
        <w:rPr>
          <w:rFonts w:ascii="Arial" w:hAnsi="Arial" w:cs="Arial"/>
          <w:color w:val="000000" w:themeColor="text1"/>
        </w:rPr>
      </w:pPr>
      <w:r w:rsidRPr="00C071BF">
        <w:rPr>
          <w:rFonts w:ascii="Arial" w:hAnsi="Arial" w:cs="Arial"/>
          <w:color w:val="800000"/>
        </w:rPr>
        <w:t>_______________________________________________________</w:t>
      </w:r>
    </w:p>
    <w:p w:rsidR="00215199" w:rsidRPr="00C071BF" w:rsidRDefault="00215199" w:rsidP="00432750">
      <w:pPr>
        <w:rPr>
          <w:rFonts w:ascii="Arial" w:hAnsi="Arial" w:cs="Arial"/>
          <w:color w:val="800000"/>
          <w:sz w:val="48"/>
          <w:szCs w:val="48"/>
        </w:rPr>
      </w:pPr>
      <w:r w:rsidRPr="00C071BF">
        <w:rPr>
          <w:rFonts w:ascii="Arial" w:hAnsi="Arial" w:cs="Arial"/>
          <w:color w:val="800000"/>
          <w:sz w:val="48"/>
          <w:szCs w:val="48"/>
        </w:rPr>
        <w:t>Próximamente</w:t>
      </w:r>
    </w:p>
    <w:p w:rsidR="00215199" w:rsidRPr="00C071BF" w:rsidRDefault="00215199" w:rsidP="00432750">
      <w:pPr>
        <w:rPr>
          <w:rFonts w:ascii="Arial" w:hAnsi="Arial" w:cs="Arial"/>
          <w:iCs/>
          <w:color w:val="000080"/>
          <w:sz w:val="28"/>
          <w:szCs w:val="28"/>
        </w:rPr>
      </w:pPr>
      <w:r w:rsidRPr="00C071BF">
        <w:rPr>
          <w:rFonts w:ascii="Arial" w:hAnsi="Arial" w:cs="Arial"/>
          <w:iCs/>
          <w:color w:val="000080"/>
          <w:sz w:val="28"/>
          <w:szCs w:val="28"/>
        </w:rPr>
        <w:t>EL CORTO DESDE LOS PAÍSES PROTAGONISTAS DE LA GUERRA FRÍA</w:t>
      </w:r>
    </w:p>
    <w:p w:rsidR="00215199" w:rsidRPr="00C071BF" w:rsidRDefault="00215199" w:rsidP="00432750">
      <w:pPr>
        <w:rPr>
          <w:rFonts w:ascii="Arial" w:hAnsi="Arial" w:cs="Arial"/>
        </w:rPr>
      </w:pPr>
      <w:r w:rsidRPr="00C071BF">
        <w:rPr>
          <w:rFonts w:ascii="Arial" w:hAnsi="Arial" w:cs="Arial"/>
        </w:rPr>
        <w:t xml:space="preserve">El 17° Festival de Cortos de Bogotá – BOGOSHORTS, que se llevará a cabo en Bogotá del 3 al 10 de diciembre, presenta Viva la ciudad, una selección compuesta de 13 cortos, divididos en dos programas que muestran la gente de La Habana, su historia y su </w:t>
      </w:r>
      <w:r w:rsidRPr="00C071BF">
        <w:rPr>
          <w:rFonts w:ascii="Arial" w:hAnsi="Arial" w:cs="Arial"/>
        </w:rPr>
        <w:lastRenderedPageBreak/>
        <w:t xml:space="preserve">arquitectura. </w:t>
      </w:r>
      <w:proofErr w:type="spellStart"/>
      <w:r w:rsidRPr="00C071BF">
        <w:rPr>
          <w:rFonts w:ascii="Arial" w:hAnsi="Arial" w:cs="Arial"/>
        </w:rPr>
        <w:t>World</w:t>
      </w:r>
      <w:proofErr w:type="spellEnd"/>
      <w:r w:rsidRPr="00C071BF">
        <w:rPr>
          <w:rFonts w:ascii="Arial" w:hAnsi="Arial" w:cs="Arial"/>
        </w:rPr>
        <w:t xml:space="preserve"> tour, por su parte, se compone este año de </w:t>
      </w:r>
      <w:r w:rsidR="000527EA" w:rsidRPr="00C071BF">
        <w:rPr>
          <w:rFonts w:ascii="Arial" w:hAnsi="Arial" w:cs="Arial"/>
        </w:rPr>
        <w:t xml:space="preserve">siete </w:t>
      </w:r>
      <w:r w:rsidRPr="00C071BF">
        <w:rPr>
          <w:rFonts w:ascii="Arial" w:hAnsi="Arial" w:cs="Arial"/>
        </w:rPr>
        <w:t xml:space="preserve">cortos del American Pavilion, el centro de actividad del Festival Internacional de Cine de Cannes para la comunidad cinematográfica estadounidense, junto con otro programa compuesto de producciones participantes en el L.A Shorts International Film Festival, centrados en temas LGBTQ. </w:t>
      </w:r>
      <w:proofErr w:type="spellStart"/>
      <w:r w:rsidRPr="00C071BF">
        <w:rPr>
          <w:rFonts w:ascii="Arial" w:hAnsi="Arial" w:cs="Arial"/>
        </w:rPr>
        <w:t>World</w:t>
      </w:r>
      <w:proofErr w:type="spellEnd"/>
      <w:r w:rsidRPr="00C071BF">
        <w:rPr>
          <w:rFonts w:ascii="Arial" w:hAnsi="Arial" w:cs="Arial"/>
        </w:rPr>
        <w:t xml:space="preserve"> tour presenta, además, dos programas, portales hacia otras dimensiones dentro de la gran #</w:t>
      </w:r>
      <w:proofErr w:type="spellStart"/>
      <w:r w:rsidRPr="00C071BF">
        <w:rPr>
          <w:rFonts w:ascii="Arial" w:hAnsi="Arial" w:cs="Arial"/>
        </w:rPr>
        <w:t>DimensiónBOGOSHORTS</w:t>
      </w:r>
      <w:proofErr w:type="spellEnd"/>
      <w:r w:rsidRPr="00C071BF">
        <w:rPr>
          <w:rFonts w:ascii="Arial" w:hAnsi="Arial" w:cs="Arial"/>
        </w:rPr>
        <w:t>, de cinco cortos cada uno, que reúnen lo más representativo del cortometraje ruso.</w:t>
      </w:r>
    </w:p>
    <w:p w:rsidR="002659BA" w:rsidRPr="00C071BF" w:rsidRDefault="00283B1C" w:rsidP="00432750">
      <w:pPr>
        <w:rPr>
          <w:rFonts w:ascii="Arial" w:hAnsi="Arial" w:cs="Arial"/>
        </w:rPr>
      </w:pPr>
      <w:hyperlink r:id="rId21" w:history="1">
        <w:r w:rsidR="002659BA" w:rsidRPr="00C071BF">
          <w:rPr>
            <w:rStyle w:val="Hipervnculo"/>
            <w:rFonts w:ascii="Arial" w:hAnsi="Arial" w:cs="Arial"/>
          </w:rPr>
          <w:t>Vea más</w:t>
        </w:r>
      </w:hyperlink>
    </w:p>
    <w:p w:rsidR="00385F42" w:rsidRPr="00C071BF" w:rsidRDefault="00385F42" w:rsidP="00432750">
      <w:pPr>
        <w:rPr>
          <w:rFonts w:ascii="Arial" w:hAnsi="Arial" w:cs="Arial"/>
          <w:color w:val="800000"/>
        </w:rPr>
      </w:pPr>
    </w:p>
    <w:p w:rsidR="00F63556" w:rsidRPr="00C071BF" w:rsidRDefault="00F63556" w:rsidP="00432750">
      <w:pPr>
        <w:rPr>
          <w:rFonts w:ascii="Arial" w:hAnsi="Arial" w:cs="Arial"/>
          <w:color w:val="800000"/>
        </w:rPr>
      </w:pPr>
    </w:p>
    <w:p w:rsidR="00385F42" w:rsidRPr="00C071BF" w:rsidRDefault="00385F42" w:rsidP="00432750">
      <w:pPr>
        <w:rPr>
          <w:rFonts w:ascii="Arial" w:hAnsi="Arial" w:cs="Arial"/>
          <w:color w:val="800000"/>
        </w:rPr>
      </w:pPr>
      <w:r w:rsidRPr="00C071BF">
        <w:rPr>
          <w:rFonts w:ascii="Arial" w:hAnsi="Arial" w:cs="Arial"/>
          <w:color w:val="800000"/>
        </w:rPr>
        <w:t>_______________________________________________________</w:t>
      </w:r>
    </w:p>
    <w:p w:rsidR="00385F42" w:rsidRPr="00C071BF" w:rsidRDefault="00385F42" w:rsidP="00432750">
      <w:pPr>
        <w:rPr>
          <w:rFonts w:ascii="Arial" w:hAnsi="Arial" w:cs="Arial"/>
          <w:color w:val="800000"/>
        </w:rPr>
      </w:pPr>
      <w:r w:rsidRPr="00C071BF">
        <w:rPr>
          <w:rFonts w:ascii="Arial" w:hAnsi="Arial" w:cs="Arial"/>
          <w:color w:val="800000"/>
          <w:sz w:val="48"/>
          <w:szCs w:val="48"/>
        </w:rPr>
        <w:t>En simultánea</w:t>
      </w:r>
    </w:p>
    <w:p w:rsidR="00385F42" w:rsidRPr="00C071BF" w:rsidRDefault="00385F42" w:rsidP="00432750">
      <w:pPr>
        <w:shd w:val="clear" w:color="auto" w:fill="FFFFFF"/>
        <w:tabs>
          <w:tab w:val="left" w:pos="1335"/>
        </w:tabs>
        <w:rPr>
          <w:rFonts w:ascii="Arial" w:hAnsi="Arial" w:cs="Arial"/>
          <w:iCs/>
          <w:color w:val="000080"/>
          <w:sz w:val="28"/>
          <w:szCs w:val="28"/>
        </w:rPr>
      </w:pPr>
      <w:r w:rsidRPr="00C071BF">
        <w:rPr>
          <w:rFonts w:ascii="Arial" w:hAnsi="Arial" w:cs="Arial"/>
          <w:iCs/>
          <w:color w:val="000080"/>
          <w:sz w:val="28"/>
          <w:szCs w:val="28"/>
        </w:rPr>
        <w:t>EL LÍNEA</w:t>
      </w:r>
    </w:p>
    <w:p w:rsidR="00385F42" w:rsidRPr="00C071BF" w:rsidRDefault="00385F42" w:rsidP="00432750">
      <w:pPr>
        <w:shd w:val="clear" w:color="auto" w:fill="FFFFFF"/>
        <w:tabs>
          <w:tab w:val="left" w:pos="1335"/>
        </w:tabs>
        <w:rPr>
          <w:rFonts w:ascii="Arial" w:hAnsi="Arial" w:cs="Arial"/>
        </w:rPr>
      </w:pPr>
      <w:r w:rsidRPr="00C071BF">
        <w:rPr>
          <w:rFonts w:ascii="Arial" w:hAnsi="Arial" w:cs="Arial"/>
        </w:rPr>
        <w:t>Está abierta la Biblioteca Digital de Bogotá, un canal de acceso abierto, remoto y público a diversos tipos de contenidos, seleccionados y organizados en diferentes áreas del conocimiento por bibliotecarios, mediadores culturales y habitantes de la ciudad. Un espacio de encuentro en torno al aprendizaje, el intercambio de conocimiento, la investigación y la participación ciudadana.</w:t>
      </w:r>
    </w:p>
    <w:p w:rsidR="00385F42" w:rsidRPr="00C071BF" w:rsidRDefault="00283B1C" w:rsidP="00432750">
      <w:pPr>
        <w:shd w:val="clear" w:color="auto" w:fill="FFFFFF"/>
        <w:tabs>
          <w:tab w:val="left" w:pos="1335"/>
        </w:tabs>
        <w:rPr>
          <w:rFonts w:ascii="Arial" w:hAnsi="Arial" w:cs="Arial"/>
        </w:rPr>
      </w:pPr>
      <w:hyperlink r:id="rId22" w:history="1">
        <w:r w:rsidR="00385F42" w:rsidRPr="00C071BF">
          <w:rPr>
            <w:rStyle w:val="Hipervnculo"/>
            <w:rFonts w:ascii="Arial" w:eastAsiaTheme="majorEastAsia" w:hAnsi="Arial" w:cs="Arial"/>
          </w:rPr>
          <w:t>Vea más</w:t>
        </w:r>
      </w:hyperlink>
    </w:p>
    <w:p w:rsidR="00DC081A" w:rsidRPr="00C071BF" w:rsidRDefault="00DC081A" w:rsidP="00432750">
      <w:pPr>
        <w:rPr>
          <w:rFonts w:ascii="Arial" w:hAnsi="Arial" w:cs="Arial"/>
        </w:rPr>
      </w:pPr>
    </w:p>
    <w:p w:rsidR="00342D9F" w:rsidRPr="00C071BF" w:rsidRDefault="00342D9F" w:rsidP="00432750">
      <w:pPr>
        <w:rPr>
          <w:rFonts w:ascii="Arial" w:hAnsi="Arial" w:cs="Arial"/>
        </w:rPr>
      </w:pPr>
    </w:p>
    <w:p w:rsidR="00F11B17" w:rsidRPr="00C071BF" w:rsidRDefault="00F11B17" w:rsidP="00432750">
      <w:pPr>
        <w:rPr>
          <w:rFonts w:ascii="Arial" w:hAnsi="Arial" w:cs="Arial"/>
        </w:rPr>
      </w:pPr>
      <w:r w:rsidRPr="00C071BF">
        <w:rPr>
          <w:rFonts w:ascii="Arial" w:hAnsi="Arial" w:cs="Arial"/>
          <w:color w:val="800000"/>
        </w:rPr>
        <w:t>_______________________________________________________</w:t>
      </w:r>
    </w:p>
    <w:p w:rsidR="00F11B17" w:rsidRPr="00C071BF" w:rsidRDefault="00F11B17" w:rsidP="00432750">
      <w:pPr>
        <w:rPr>
          <w:rFonts w:ascii="Arial" w:hAnsi="Arial" w:cs="Arial"/>
          <w:color w:val="000000" w:themeColor="text1"/>
        </w:rPr>
      </w:pPr>
      <w:r w:rsidRPr="00C071BF">
        <w:rPr>
          <w:rFonts w:ascii="Arial" w:hAnsi="Arial" w:cs="Arial"/>
          <w:b/>
          <w:color w:val="000000" w:themeColor="text1"/>
        </w:rPr>
        <w:t>Dirección de Cinematografía</w:t>
      </w:r>
    </w:p>
    <w:p w:rsidR="00F11B17" w:rsidRPr="00C071BF" w:rsidRDefault="00F11B17" w:rsidP="00432750">
      <w:pPr>
        <w:rPr>
          <w:rFonts w:ascii="Arial" w:hAnsi="Arial" w:cs="Arial"/>
          <w:color w:val="000000" w:themeColor="text1"/>
        </w:rPr>
      </w:pPr>
      <w:proofErr w:type="spellStart"/>
      <w:r w:rsidRPr="00C071BF">
        <w:rPr>
          <w:rFonts w:ascii="Arial" w:hAnsi="Arial" w:cs="Arial"/>
          <w:color w:val="000000" w:themeColor="text1"/>
        </w:rPr>
        <w:t>Cra</w:t>
      </w:r>
      <w:proofErr w:type="spellEnd"/>
      <w:r w:rsidRPr="00C071BF">
        <w:rPr>
          <w:rFonts w:ascii="Arial" w:hAnsi="Arial" w:cs="Arial"/>
          <w:color w:val="000000" w:themeColor="text1"/>
        </w:rPr>
        <w:t>. 8 No 8-43, Bogotá DC, Colombia</w:t>
      </w:r>
    </w:p>
    <w:p w:rsidR="00F11B17" w:rsidRPr="00C071BF" w:rsidRDefault="00F11B17" w:rsidP="00432750">
      <w:pPr>
        <w:rPr>
          <w:rFonts w:ascii="Arial" w:hAnsi="Arial" w:cs="Arial"/>
          <w:color w:val="000000" w:themeColor="text1"/>
        </w:rPr>
      </w:pPr>
      <w:r w:rsidRPr="00C071BF">
        <w:rPr>
          <w:rFonts w:ascii="Arial" w:hAnsi="Arial" w:cs="Arial"/>
          <w:color w:val="000000" w:themeColor="text1"/>
        </w:rPr>
        <w:t>(571) 3424100,</w:t>
      </w:r>
    </w:p>
    <w:p w:rsidR="00F11B17" w:rsidRPr="00C071BF" w:rsidRDefault="00283B1C" w:rsidP="00432750">
      <w:pPr>
        <w:rPr>
          <w:rFonts w:ascii="Arial" w:hAnsi="Arial" w:cs="Arial"/>
          <w:color w:val="000000" w:themeColor="text1"/>
        </w:rPr>
      </w:pPr>
      <w:hyperlink r:id="rId23" w:history="1">
        <w:r w:rsidR="00F11B17" w:rsidRPr="00C071BF">
          <w:rPr>
            <w:rStyle w:val="Hipervnculo"/>
            <w:rFonts w:ascii="Arial" w:hAnsi="Arial" w:cs="Arial"/>
            <w:color w:val="000000" w:themeColor="text1"/>
          </w:rPr>
          <w:t>cine@mincultura.gov.co</w:t>
        </w:r>
      </w:hyperlink>
    </w:p>
    <w:p w:rsidR="000832E2" w:rsidRPr="00C071BF" w:rsidRDefault="00283B1C" w:rsidP="00432750">
      <w:pPr>
        <w:rPr>
          <w:rStyle w:val="Hipervnculo"/>
          <w:rFonts w:ascii="Arial" w:hAnsi="Arial" w:cs="Arial"/>
          <w:color w:val="000000" w:themeColor="text1"/>
        </w:rPr>
      </w:pPr>
      <w:hyperlink r:id="rId24" w:history="1">
        <w:r w:rsidR="00F11B17" w:rsidRPr="00C071BF">
          <w:rPr>
            <w:rStyle w:val="Hipervnculo"/>
            <w:rFonts w:ascii="Arial" w:hAnsi="Arial" w:cs="Arial"/>
            <w:color w:val="000000" w:themeColor="text1"/>
          </w:rPr>
          <w:t>www.mincultura.gov.co</w:t>
        </w:r>
      </w:hyperlink>
      <w:bookmarkEnd w:id="0"/>
      <w:bookmarkEnd w:id="1"/>
    </w:p>
    <w:sectPr w:rsidR="000832E2" w:rsidRPr="00C071BF"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D19" w:rsidRDefault="00E06D19" w:rsidP="006A0D5C">
      <w:r>
        <w:separator/>
      </w:r>
    </w:p>
  </w:endnote>
  <w:endnote w:type="continuationSeparator" w:id="0">
    <w:p w:rsidR="00E06D19" w:rsidRDefault="00E06D19"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D19" w:rsidRDefault="00E06D19" w:rsidP="006A0D5C">
      <w:r>
        <w:separator/>
      </w:r>
    </w:p>
  </w:footnote>
  <w:footnote w:type="continuationSeparator" w:id="0">
    <w:p w:rsidR="00E06D19" w:rsidRDefault="00E06D19"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00"/>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1F49"/>
    <w:rsid w:val="00002411"/>
    <w:rsid w:val="00004553"/>
    <w:rsid w:val="000048BF"/>
    <w:rsid w:val="00004A5F"/>
    <w:rsid w:val="00005072"/>
    <w:rsid w:val="00005B16"/>
    <w:rsid w:val="000063CF"/>
    <w:rsid w:val="00006639"/>
    <w:rsid w:val="00007E42"/>
    <w:rsid w:val="00010F8B"/>
    <w:rsid w:val="000118AF"/>
    <w:rsid w:val="00011D2F"/>
    <w:rsid w:val="00011E18"/>
    <w:rsid w:val="000122B8"/>
    <w:rsid w:val="000130EA"/>
    <w:rsid w:val="00014D8C"/>
    <w:rsid w:val="00016DD2"/>
    <w:rsid w:val="000206D7"/>
    <w:rsid w:val="00021526"/>
    <w:rsid w:val="0002355B"/>
    <w:rsid w:val="00024363"/>
    <w:rsid w:val="00024A5B"/>
    <w:rsid w:val="000275E0"/>
    <w:rsid w:val="00027BC4"/>
    <w:rsid w:val="00031AA1"/>
    <w:rsid w:val="00031D0A"/>
    <w:rsid w:val="0003215D"/>
    <w:rsid w:val="00032A46"/>
    <w:rsid w:val="0003477E"/>
    <w:rsid w:val="00043D68"/>
    <w:rsid w:val="000448E0"/>
    <w:rsid w:val="0004545B"/>
    <w:rsid w:val="0004549B"/>
    <w:rsid w:val="000459D6"/>
    <w:rsid w:val="00045E97"/>
    <w:rsid w:val="000466EF"/>
    <w:rsid w:val="00046964"/>
    <w:rsid w:val="000508AE"/>
    <w:rsid w:val="00051442"/>
    <w:rsid w:val="000527EA"/>
    <w:rsid w:val="00054E8B"/>
    <w:rsid w:val="00057399"/>
    <w:rsid w:val="0006036B"/>
    <w:rsid w:val="00060B0D"/>
    <w:rsid w:val="00060DCB"/>
    <w:rsid w:val="000610CE"/>
    <w:rsid w:val="000631A6"/>
    <w:rsid w:val="00063D53"/>
    <w:rsid w:val="00063D67"/>
    <w:rsid w:val="00064D56"/>
    <w:rsid w:val="000650F6"/>
    <w:rsid w:val="0006566B"/>
    <w:rsid w:val="00066357"/>
    <w:rsid w:val="00066788"/>
    <w:rsid w:val="00066953"/>
    <w:rsid w:val="00066AF8"/>
    <w:rsid w:val="00066B07"/>
    <w:rsid w:val="00067B1C"/>
    <w:rsid w:val="0007016F"/>
    <w:rsid w:val="00070CD7"/>
    <w:rsid w:val="000714CB"/>
    <w:rsid w:val="00071840"/>
    <w:rsid w:val="00071F82"/>
    <w:rsid w:val="000728E9"/>
    <w:rsid w:val="00072DC5"/>
    <w:rsid w:val="00075F7D"/>
    <w:rsid w:val="00076F5E"/>
    <w:rsid w:val="00081007"/>
    <w:rsid w:val="00081385"/>
    <w:rsid w:val="00081A5D"/>
    <w:rsid w:val="00082A54"/>
    <w:rsid w:val="000832E2"/>
    <w:rsid w:val="00083B16"/>
    <w:rsid w:val="00090B6D"/>
    <w:rsid w:val="00090F91"/>
    <w:rsid w:val="00091F73"/>
    <w:rsid w:val="00094AB4"/>
    <w:rsid w:val="00095657"/>
    <w:rsid w:val="0009599B"/>
    <w:rsid w:val="00095F9A"/>
    <w:rsid w:val="000A00D6"/>
    <w:rsid w:val="000A0392"/>
    <w:rsid w:val="000A188A"/>
    <w:rsid w:val="000A1FA1"/>
    <w:rsid w:val="000A3022"/>
    <w:rsid w:val="000A3FAA"/>
    <w:rsid w:val="000A6155"/>
    <w:rsid w:val="000A6C25"/>
    <w:rsid w:val="000A7EC3"/>
    <w:rsid w:val="000B0FC4"/>
    <w:rsid w:val="000B166C"/>
    <w:rsid w:val="000B31CE"/>
    <w:rsid w:val="000B3240"/>
    <w:rsid w:val="000B375D"/>
    <w:rsid w:val="000B491E"/>
    <w:rsid w:val="000B4B56"/>
    <w:rsid w:val="000B5A33"/>
    <w:rsid w:val="000B7736"/>
    <w:rsid w:val="000C0F1C"/>
    <w:rsid w:val="000C1CF9"/>
    <w:rsid w:val="000C1D15"/>
    <w:rsid w:val="000C3100"/>
    <w:rsid w:val="000C51FD"/>
    <w:rsid w:val="000C57D3"/>
    <w:rsid w:val="000C5DD8"/>
    <w:rsid w:val="000D0F3B"/>
    <w:rsid w:val="000D1919"/>
    <w:rsid w:val="000D1993"/>
    <w:rsid w:val="000D2858"/>
    <w:rsid w:val="000D2AF8"/>
    <w:rsid w:val="000D4D20"/>
    <w:rsid w:val="000D519C"/>
    <w:rsid w:val="000D51ED"/>
    <w:rsid w:val="000D557C"/>
    <w:rsid w:val="000D5A39"/>
    <w:rsid w:val="000D61D6"/>
    <w:rsid w:val="000D7386"/>
    <w:rsid w:val="000E1656"/>
    <w:rsid w:val="000E16F3"/>
    <w:rsid w:val="000E27FA"/>
    <w:rsid w:val="000E42AA"/>
    <w:rsid w:val="000E4C99"/>
    <w:rsid w:val="000E6026"/>
    <w:rsid w:val="000F206E"/>
    <w:rsid w:val="000F28FD"/>
    <w:rsid w:val="000F29A9"/>
    <w:rsid w:val="000F400D"/>
    <w:rsid w:val="000F6FED"/>
    <w:rsid w:val="00100BC4"/>
    <w:rsid w:val="00100EED"/>
    <w:rsid w:val="00100F54"/>
    <w:rsid w:val="00103310"/>
    <w:rsid w:val="00103896"/>
    <w:rsid w:val="00104DA0"/>
    <w:rsid w:val="00105AE1"/>
    <w:rsid w:val="00105ECF"/>
    <w:rsid w:val="00106FB1"/>
    <w:rsid w:val="00107566"/>
    <w:rsid w:val="0011019F"/>
    <w:rsid w:val="001109C3"/>
    <w:rsid w:val="0011223D"/>
    <w:rsid w:val="001142B3"/>
    <w:rsid w:val="001143F6"/>
    <w:rsid w:val="00115638"/>
    <w:rsid w:val="001164BD"/>
    <w:rsid w:val="00117658"/>
    <w:rsid w:val="00120AAD"/>
    <w:rsid w:val="00120F01"/>
    <w:rsid w:val="00121FAD"/>
    <w:rsid w:val="0012387D"/>
    <w:rsid w:val="00124430"/>
    <w:rsid w:val="00125EFA"/>
    <w:rsid w:val="001268C5"/>
    <w:rsid w:val="00127356"/>
    <w:rsid w:val="00127B63"/>
    <w:rsid w:val="001320A9"/>
    <w:rsid w:val="00132310"/>
    <w:rsid w:val="001338FB"/>
    <w:rsid w:val="00133DA8"/>
    <w:rsid w:val="001348E8"/>
    <w:rsid w:val="00135E4C"/>
    <w:rsid w:val="0013643F"/>
    <w:rsid w:val="00136CFC"/>
    <w:rsid w:val="00136FBB"/>
    <w:rsid w:val="00137655"/>
    <w:rsid w:val="001376A4"/>
    <w:rsid w:val="00137B7C"/>
    <w:rsid w:val="00140010"/>
    <w:rsid w:val="001428D1"/>
    <w:rsid w:val="001430C1"/>
    <w:rsid w:val="00143477"/>
    <w:rsid w:val="00143664"/>
    <w:rsid w:val="00143C04"/>
    <w:rsid w:val="00143FC1"/>
    <w:rsid w:val="001442BE"/>
    <w:rsid w:val="00144772"/>
    <w:rsid w:val="00145839"/>
    <w:rsid w:val="00146624"/>
    <w:rsid w:val="00147FEE"/>
    <w:rsid w:val="0015070F"/>
    <w:rsid w:val="0015134F"/>
    <w:rsid w:val="001513EA"/>
    <w:rsid w:val="00151C69"/>
    <w:rsid w:val="0015260A"/>
    <w:rsid w:val="00153196"/>
    <w:rsid w:val="00156C40"/>
    <w:rsid w:val="00157930"/>
    <w:rsid w:val="001608E3"/>
    <w:rsid w:val="00161735"/>
    <w:rsid w:val="00163D7D"/>
    <w:rsid w:val="00163FA5"/>
    <w:rsid w:val="001640F6"/>
    <w:rsid w:val="001650B9"/>
    <w:rsid w:val="00165286"/>
    <w:rsid w:val="00165EF6"/>
    <w:rsid w:val="00165F1B"/>
    <w:rsid w:val="00171A33"/>
    <w:rsid w:val="00173DB0"/>
    <w:rsid w:val="00174AC0"/>
    <w:rsid w:val="001762E0"/>
    <w:rsid w:val="00180D77"/>
    <w:rsid w:val="00183C18"/>
    <w:rsid w:val="00184B94"/>
    <w:rsid w:val="0018533B"/>
    <w:rsid w:val="00186EEE"/>
    <w:rsid w:val="001879F2"/>
    <w:rsid w:val="001904DC"/>
    <w:rsid w:val="00191F92"/>
    <w:rsid w:val="00192122"/>
    <w:rsid w:val="00192189"/>
    <w:rsid w:val="00192EF8"/>
    <w:rsid w:val="00193B07"/>
    <w:rsid w:val="00193D9A"/>
    <w:rsid w:val="001942CE"/>
    <w:rsid w:val="001952B2"/>
    <w:rsid w:val="00195F0E"/>
    <w:rsid w:val="001A15E6"/>
    <w:rsid w:val="001A3C7A"/>
    <w:rsid w:val="001A4286"/>
    <w:rsid w:val="001A4CB7"/>
    <w:rsid w:val="001A4F28"/>
    <w:rsid w:val="001A72D1"/>
    <w:rsid w:val="001A73CC"/>
    <w:rsid w:val="001B0841"/>
    <w:rsid w:val="001B0D0B"/>
    <w:rsid w:val="001B1A1B"/>
    <w:rsid w:val="001B3113"/>
    <w:rsid w:val="001B4214"/>
    <w:rsid w:val="001B50D7"/>
    <w:rsid w:val="001B7759"/>
    <w:rsid w:val="001B7D8B"/>
    <w:rsid w:val="001C1617"/>
    <w:rsid w:val="001C170D"/>
    <w:rsid w:val="001C2102"/>
    <w:rsid w:val="001C2E2A"/>
    <w:rsid w:val="001C3A32"/>
    <w:rsid w:val="001C3F80"/>
    <w:rsid w:val="001C5021"/>
    <w:rsid w:val="001C57F8"/>
    <w:rsid w:val="001D1BD6"/>
    <w:rsid w:val="001D2612"/>
    <w:rsid w:val="001D3F50"/>
    <w:rsid w:val="001D4063"/>
    <w:rsid w:val="001D48D3"/>
    <w:rsid w:val="001D5853"/>
    <w:rsid w:val="001D5AE5"/>
    <w:rsid w:val="001D73AB"/>
    <w:rsid w:val="001D741D"/>
    <w:rsid w:val="001E1110"/>
    <w:rsid w:val="001E39B1"/>
    <w:rsid w:val="001E4621"/>
    <w:rsid w:val="001E5449"/>
    <w:rsid w:val="001E55FB"/>
    <w:rsid w:val="001F075E"/>
    <w:rsid w:val="001F17FC"/>
    <w:rsid w:val="001F2518"/>
    <w:rsid w:val="001F3F20"/>
    <w:rsid w:val="001F505F"/>
    <w:rsid w:val="001F5245"/>
    <w:rsid w:val="001F69E8"/>
    <w:rsid w:val="001F72FA"/>
    <w:rsid w:val="00201FD1"/>
    <w:rsid w:val="002049B7"/>
    <w:rsid w:val="00204A64"/>
    <w:rsid w:val="00205261"/>
    <w:rsid w:val="00214453"/>
    <w:rsid w:val="00214F73"/>
    <w:rsid w:val="00215199"/>
    <w:rsid w:val="00215406"/>
    <w:rsid w:val="002162B8"/>
    <w:rsid w:val="00216DE4"/>
    <w:rsid w:val="00220141"/>
    <w:rsid w:val="00223660"/>
    <w:rsid w:val="00223D79"/>
    <w:rsid w:val="0022403C"/>
    <w:rsid w:val="00230440"/>
    <w:rsid w:val="002309B6"/>
    <w:rsid w:val="00231404"/>
    <w:rsid w:val="00231D23"/>
    <w:rsid w:val="00233CF3"/>
    <w:rsid w:val="002356D4"/>
    <w:rsid w:val="00235BB6"/>
    <w:rsid w:val="00235BC5"/>
    <w:rsid w:val="00236418"/>
    <w:rsid w:val="00236645"/>
    <w:rsid w:val="00236C8C"/>
    <w:rsid w:val="0023723D"/>
    <w:rsid w:val="00237CC7"/>
    <w:rsid w:val="00237E73"/>
    <w:rsid w:val="0024036E"/>
    <w:rsid w:val="002404EA"/>
    <w:rsid w:val="00241BA3"/>
    <w:rsid w:val="00243330"/>
    <w:rsid w:val="00244B88"/>
    <w:rsid w:val="00244E58"/>
    <w:rsid w:val="00245874"/>
    <w:rsid w:val="00245D8A"/>
    <w:rsid w:val="00246C06"/>
    <w:rsid w:val="00251D37"/>
    <w:rsid w:val="0025219C"/>
    <w:rsid w:val="002524B7"/>
    <w:rsid w:val="002530DB"/>
    <w:rsid w:val="00253B16"/>
    <w:rsid w:val="00253CC5"/>
    <w:rsid w:val="00253D23"/>
    <w:rsid w:val="002555B8"/>
    <w:rsid w:val="0025598C"/>
    <w:rsid w:val="00261E27"/>
    <w:rsid w:val="002635F3"/>
    <w:rsid w:val="00264C98"/>
    <w:rsid w:val="002659BA"/>
    <w:rsid w:val="00266A0F"/>
    <w:rsid w:val="002720FE"/>
    <w:rsid w:val="00272522"/>
    <w:rsid w:val="00272FE0"/>
    <w:rsid w:val="002743EC"/>
    <w:rsid w:val="00274B77"/>
    <w:rsid w:val="00277577"/>
    <w:rsid w:val="002805EE"/>
    <w:rsid w:val="002825AE"/>
    <w:rsid w:val="00283B1C"/>
    <w:rsid w:val="00284BCF"/>
    <w:rsid w:val="00286180"/>
    <w:rsid w:val="002870A8"/>
    <w:rsid w:val="0029023E"/>
    <w:rsid w:val="002910B2"/>
    <w:rsid w:val="002920B1"/>
    <w:rsid w:val="00292434"/>
    <w:rsid w:val="00293947"/>
    <w:rsid w:val="002947A3"/>
    <w:rsid w:val="00295FE8"/>
    <w:rsid w:val="002960D4"/>
    <w:rsid w:val="00296EE6"/>
    <w:rsid w:val="0029716F"/>
    <w:rsid w:val="002978FE"/>
    <w:rsid w:val="002A0233"/>
    <w:rsid w:val="002A077E"/>
    <w:rsid w:val="002A1449"/>
    <w:rsid w:val="002A1704"/>
    <w:rsid w:val="002A3F67"/>
    <w:rsid w:val="002A72C4"/>
    <w:rsid w:val="002B0170"/>
    <w:rsid w:val="002B415D"/>
    <w:rsid w:val="002B4F48"/>
    <w:rsid w:val="002B6EF6"/>
    <w:rsid w:val="002C122D"/>
    <w:rsid w:val="002C13F5"/>
    <w:rsid w:val="002C2F94"/>
    <w:rsid w:val="002C3CC7"/>
    <w:rsid w:val="002C4BB7"/>
    <w:rsid w:val="002C686C"/>
    <w:rsid w:val="002D0540"/>
    <w:rsid w:val="002D0E36"/>
    <w:rsid w:val="002D2EE1"/>
    <w:rsid w:val="002D3D10"/>
    <w:rsid w:val="002D3D30"/>
    <w:rsid w:val="002D4B9D"/>
    <w:rsid w:val="002D5268"/>
    <w:rsid w:val="002D53EB"/>
    <w:rsid w:val="002D6822"/>
    <w:rsid w:val="002D7435"/>
    <w:rsid w:val="002E0055"/>
    <w:rsid w:val="002E2060"/>
    <w:rsid w:val="002E2805"/>
    <w:rsid w:val="002E2DD9"/>
    <w:rsid w:val="002E305B"/>
    <w:rsid w:val="002E45BD"/>
    <w:rsid w:val="002E4EFF"/>
    <w:rsid w:val="002E5125"/>
    <w:rsid w:val="002E582A"/>
    <w:rsid w:val="002E6136"/>
    <w:rsid w:val="002F0110"/>
    <w:rsid w:val="002F2056"/>
    <w:rsid w:val="002F350B"/>
    <w:rsid w:val="002F484B"/>
    <w:rsid w:val="002F4C40"/>
    <w:rsid w:val="002F5F20"/>
    <w:rsid w:val="003026A7"/>
    <w:rsid w:val="00303294"/>
    <w:rsid w:val="00303AB1"/>
    <w:rsid w:val="0030517E"/>
    <w:rsid w:val="003059B2"/>
    <w:rsid w:val="00305A4D"/>
    <w:rsid w:val="00310081"/>
    <w:rsid w:val="003121E1"/>
    <w:rsid w:val="00312443"/>
    <w:rsid w:val="00312445"/>
    <w:rsid w:val="00312F2A"/>
    <w:rsid w:val="00313DE0"/>
    <w:rsid w:val="00313FEB"/>
    <w:rsid w:val="00314C53"/>
    <w:rsid w:val="0031501F"/>
    <w:rsid w:val="0031519F"/>
    <w:rsid w:val="00315779"/>
    <w:rsid w:val="003157A3"/>
    <w:rsid w:val="00316C83"/>
    <w:rsid w:val="003170FC"/>
    <w:rsid w:val="003224E5"/>
    <w:rsid w:val="00322BD9"/>
    <w:rsid w:val="00323145"/>
    <w:rsid w:val="003258CC"/>
    <w:rsid w:val="0033114B"/>
    <w:rsid w:val="00337939"/>
    <w:rsid w:val="0034059C"/>
    <w:rsid w:val="003418E6"/>
    <w:rsid w:val="003429A6"/>
    <w:rsid w:val="00342D9F"/>
    <w:rsid w:val="00343609"/>
    <w:rsid w:val="00343AB6"/>
    <w:rsid w:val="00343CB6"/>
    <w:rsid w:val="0034518C"/>
    <w:rsid w:val="00347398"/>
    <w:rsid w:val="0034794B"/>
    <w:rsid w:val="00350713"/>
    <w:rsid w:val="00352E91"/>
    <w:rsid w:val="00352FE9"/>
    <w:rsid w:val="0035519F"/>
    <w:rsid w:val="003603FA"/>
    <w:rsid w:val="0036556B"/>
    <w:rsid w:val="00367774"/>
    <w:rsid w:val="0037026A"/>
    <w:rsid w:val="00371DFF"/>
    <w:rsid w:val="00373A8E"/>
    <w:rsid w:val="00374939"/>
    <w:rsid w:val="0037618A"/>
    <w:rsid w:val="003774AA"/>
    <w:rsid w:val="003804D9"/>
    <w:rsid w:val="00380C0D"/>
    <w:rsid w:val="00381327"/>
    <w:rsid w:val="00383E18"/>
    <w:rsid w:val="003850F5"/>
    <w:rsid w:val="00385F42"/>
    <w:rsid w:val="00386DEC"/>
    <w:rsid w:val="00392352"/>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3C2"/>
    <w:rsid w:val="003B77E5"/>
    <w:rsid w:val="003C29E1"/>
    <w:rsid w:val="003C42ED"/>
    <w:rsid w:val="003C48E4"/>
    <w:rsid w:val="003C585E"/>
    <w:rsid w:val="003C5FBC"/>
    <w:rsid w:val="003C74BE"/>
    <w:rsid w:val="003D09BC"/>
    <w:rsid w:val="003D0D78"/>
    <w:rsid w:val="003D376F"/>
    <w:rsid w:val="003D37CA"/>
    <w:rsid w:val="003D4274"/>
    <w:rsid w:val="003D46CC"/>
    <w:rsid w:val="003D59E2"/>
    <w:rsid w:val="003D6666"/>
    <w:rsid w:val="003D6CA9"/>
    <w:rsid w:val="003D6F00"/>
    <w:rsid w:val="003D7445"/>
    <w:rsid w:val="003D7B6A"/>
    <w:rsid w:val="003E2908"/>
    <w:rsid w:val="003E422A"/>
    <w:rsid w:val="003E4292"/>
    <w:rsid w:val="003E5EAF"/>
    <w:rsid w:val="003E77F1"/>
    <w:rsid w:val="003F0A47"/>
    <w:rsid w:val="003F16BF"/>
    <w:rsid w:val="003F1F8A"/>
    <w:rsid w:val="003F21E7"/>
    <w:rsid w:val="003F26E0"/>
    <w:rsid w:val="003F386B"/>
    <w:rsid w:val="003F4EF1"/>
    <w:rsid w:val="003F5FED"/>
    <w:rsid w:val="003F61CC"/>
    <w:rsid w:val="00401120"/>
    <w:rsid w:val="004012CE"/>
    <w:rsid w:val="004015E2"/>
    <w:rsid w:val="00401FE1"/>
    <w:rsid w:val="00402666"/>
    <w:rsid w:val="00402A38"/>
    <w:rsid w:val="00404758"/>
    <w:rsid w:val="00407D32"/>
    <w:rsid w:val="004105DD"/>
    <w:rsid w:val="00410C78"/>
    <w:rsid w:val="0041137C"/>
    <w:rsid w:val="00411961"/>
    <w:rsid w:val="0041275B"/>
    <w:rsid w:val="004132F9"/>
    <w:rsid w:val="00413D01"/>
    <w:rsid w:val="004141B7"/>
    <w:rsid w:val="00417CE7"/>
    <w:rsid w:val="004201D8"/>
    <w:rsid w:val="00420C4E"/>
    <w:rsid w:val="00421E4C"/>
    <w:rsid w:val="00423AD9"/>
    <w:rsid w:val="004265D7"/>
    <w:rsid w:val="00426F00"/>
    <w:rsid w:val="00427A25"/>
    <w:rsid w:val="00427CB9"/>
    <w:rsid w:val="0043186D"/>
    <w:rsid w:val="00431ACC"/>
    <w:rsid w:val="00431BCA"/>
    <w:rsid w:val="00432750"/>
    <w:rsid w:val="00434208"/>
    <w:rsid w:val="00434F6E"/>
    <w:rsid w:val="004355EB"/>
    <w:rsid w:val="00435929"/>
    <w:rsid w:val="0043604D"/>
    <w:rsid w:val="004361D7"/>
    <w:rsid w:val="00436A79"/>
    <w:rsid w:val="004373ED"/>
    <w:rsid w:val="00437CC7"/>
    <w:rsid w:val="00441BF8"/>
    <w:rsid w:val="00441E16"/>
    <w:rsid w:val="004444A1"/>
    <w:rsid w:val="004448FD"/>
    <w:rsid w:val="00444A41"/>
    <w:rsid w:val="00445A6D"/>
    <w:rsid w:val="00447CE3"/>
    <w:rsid w:val="00451482"/>
    <w:rsid w:val="00451536"/>
    <w:rsid w:val="00452C9B"/>
    <w:rsid w:val="00453103"/>
    <w:rsid w:val="004557C9"/>
    <w:rsid w:val="004575E5"/>
    <w:rsid w:val="004615CE"/>
    <w:rsid w:val="004659F8"/>
    <w:rsid w:val="00465EC0"/>
    <w:rsid w:val="00465F78"/>
    <w:rsid w:val="00467289"/>
    <w:rsid w:val="00467342"/>
    <w:rsid w:val="00467817"/>
    <w:rsid w:val="00467A23"/>
    <w:rsid w:val="004702C9"/>
    <w:rsid w:val="004704C0"/>
    <w:rsid w:val="004707E4"/>
    <w:rsid w:val="0047384E"/>
    <w:rsid w:val="004739C7"/>
    <w:rsid w:val="00473F81"/>
    <w:rsid w:val="004752D3"/>
    <w:rsid w:val="00475E03"/>
    <w:rsid w:val="00476C44"/>
    <w:rsid w:val="00484573"/>
    <w:rsid w:val="004856E1"/>
    <w:rsid w:val="0048586D"/>
    <w:rsid w:val="00485C53"/>
    <w:rsid w:val="00485EC1"/>
    <w:rsid w:val="00490139"/>
    <w:rsid w:val="00490C41"/>
    <w:rsid w:val="00491915"/>
    <w:rsid w:val="00491AD8"/>
    <w:rsid w:val="00492160"/>
    <w:rsid w:val="004940EA"/>
    <w:rsid w:val="00494114"/>
    <w:rsid w:val="00494FF6"/>
    <w:rsid w:val="0049708D"/>
    <w:rsid w:val="004A07CA"/>
    <w:rsid w:val="004A25F3"/>
    <w:rsid w:val="004A2E68"/>
    <w:rsid w:val="004A30C4"/>
    <w:rsid w:val="004A33E6"/>
    <w:rsid w:val="004B13B3"/>
    <w:rsid w:val="004B3C89"/>
    <w:rsid w:val="004B43BA"/>
    <w:rsid w:val="004B46F7"/>
    <w:rsid w:val="004B5917"/>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541"/>
    <w:rsid w:val="004D4B54"/>
    <w:rsid w:val="004D551C"/>
    <w:rsid w:val="004D69A3"/>
    <w:rsid w:val="004D75D7"/>
    <w:rsid w:val="004E09A2"/>
    <w:rsid w:val="004E0F9C"/>
    <w:rsid w:val="004E2E8E"/>
    <w:rsid w:val="004E322B"/>
    <w:rsid w:val="004E3948"/>
    <w:rsid w:val="004E442C"/>
    <w:rsid w:val="004E4F54"/>
    <w:rsid w:val="004E4FB7"/>
    <w:rsid w:val="004E6151"/>
    <w:rsid w:val="004E7269"/>
    <w:rsid w:val="004F0953"/>
    <w:rsid w:val="004F1A80"/>
    <w:rsid w:val="004F2C51"/>
    <w:rsid w:val="004F33BE"/>
    <w:rsid w:val="004F4415"/>
    <w:rsid w:val="004F4819"/>
    <w:rsid w:val="004F4FB7"/>
    <w:rsid w:val="004F5215"/>
    <w:rsid w:val="004F5AEE"/>
    <w:rsid w:val="004F5B5B"/>
    <w:rsid w:val="004F7288"/>
    <w:rsid w:val="004F776A"/>
    <w:rsid w:val="004F7EF3"/>
    <w:rsid w:val="0050059F"/>
    <w:rsid w:val="00501429"/>
    <w:rsid w:val="005027AB"/>
    <w:rsid w:val="00502FD5"/>
    <w:rsid w:val="0050443B"/>
    <w:rsid w:val="00504D9A"/>
    <w:rsid w:val="00504DDE"/>
    <w:rsid w:val="0050567B"/>
    <w:rsid w:val="00505AEF"/>
    <w:rsid w:val="00505E91"/>
    <w:rsid w:val="00506321"/>
    <w:rsid w:val="0051163C"/>
    <w:rsid w:val="00511C1E"/>
    <w:rsid w:val="00513D03"/>
    <w:rsid w:val="005144EF"/>
    <w:rsid w:val="00514B63"/>
    <w:rsid w:val="00514CBE"/>
    <w:rsid w:val="005153A4"/>
    <w:rsid w:val="0051561A"/>
    <w:rsid w:val="005162DF"/>
    <w:rsid w:val="005165BB"/>
    <w:rsid w:val="00516A5A"/>
    <w:rsid w:val="00516C55"/>
    <w:rsid w:val="005175CE"/>
    <w:rsid w:val="00520884"/>
    <w:rsid w:val="00520E56"/>
    <w:rsid w:val="00522059"/>
    <w:rsid w:val="00523686"/>
    <w:rsid w:val="00526C4C"/>
    <w:rsid w:val="00526FF5"/>
    <w:rsid w:val="00527B1F"/>
    <w:rsid w:val="005311EA"/>
    <w:rsid w:val="0053219C"/>
    <w:rsid w:val="00533180"/>
    <w:rsid w:val="00536132"/>
    <w:rsid w:val="00537BA0"/>
    <w:rsid w:val="005403AB"/>
    <w:rsid w:val="0054068F"/>
    <w:rsid w:val="00542A1F"/>
    <w:rsid w:val="00542CC0"/>
    <w:rsid w:val="00542EEB"/>
    <w:rsid w:val="00544048"/>
    <w:rsid w:val="00546B46"/>
    <w:rsid w:val="00546F09"/>
    <w:rsid w:val="0055130F"/>
    <w:rsid w:val="00551D1B"/>
    <w:rsid w:val="0055273A"/>
    <w:rsid w:val="00553504"/>
    <w:rsid w:val="00555625"/>
    <w:rsid w:val="00556B83"/>
    <w:rsid w:val="005625F7"/>
    <w:rsid w:val="005632A2"/>
    <w:rsid w:val="0056484C"/>
    <w:rsid w:val="00566940"/>
    <w:rsid w:val="00567CAF"/>
    <w:rsid w:val="00567E20"/>
    <w:rsid w:val="005713BD"/>
    <w:rsid w:val="0057317E"/>
    <w:rsid w:val="005757E8"/>
    <w:rsid w:val="00575E2D"/>
    <w:rsid w:val="00576ACA"/>
    <w:rsid w:val="00577BE9"/>
    <w:rsid w:val="00581642"/>
    <w:rsid w:val="005825C9"/>
    <w:rsid w:val="00582C0F"/>
    <w:rsid w:val="0058362C"/>
    <w:rsid w:val="00583E10"/>
    <w:rsid w:val="0058411A"/>
    <w:rsid w:val="00585644"/>
    <w:rsid w:val="00586AEA"/>
    <w:rsid w:val="00587A84"/>
    <w:rsid w:val="00587C08"/>
    <w:rsid w:val="00590E2E"/>
    <w:rsid w:val="00591362"/>
    <w:rsid w:val="0059182C"/>
    <w:rsid w:val="00592AF8"/>
    <w:rsid w:val="00595205"/>
    <w:rsid w:val="00596016"/>
    <w:rsid w:val="00597E42"/>
    <w:rsid w:val="005A261C"/>
    <w:rsid w:val="005A31CD"/>
    <w:rsid w:val="005A5C7A"/>
    <w:rsid w:val="005A7BA7"/>
    <w:rsid w:val="005B0DF5"/>
    <w:rsid w:val="005B2B0F"/>
    <w:rsid w:val="005B4098"/>
    <w:rsid w:val="005B40D3"/>
    <w:rsid w:val="005B44D5"/>
    <w:rsid w:val="005B4B5E"/>
    <w:rsid w:val="005B5E2D"/>
    <w:rsid w:val="005B6450"/>
    <w:rsid w:val="005B6747"/>
    <w:rsid w:val="005B7FA9"/>
    <w:rsid w:val="005C0694"/>
    <w:rsid w:val="005C3EA5"/>
    <w:rsid w:val="005C52AD"/>
    <w:rsid w:val="005C7875"/>
    <w:rsid w:val="005C7EB8"/>
    <w:rsid w:val="005D047F"/>
    <w:rsid w:val="005D0801"/>
    <w:rsid w:val="005D19D9"/>
    <w:rsid w:val="005D2C63"/>
    <w:rsid w:val="005D31B2"/>
    <w:rsid w:val="005D4D6A"/>
    <w:rsid w:val="005D57C5"/>
    <w:rsid w:val="005D5FEC"/>
    <w:rsid w:val="005D6171"/>
    <w:rsid w:val="005D6290"/>
    <w:rsid w:val="005E0F75"/>
    <w:rsid w:val="005E187C"/>
    <w:rsid w:val="005E1A28"/>
    <w:rsid w:val="005E2DF1"/>
    <w:rsid w:val="005E4D84"/>
    <w:rsid w:val="005E4E0A"/>
    <w:rsid w:val="005E5A48"/>
    <w:rsid w:val="005E6CE0"/>
    <w:rsid w:val="005E74E5"/>
    <w:rsid w:val="005E7A9E"/>
    <w:rsid w:val="005E7C54"/>
    <w:rsid w:val="005F06EA"/>
    <w:rsid w:val="005F1550"/>
    <w:rsid w:val="005F36DF"/>
    <w:rsid w:val="005F7412"/>
    <w:rsid w:val="00601260"/>
    <w:rsid w:val="00601E0B"/>
    <w:rsid w:val="00602EE4"/>
    <w:rsid w:val="00604D86"/>
    <w:rsid w:val="006050F3"/>
    <w:rsid w:val="006109DD"/>
    <w:rsid w:val="00610A8F"/>
    <w:rsid w:val="00614926"/>
    <w:rsid w:val="00614C2F"/>
    <w:rsid w:val="006155D0"/>
    <w:rsid w:val="0061584C"/>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AD"/>
    <w:rsid w:val="006376CD"/>
    <w:rsid w:val="00641249"/>
    <w:rsid w:val="00641588"/>
    <w:rsid w:val="00641A4C"/>
    <w:rsid w:val="006451B8"/>
    <w:rsid w:val="00645687"/>
    <w:rsid w:val="006459BD"/>
    <w:rsid w:val="00646430"/>
    <w:rsid w:val="00646714"/>
    <w:rsid w:val="00650777"/>
    <w:rsid w:val="0065088B"/>
    <w:rsid w:val="00651430"/>
    <w:rsid w:val="00653B65"/>
    <w:rsid w:val="00655D4B"/>
    <w:rsid w:val="00657EB2"/>
    <w:rsid w:val="00665579"/>
    <w:rsid w:val="006659C7"/>
    <w:rsid w:val="00665D41"/>
    <w:rsid w:val="006678C4"/>
    <w:rsid w:val="00667F1E"/>
    <w:rsid w:val="006705F5"/>
    <w:rsid w:val="00670CEA"/>
    <w:rsid w:val="00673161"/>
    <w:rsid w:val="006736F1"/>
    <w:rsid w:val="00674C17"/>
    <w:rsid w:val="00675B18"/>
    <w:rsid w:val="0067726C"/>
    <w:rsid w:val="00680B20"/>
    <w:rsid w:val="00681632"/>
    <w:rsid w:val="00682666"/>
    <w:rsid w:val="00682792"/>
    <w:rsid w:val="00682B05"/>
    <w:rsid w:val="0068323C"/>
    <w:rsid w:val="00684FC2"/>
    <w:rsid w:val="006851DC"/>
    <w:rsid w:val="006857E9"/>
    <w:rsid w:val="0068680B"/>
    <w:rsid w:val="006871CC"/>
    <w:rsid w:val="006874E9"/>
    <w:rsid w:val="00690F66"/>
    <w:rsid w:val="006958D5"/>
    <w:rsid w:val="00696D26"/>
    <w:rsid w:val="00697FA0"/>
    <w:rsid w:val="006A0152"/>
    <w:rsid w:val="006A08DB"/>
    <w:rsid w:val="006A0D4A"/>
    <w:rsid w:val="006A0D5C"/>
    <w:rsid w:val="006A0FB2"/>
    <w:rsid w:val="006A3089"/>
    <w:rsid w:val="006A5617"/>
    <w:rsid w:val="006A66B7"/>
    <w:rsid w:val="006A77DB"/>
    <w:rsid w:val="006B0F69"/>
    <w:rsid w:val="006B1E53"/>
    <w:rsid w:val="006B2BD0"/>
    <w:rsid w:val="006B4851"/>
    <w:rsid w:val="006B49FA"/>
    <w:rsid w:val="006B5C10"/>
    <w:rsid w:val="006B6F28"/>
    <w:rsid w:val="006C0633"/>
    <w:rsid w:val="006C289C"/>
    <w:rsid w:val="006C2A6F"/>
    <w:rsid w:val="006C4A31"/>
    <w:rsid w:val="006C5007"/>
    <w:rsid w:val="006C51C2"/>
    <w:rsid w:val="006D0A7D"/>
    <w:rsid w:val="006D1500"/>
    <w:rsid w:val="006D2247"/>
    <w:rsid w:val="006D25D2"/>
    <w:rsid w:val="006D3B15"/>
    <w:rsid w:val="006D4B73"/>
    <w:rsid w:val="006D500A"/>
    <w:rsid w:val="006D5C9A"/>
    <w:rsid w:val="006D6A90"/>
    <w:rsid w:val="006D6D0A"/>
    <w:rsid w:val="006D6DC7"/>
    <w:rsid w:val="006D74CB"/>
    <w:rsid w:val="006D7F50"/>
    <w:rsid w:val="006E313C"/>
    <w:rsid w:val="006E43AB"/>
    <w:rsid w:val="006E75E9"/>
    <w:rsid w:val="006E7C79"/>
    <w:rsid w:val="006E7D19"/>
    <w:rsid w:val="006F1241"/>
    <w:rsid w:val="006F1B31"/>
    <w:rsid w:val="006F23C3"/>
    <w:rsid w:val="006F2DD9"/>
    <w:rsid w:val="006F33B5"/>
    <w:rsid w:val="006F45E1"/>
    <w:rsid w:val="006F48AC"/>
    <w:rsid w:val="006F789D"/>
    <w:rsid w:val="006F7B39"/>
    <w:rsid w:val="0070092B"/>
    <w:rsid w:val="007016AB"/>
    <w:rsid w:val="0070231A"/>
    <w:rsid w:val="00707D31"/>
    <w:rsid w:val="00711448"/>
    <w:rsid w:val="00711671"/>
    <w:rsid w:val="007117A3"/>
    <w:rsid w:val="00711AB9"/>
    <w:rsid w:val="007133FA"/>
    <w:rsid w:val="0071453D"/>
    <w:rsid w:val="0071488D"/>
    <w:rsid w:val="00714917"/>
    <w:rsid w:val="00716F1C"/>
    <w:rsid w:val="00716FA5"/>
    <w:rsid w:val="007206D3"/>
    <w:rsid w:val="00722BF4"/>
    <w:rsid w:val="0072340F"/>
    <w:rsid w:val="0072456D"/>
    <w:rsid w:val="00724ACB"/>
    <w:rsid w:val="00724B83"/>
    <w:rsid w:val="00724B99"/>
    <w:rsid w:val="00725473"/>
    <w:rsid w:val="00725685"/>
    <w:rsid w:val="00725B6E"/>
    <w:rsid w:val="00726018"/>
    <w:rsid w:val="00730197"/>
    <w:rsid w:val="00731C02"/>
    <w:rsid w:val="0073228B"/>
    <w:rsid w:val="00732657"/>
    <w:rsid w:val="00735429"/>
    <w:rsid w:val="007358C3"/>
    <w:rsid w:val="00736A30"/>
    <w:rsid w:val="0073709D"/>
    <w:rsid w:val="00737266"/>
    <w:rsid w:val="00737DD5"/>
    <w:rsid w:val="00740D3D"/>
    <w:rsid w:val="00740D9F"/>
    <w:rsid w:val="00741866"/>
    <w:rsid w:val="00743461"/>
    <w:rsid w:val="00743B67"/>
    <w:rsid w:val="0074531D"/>
    <w:rsid w:val="00746ABF"/>
    <w:rsid w:val="00750338"/>
    <w:rsid w:val="007520A8"/>
    <w:rsid w:val="0075393E"/>
    <w:rsid w:val="00753DC6"/>
    <w:rsid w:val="00754607"/>
    <w:rsid w:val="007546E8"/>
    <w:rsid w:val="0075488A"/>
    <w:rsid w:val="007567A7"/>
    <w:rsid w:val="00756B25"/>
    <w:rsid w:val="00757D99"/>
    <w:rsid w:val="007635CB"/>
    <w:rsid w:val="00763A5B"/>
    <w:rsid w:val="00763DA6"/>
    <w:rsid w:val="0076447E"/>
    <w:rsid w:val="00764AA2"/>
    <w:rsid w:val="00764EB8"/>
    <w:rsid w:val="0076559D"/>
    <w:rsid w:val="0076597F"/>
    <w:rsid w:val="00765BC5"/>
    <w:rsid w:val="00765E8B"/>
    <w:rsid w:val="00767CD6"/>
    <w:rsid w:val="007712B7"/>
    <w:rsid w:val="00772BF3"/>
    <w:rsid w:val="00773071"/>
    <w:rsid w:val="007730DD"/>
    <w:rsid w:val="00773B9B"/>
    <w:rsid w:val="007749CB"/>
    <w:rsid w:val="007750A5"/>
    <w:rsid w:val="0077536C"/>
    <w:rsid w:val="00775725"/>
    <w:rsid w:val="007758F8"/>
    <w:rsid w:val="0077611E"/>
    <w:rsid w:val="00777107"/>
    <w:rsid w:val="00777C82"/>
    <w:rsid w:val="00777D66"/>
    <w:rsid w:val="007805ED"/>
    <w:rsid w:val="00782A19"/>
    <w:rsid w:val="00782A1F"/>
    <w:rsid w:val="007833B4"/>
    <w:rsid w:val="00783412"/>
    <w:rsid w:val="00784B40"/>
    <w:rsid w:val="00784D5C"/>
    <w:rsid w:val="00786851"/>
    <w:rsid w:val="00790AB7"/>
    <w:rsid w:val="00790DFA"/>
    <w:rsid w:val="00791216"/>
    <w:rsid w:val="007912E2"/>
    <w:rsid w:val="0079181E"/>
    <w:rsid w:val="00791BA1"/>
    <w:rsid w:val="00791C76"/>
    <w:rsid w:val="007920CF"/>
    <w:rsid w:val="007939BA"/>
    <w:rsid w:val="0079444C"/>
    <w:rsid w:val="007944BB"/>
    <w:rsid w:val="00797DFE"/>
    <w:rsid w:val="007A1EE6"/>
    <w:rsid w:val="007A40AA"/>
    <w:rsid w:val="007A45FE"/>
    <w:rsid w:val="007A4A47"/>
    <w:rsid w:val="007A5B29"/>
    <w:rsid w:val="007A7C56"/>
    <w:rsid w:val="007B03AA"/>
    <w:rsid w:val="007B0E6A"/>
    <w:rsid w:val="007B2636"/>
    <w:rsid w:val="007B4590"/>
    <w:rsid w:val="007B4FA7"/>
    <w:rsid w:val="007B5185"/>
    <w:rsid w:val="007B6142"/>
    <w:rsid w:val="007B6201"/>
    <w:rsid w:val="007B6597"/>
    <w:rsid w:val="007B6733"/>
    <w:rsid w:val="007B6B29"/>
    <w:rsid w:val="007C2971"/>
    <w:rsid w:val="007C3392"/>
    <w:rsid w:val="007C623E"/>
    <w:rsid w:val="007C7150"/>
    <w:rsid w:val="007C735E"/>
    <w:rsid w:val="007D035B"/>
    <w:rsid w:val="007D170C"/>
    <w:rsid w:val="007D1C2D"/>
    <w:rsid w:val="007D1FF0"/>
    <w:rsid w:val="007D30DF"/>
    <w:rsid w:val="007D4BB9"/>
    <w:rsid w:val="007D5605"/>
    <w:rsid w:val="007D68A4"/>
    <w:rsid w:val="007D6D29"/>
    <w:rsid w:val="007D731A"/>
    <w:rsid w:val="007E1299"/>
    <w:rsid w:val="007E1D9D"/>
    <w:rsid w:val="007E21F5"/>
    <w:rsid w:val="007F1E4F"/>
    <w:rsid w:val="007F2649"/>
    <w:rsid w:val="007F350F"/>
    <w:rsid w:val="007F37BB"/>
    <w:rsid w:val="007F38C1"/>
    <w:rsid w:val="007F4B02"/>
    <w:rsid w:val="007F53FE"/>
    <w:rsid w:val="007F662C"/>
    <w:rsid w:val="00801DC5"/>
    <w:rsid w:val="008021F5"/>
    <w:rsid w:val="0080434F"/>
    <w:rsid w:val="008048FF"/>
    <w:rsid w:val="00806922"/>
    <w:rsid w:val="00806B1C"/>
    <w:rsid w:val="008079E6"/>
    <w:rsid w:val="00810CBF"/>
    <w:rsid w:val="00812073"/>
    <w:rsid w:val="00812D98"/>
    <w:rsid w:val="00814302"/>
    <w:rsid w:val="008146FC"/>
    <w:rsid w:val="00814E95"/>
    <w:rsid w:val="00816C98"/>
    <w:rsid w:val="00816E4A"/>
    <w:rsid w:val="00821F0D"/>
    <w:rsid w:val="00822C9C"/>
    <w:rsid w:val="008274CD"/>
    <w:rsid w:val="00831DB3"/>
    <w:rsid w:val="008320CC"/>
    <w:rsid w:val="00833851"/>
    <w:rsid w:val="008338E8"/>
    <w:rsid w:val="00833B0A"/>
    <w:rsid w:val="00835744"/>
    <w:rsid w:val="008368F2"/>
    <w:rsid w:val="008379BE"/>
    <w:rsid w:val="00840346"/>
    <w:rsid w:val="0084076C"/>
    <w:rsid w:val="00840810"/>
    <w:rsid w:val="00842C18"/>
    <w:rsid w:val="00842DB9"/>
    <w:rsid w:val="008431E9"/>
    <w:rsid w:val="00843AD3"/>
    <w:rsid w:val="0084433D"/>
    <w:rsid w:val="00844F73"/>
    <w:rsid w:val="0084609C"/>
    <w:rsid w:val="008462B0"/>
    <w:rsid w:val="00846A1F"/>
    <w:rsid w:val="00846DF8"/>
    <w:rsid w:val="00847576"/>
    <w:rsid w:val="00847636"/>
    <w:rsid w:val="00850E2D"/>
    <w:rsid w:val="00850F38"/>
    <w:rsid w:val="00851A99"/>
    <w:rsid w:val="008523B9"/>
    <w:rsid w:val="008525A9"/>
    <w:rsid w:val="00852A33"/>
    <w:rsid w:val="00852A4C"/>
    <w:rsid w:val="00852DFE"/>
    <w:rsid w:val="00852ED6"/>
    <w:rsid w:val="008545AA"/>
    <w:rsid w:val="00854A9D"/>
    <w:rsid w:val="00854C69"/>
    <w:rsid w:val="00854E78"/>
    <w:rsid w:val="00855CB2"/>
    <w:rsid w:val="00857A57"/>
    <w:rsid w:val="008605E8"/>
    <w:rsid w:val="00862904"/>
    <w:rsid w:val="008638AE"/>
    <w:rsid w:val="0086571B"/>
    <w:rsid w:val="00865F96"/>
    <w:rsid w:val="00866E3B"/>
    <w:rsid w:val="00867474"/>
    <w:rsid w:val="00867C46"/>
    <w:rsid w:val="00867FA7"/>
    <w:rsid w:val="008700BB"/>
    <w:rsid w:val="00871DF1"/>
    <w:rsid w:val="00873A54"/>
    <w:rsid w:val="00874415"/>
    <w:rsid w:val="00874630"/>
    <w:rsid w:val="00874F0A"/>
    <w:rsid w:val="0087562F"/>
    <w:rsid w:val="00877873"/>
    <w:rsid w:val="00877F4B"/>
    <w:rsid w:val="0088117B"/>
    <w:rsid w:val="0088144E"/>
    <w:rsid w:val="008814A9"/>
    <w:rsid w:val="00881B34"/>
    <w:rsid w:val="00881DD8"/>
    <w:rsid w:val="0088281D"/>
    <w:rsid w:val="00884F96"/>
    <w:rsid w:val="00885AE8"/>
    <w:rsid w:val="00886ABA"/>
    <w:rsid w:val="008872E1"/>
    <w:rsid w:val="00890FB7"/>
    <w:rsid w:val="0089326F"/>
    <w:rsid w:val="008952A7"/>
    <w:rsid w:val="008969CC"/>
    <w:rsid w:val="00897086"/>
    <w:rsid w:val="00897111"/>
    <w:rsid w:val="00897401"/>
    <w:rsid w:val="00897C08"/>
    <w:rsid w:val="008A062A"/>
    <w:rsid w:val="008A0AC8"/>
    <w:rsid w:val="008A181F"/>
    <w:rsid w:val="008A1C48"/>
    <w:rsid w:val="008A3144"/>
    <w:rsid w:val="008A5855"/>
    <w:rsid w:val="008A6455"/>
    <w:rsid w:val="008B090C"/>
    <w:rsid w:val="008B121E"/>
    <w:rsid w:val="008B1269"/>
    <w:rsid w:val="008B15AA"/>
    <w:rsid w:val="008B174C"/>
    <w:rsid w:val="008B1778"/>
    <w:rsid w:val="008B27BA"/>
    <w:rsid w:val="008B2ED4"/>
    <w:rsid w:val="008B3A5B"/>
    <w:rsid w:val="008B5D26"/>
    <w:rsid w:val="008B600B"/>
    <w:rsid w:val="008B70E5"/>
    <w:rsid w:val="008C283B"/>
    <w:rsid w:val="008C300E"/>
    <w:rsid w:val="008C31F6"/>
    <w:rsid w:val="008C5482"/>
    <w:rsid w:val="008C63A0"/>
    <w:rsid w:val="008D11FE"/>
    <w:rsid w:val="008D1368"/>
    <w:rsid w:val="008D25AD"/>
    <w:rsid w:val="008D2C73"/>
    <w:rsid w:val="008D49BB"/>
    <w:rsid w:val="008D4E75"/>
    <w:rsid w:val="008D5546"/>
    <w:rsid w:val="008D58A9"/>
    <w:rsid w:val="008D68DA"/>
    <w:rsid w:val="008D6D3A"/>
    <w:rsid w:val="008D766E"/>
    <w:rsid w:val="008E0AE0"/>
    <w:rsid w:val="008E1029"/>
    <w:rsid w:val="008E2376"/>
    <w:rsid w:val="008E2EE0"/>
    <w:rsid w:val="008E3102"/>
    <w:rsid w:val="008E32FC"/>
    <w:rsid w:val="008E3B62"/>
    <w:rsid w:val="008E3D68"/>
    <w:rsid w:val="008E4470"/>
    <w:rsid w:val="008E46A9"/>
    <w:rsid w:val="008E4BE6"/>
    <w:rsid w:val="008E603A"/>
    <w:rsid w:val="008F0501"/>
    <w:rsid w:val="008F1A64"/>
    <w:rsid w:val="008F3938"/>
    <w:rsid w:val="008F3BCE"/>
    <w:rsid w:val="008F76E4"/>
    <w:rsid w:val="00900858"/>
    <w:rsid w:val="00902939"/>
    <w:rsid w:val="00903740"/>
    <w:rsid w:val="00903B41"/>
    <w:rsid w:val="00904A81"/>
    <w:rsid w:val="00905395"/>
    <w:rsid w:val="00905607"/>
    <w:rsid w:val="00905F36"/>
    <w:rsid w:val="009075DD"/>
    <w:rsid w:val="009113E1"/>
    <w:rsid w:val="00912420"/>
    <w:rsid w:val="00913CA9"/>
    <w:rsid w:val="009140EC"/>
    <w:rsid w:val="0091433D"/>
    <w:rsid w:val="009147DA"/>
    <w:rsid w:val="009171FB"/>
    <w:rsid w:val="009216DB"/>
    <w:rsid w:val="009225F2"/>
    <w:rsid w:val="00923304"/>
    <w:rsid w:val="00924CD2"/>
    <w:rsid w:val="009307D3"/>
    <w:rsid w:val="00931D9A"/>
    <w:rsid w:val="0093211E"/>
    <w:rsid w:val="0093260B"/>
    <w:rsid w:val="0093485D"/>
    <w:rsid w:val="009362D5"/>
    <w:rsid w:val="0093683B"/>
    <w:rsid w:val="0093778C"/>
    <w:rsid w:val="0093779B"/>
    <w:rsid w:val="009401BC"/>
    <w:rsid w:val="00941D21"/>
    <w:rsid w:val="009420DA"/>
    <w:rsid w:val="0094342D"/>
    <w:rsid w:val="00943D1C"/>
    <w:rsid w:val="0094476A"/>
    <w:rsid w:val="00944D9C"/>
    <w:rsid w:val="00945E93"/>
    <w:rsid w:val="00945FB5"/>
    <w:rsid w:val="00947EC5"/>
    <w:rsid w:val="00950EC5"/>
    <w:rsid w:val="00951F02"/>
    <w:rsid w:val="00952D22"/>
    <w:rsid w:val="009537B6"/>
    <w:rsid w:val="00954CFF"/>
    <w:rsid w:val="00956F0E"/>
    <w:rsid w:val="00960583"/>
    <w:rsid w:val="00961036"/>
    <w:rsid w:val="00961B53"/>
    <w:rsid w:val="00963679"/>
    <w:rsid w:val="00964429"/>
    <w:rsid w:val="009645CA"/>
    <w:rsid w:val="00970FE3"/>
    <w:rsid w:val="00973001"/>
    <w:rsid w:val="00973191"/>
    <w:rsid w:val="0097747E"/>
    <w:rsid w:val="00980162"/>
    <w:rsid w:val="00980D87"/>
    <w:rsid w:val="00981D3D"/>
    <w:rsid w:val="00982FFB"/>
    <w:rsid w:val="00985ACB"/>
    <w:rsid w:val="00986760"/>
    <w:rsid w:val="00986BDA"/>
    <w:rsid w:val="00987C2C"/>
    <w:rsid w:val="00990052"/>
    <w:rsid w:val="0099019D"/>
    <w:rsid w:val="00991383"/>
    <w:rsid w:val="00992965"/>
    <w:rsid w:val="00992C8A"/>
    <w:rsid w:val="00993607"/>
    <w:rsid w:val="00994151"/>
    <w:rsid w:val="009944DF"/>
    <w:rsid w:val="00995E89"/>
    <w:rsid w:val="00997453"/>
    <w:rsid w:val="009A10C7"/>
    <w:rsid w:val="009A17BC"/>
    <w:rsid w:val="009A1E2B"/>
    <w:rsid w:val="009A30F8"/>
    <w:rsid w:val="009A3A60"/>
    <w:rsid w:val="009A3D89"/>
    <w:rsid w:val="009A4A40"/>
    <w:rsid w:val="009A58A4"/>
    <w:rsid w:val="009A5970"/>
    <w:rsid w:val="009B112C"/>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3315"/>
    <w:rsid w:val="009D512C"/>
    <w:rsid w:val="009D53FD"/>
    <w:rsid w:val="009D5470"/>
    <w:rsid w:val="009D70A9"/>
    <w:rsid w:val="009D73D9"/>
    <w:rsid w:val="009E089F"/>
    <w:rsid w:val="009E25F6"/>
    <w:rsid w:val="009E29E8"/>
    <w:rsid w:val="009E2A5F"/>
    <w:rsid w:val="009E3D7E"/>
    <w:rsid w:val="009E4BFF"/>
    <w:rsid w:val="009E4DEB"/>
    <w:rsid w:val="009E587E"/>
    <w:rsid w:val="009F067F"/>
    <w:rsid w:val="009F0E8F"/>
    <w:rsid w:val="009F10E1"/>
    <w:rsid w:val="009F26AF"/>
    <w:rsid w:val="009F5A2D"/>
    <w:rsid w:val="009F5F6A"/>
    <w:rsid w:val="009F6CDB"/>
    <w:rsid w:val="00A00978"/>
    <w:rsid w:val="00A025BA"/>
    <w:rsid w:val="00A06EC1"/>
    <w:rsid w:val="00A10E20"/>
    <w:rsid w:val="00A11452"/>
    <w:rsid w:val="00A11565"/>
    <w:rsid w:val="00A128D6"/>
    <w:rsid w:val="00A12DEE"/>
    <w:rsid w:val="00A1384A"/>
    <w:rsid w:val="00A146AB"/>
    <w:rsid w:val="00A17A1A"/>
    <w:rsid w:val="00A210FB"/>
    <w:rsid w:val="00A214F6"/>
    <w:rsid w:val="00A21B5C"/>
    <w:rsid w:val="00A21D6F"/>
    <w:rsid w:val="00A238B4"/>
    <w:rsid w:val="00A238F9"/>
    <w:rsid w:val="00A253BD"/>
    <w:rsid w:val="00A259CF"/>
    <w:rsid w:val="00A269B8"/>
    <w:rsid w:val="00A31FB3"/>
    <w:rsid w:val="00A32B75"/>
    <w:rsid w:val="00A32F29"/>
    <w:rsid w:val="00A33569"/>
    <w:rsid w:val="00A339AF"/>
    <w:rsid w:val="00A367E7"/>
    <w:rsid w:val="00A36908"/>
    <w:rsid w:val="00A36B37"/>
    <w:rsid w:val="00A402DA"/>
    <w:rsid w:val="00A40B77"/>
    <w:rsid w:val="00A40E59"/>
    <w:rsid w:val="00A421BF"/>
    <w:rsid w:val="00A4352B"/>
    <w:rsid w:val="00A441D4"/>
    <w:rsid w:val="00A45B2D"/>
    <w:rsid w:val="00A45E8C"/>
    <w:rsid w:val="00A519A1"/>
    <w:rsid w:val="00A525D4"/>
    <w:rsid w:val="00A55131"/>
    <w:rsid w:val="00A562EF"/>
    <w:rsid w:val="00A563E3"/>
    <w:rsid w:val="00A56B89"/>
    <w:rsid w:val="00A56C15"/>
    <w:rsid w:val="00A5798B"/>
    <w:rsid w:val="00A57BCF"/>
    <w:rsid w:val="00A61FA1"/>
    <w:rsid w:val="00A63863"/>
    <w:rsid w:val="00A658D7"/>
    <w:rsid w:val="00A65B18"/>
    <w:rsid w:val="00A65EF6"/>
    <w:rsid w:val="00A66043"/>
    <w:rsid w:val="00A6748D"/>
    <w:rsid w:val="00A67A60"/>
    <w:rsid w:val="00A67AC2"/>
    <w:rsid w:val="00A7167E"/>
    <w:rsid w:val="00A71996"/>
    <w:rsid w:val="00A729E2"/>
    <w:rsid w:val="00A729F2"/>
    <w:rsid w:val="00A74CC5"/>
    <w:rsid w:val="00A766B5"/>
    <w:rsid w:val="00A81FCF"/>
    <w:rsid w:val="00A820BC"/>
    <w:rsid w:val="00A825A5"/>
    <w:rsid w:val="00A83529"/>
    <w:rsid w:val="00A8391B"/>
    <w:rsid w:val="00A8415D"/>
    <w:rsid w:val="00A84C33"/>
    <w:rsid w:val="00A85223"/>
    <w:rsid w:val="00A85EF8"/>
    <w:rsid w:val="00A860B1"/>
    <w:rsid w:val="00A86BD2"/>
    <w:rsid w:val="00A91099"/>
    <w:rsid w:val="00A94B78"/>
    <w:rsid w:val="00A953F2"/>
    <w:rsid w:val="00A965AC"/>
    <w:rsid w:val="00A97256"/>
    <w:rsid w:val="00A97ED2"/>
    <w:rsid w:val="00AA122E"/>
    <w:rsid w:val="00AA2BED"/>
    <w:rsid w:val="00AA454E"/>
    <w:rsid w:val="00AA473F"/>
    <w:rsid w:val="00AA4B4E"/>
    <w:rsid w:val="00AA6A2F"/>
    <w:rsid w:val="00AA7736"/>
    <w:rsid w:val="00AB0630"/>
    <w:rsid w:val="00AB1839"/>
    <w:rsid w:val="00AB3662"/>
    <w:rsid w:val="00AB376E"/>
    <w:rsid w:val="00AB392B"/>
    <w:rsid w:val="00AB4DEB"/>
    <w:rsid w:val="00AB6D2C"/>
    <w:rsid w:val="00AC0E13"/>
    <w:rsid w:val="00AC1FB1"/>
    <w:rsid w:val="00AC23FE"/>
    <w:rsid w:val="00AC262D"/>
    <w:rsid w:val="00AC38AF"/>
    <w:rsid w:val="00AC392C"/>
    <w:rsid w:val="00AC3A14"/>
    <w:rsid w:val="00AD0007"/>
    <w:rsid w:val="00AD0513"/>
    <w:rsid w:val="00AD2ACC"/>
    <w:rsid w:val="00AD2E6A"/>
    <w:rsid w:val="00AD3335"/>
    <w:rsid w:val="00AD3CC9"/>
    <w:rsid w:val="00AD431A"/>
    <w:rsid w:val="00AD7461"/>
    <w:rsid w:val="00AE1670"/>
    <w:rsid w:val="00AE2C2A"/>
    <w:rsid w:val="00AE3900"/>
    <w:rsid w:val="00AE4363"/>
    <w:rsid w:val="00AE526E"/>
    <w:rsid w:val="00AE624C"/>
    <w:rsid w:val="00AF166A"/>
    <w:rsid w:val="00AF4185"/>
    <w:rsid w:val="00AF573F"/>
    <w:rsid w:val="00AF6041"/>
    <w:rsid w:val="00AF6156"/>
    <w:rsid w:val="00AF68CA"/>
    <w:rsid w:val="00AF7AFA"/>
    <w:rsid w:val="00AF7E29"/>
    <w:rsid w:val="00B00B83"/>
    <w:rsid w:val="00B02269"/>
    <w:rsid w:val="00B03444"/>
    <w:rsid w:val="00B05327"/>
    <w:rsid w:val="00B11FA9"/>
    <w:rsid w:val="00B11FCC"/>
    <w:rsid w:val="00B1304D"/>
    <w:rsid w:val="00B13112"/>
    <w:rsid w:val="00B14506"/>
    <w:rsid w:val="00B14854"/>
    <w:rsid w:val="00B151CE"/>
    <w:rsid w:val="00B21942"/>
    <w:rsid w:val="00B225F2"/>
    <w:rsid w:val="00B2426F"/>
    <w:rsid w:val="00B25C06"/>
    <w:rsid w:val="00B26119"/>
    <w:rsid w:val="00B26A88"/>
    <w:rsid w:val="00B30823"/>
    <w:rsid w:val="00B33857"/>
    <w:rsid w:val="00B364F8"/>
    <w:rsid w:val="00B3757D"/>
    <w:rsid w:val="00B4026F"/>
    <w:rsid w:val="00B403CB"/>
    <w:rsid w:val="00B417C5"/>
    <w:rsid w:val="00B44BF1"/>
    <w:rsid w:val="00B44D46"/>
    <w:rsid w:val="00B44EE8"/>
    <w:rsid w:val="00B47593"/>
    <w:rsid w:val="00B528AD"/>
    <w:rsid w:val="00B52987"/>
    <w:rsid w:val="00B544EB"/>
    <w:rsid w:val="00B5503E"/>
    <w:rsid w:val="00B625A1"/>
    <w:rsid w:val="00B62880"/>
    <w:rsid w:val="00B63016"/>
    <w:rsid w:val="00B653A6"/>
    <w:rsid w:val="00B660CA"/>
    <w:rsid w:val="00B670D7"/>
    <w:rsid w:val="00B67D87"/>
    <w:rsid w:val="00B67E95"/>
    <w:rsid w:val="00B70686"/>
    <w:rsid w:val="00B718D9"/>
    <w:rsid w:val="00B71EE8"/>
    <w:rsid w:val="00B72903"/>
    <w:rsid w:val="00B73402"/>
    <w:rsid w:val="00B748E5"/>
    <w:rsid w:val="00B76259"/>
    <w:rsid w:val="00B76A6D"/>
    <w:rsid w:val="00B7748F"/>
    <w:rsid w:val="00B77756"/>
    <w:rsid w:val="00B80667"/>
    <w:rsid w:val="00B8174A"/>
    <w:rsid w:val="00B81B8E"/>
    <w:rsid w:val="00B826B6"/>
    <w:rsid w:val="00B835C2"/>
    <w:rsid w:val="00B847BC"/>
    <w:rsid w:val="00B87AB6"/>
    <w:rsid w:val="00B91918"/>
    <w:rsid w:val="00B91BAF"/>
    <w:rsid w:val="00B921EB"/>
    <w:rsid w:val="00B922A5"/>
    <w:rsid w:val="00B92858"/>
    <w:rsid w:val="00B93105"/>
    <w:rsid w:val="00B939A5"/>
    <w:rsid w:val="00B93DD5"/>
    <w:rsid w:val="00B95B73"/>
    <w:rsid w:val="00B95BA8"/>
    <w:rsid w:val="00B97052"/>
    <w:rsid w:val="00B97597"/>
    <w:rsid w:val="00B976AA"/>
    <w:rsid w:val="00BA6984"/>
    <w:rsid w:val="00BA7685"/>
    <w:rsid w:val="00BA7ADA"/>
    <w:rsid w:val="00BB1C86"/>
    <w:rsid w:val="00BB3E7E"/>
    <w:rsid w:val="00BB3F9B"/>
    <w:rsid w:val="00BB5DB7"/>
    <w:rsid w:val="00BB6ECC"/>
    <w:rsid w:val="00BC093E"/>
    <w:rsid w:val="00BC0D0A"/>
    <w:rsid w:val="00BC16FF"/>
    <w:rsid w:val="00BC4C30"/>
    <w:rsid w:val="00BC50F8"/>
    <w:rsid w:val="00BC5EF5"/>
    <w:rsid w:val="00BC6106"/>
    <w:rsid w:val="00BC7825"/>
    <w:rsid w:val="00BD0570"/>
    <w:rsid w:val="00BD3DB0"/>
    <w:rsid w:val="00BD407D"/>
    <w:rsid w:val="00BD5893"/>
    <w:rsid w:val="00BD6D39"/>
    <w:rsid w:val="00BE14C7"/>
    <w:rsid w:val="00BE165C"/>
    <w:rsid w:val="00BE3BE1"/>
    <w:rsid w:val="00BE4D91"/>
    <w:rsid w:val="00BE4EB3"/>
    <w:rsid w:val="00BE55D4"/>
    <w:rsid w:val="00BE5658"/>
    <w:rsid w:val="00BF11C8"/>
    <w:rsid w:val="00BF33D3"/>
    <w:rsid w:val="00BF36A9"/>
    <w:rsid w:val="00BF762D"/>
    <w:rsid w:val="00BF7ED8"/>
    <w:rsid w:val="00C000E6"/>
    <w:rsid w:val="00C018C2"/>
    <w:rsid w:val="00C02B5C"/>
    <w:rsid w:val="00C03C9E"/>
    <w:rsid w:val="00C041B6"/>
    <w:rsid w:val="00C04EB6"/>
    <w:rsid w:val="00C05557"/>
    <w:rsid w:val="00C06006"/>
    <w:rsid w:val="00C06392"/>
    <w:rsid w:val="00C071BF"/>
    <w:rsid w:val="00C1119E"/>
    <w:rsid w:val="00C13C2B"/>
    <w:rsid w:val="00C14028"/>
    <w:rsid w:val="00C146C3"/>
    <w:rsid w:val="00C15C6D"/>
    <w:rsid w:val="00C16AB6"/>
    <w:rsid w:val="00C17ED5"/>
    <w:rsid w:val="00C17FA6"/>
    <w:rsid w:val="00C20F2A"/>
    <w:rsid w:val="00C20F78"/>
    <w:rsid w:val="00C23A83"/>
    <w:rsid w:val="00C24619"/>
    <w:rsid w:val="00C258DC"/>
    <w:rsid w:val="00C26819"/>
    <w:rsid w:val="00C26BB6"/>
    <w:rsid w:val="00C270CC"/>
    <w:rsid w:val="00C27103"/>
    <w:rsid w:val="00C31979"/>
    <w:rsid w:val="00C320E9"/>
    <w:rsid w:val="00C408D4"/>
    <w:rsid w:val="00C40D3F"/>
    <w:rsid w:val="00C44C83"/>
    <w:rsid w:val="00C44E3A"/>
    <w:rsid w:val="00C45D40"/>
    <w:rsid w:val="00C46D27"/>
    <w:rsid w:val="00C47E50"/>
    <w:rsid w:val="00C503DE"/>
    <w:rsid w:val="00C506D5"/>
    <w:rsid w:val="00C51225"/>
    <w:rsid w:val="00C54E9E"/>
    <w:rsid w:val="00C54FFC"/>
    <w:rsid w:val="00C55709"/>
    <w:rsid w:val="00C57CA8"/>
    <w:rsid w:val="00C62D93"/>
    <w:rsid w:val="00C63DEC"/>
    <w:rsid w:val="00C66227"/>
    <w:rsid w:val="00C66A3E"/>
    <w:rsid w:val="00C66BA0"/>
    <w:rsid w:val="00C67163"/>
    <w:rsid w:val="00C70C43"/>
    <w:rsid w:val="00C72B7A"/>
    <w:rsid w:val="00C734ED"/>
    <w:rsid w:val="00C73CDE"/>
    <w:rsid w:val="00C74D91"/>
    <w:rsid w:val="00C74F47"/>
    <w:rsid w:val="00C76800"/>
    <w:rsid w:val="00C76C9C"/>
    <w:rsid w:val="00C77650"/>
    <w:rsid w:val="00C8035B"/>
    <w:rsid w:val="00C809DC"/>
    <w:rsid w:val="00C822BC"/>
    <w:rsid w:val="00C8250D"/>
    <w:rsid w:val="00C8388C"/>
    <w:rsid w:val="00C84B66"/>
    <w:rsid w:val="00C85573"/>
    <w:rsid w:val="00C86BD2"/>
    <w:rsid w:val="00C86F92"/>
    <w:rsid w:val="00C91632"/>
    <w:rsid w:val="00C92983"/>
    <w:rsid w:val="00C92B88"/>
    <w:rsid w:val="00C931E4"/>
    <w:rsid w:val="00C94C94"/>
    <w:rsid w:val="00C95099"/>
    <w:rsid w:val="00C951E0"/>
    <w:rsid w:val="00C97210"/>
    <w:rsid w:val="00C973B5"/>
    <w:rsid w:val="00C97B9F"/>
    <w:rsid w:val="00CA344D"/>
    <w:rsid w:val="00CA38F4"/>
    <w:rsid w:val="00CA550E"/>
    <w:rsid w:val="00CA5A7F"/>
    <w:rsid w:val="00CA5DBA"/>
    <w:rsid w:val="00CA6426"/>
    <w:rsid w:val="00CB0F79"/>
    <w:rsid w:val="00CB150E"/>
    <w:rsid w:val="00CB2AB4"/>
    <w:rsid w:val="00CC00BD"/>
    <w:rsid w:val="00CC1210"/>
    <w:rsid w:val="00CC1987"/>
    <w:rsid w:val="00CC25A6"/>
    <w:rsid w:val="00CC331C"/>
    <w:rsid w:val="00CC462C"/>
    <w:rsid w:val="00CC5A88"/>
    <w:rsid w:val="00CC61F3"/>
    <w:rsid w:val="00CC78D9"/>
    <w:rsid w:val="00CD040F"/>
    <w:rsid w:val="00CD1D5A"/>
    <w:rsid w:val="00CD2993"/>
    <w:rsid w:val="00CD2FE0"/>
    <w:rsid w:val="00CD3604"/>
    <w:rsid w:val="00CD3963"/>
    <w:rsid w:val="00CD3A5B"/>
    <w:rsid w:val="00CD46E1"/>
    <w:rsid w:val="00CD4B1A"/>
    <w:rsid w:val="00CD575A"/>
    <w:rsid w:val="00CD6FC0"/>
    <w:rsid w:val="00CE005C"/>
    <w:rsid w:val="00CE1A5D"/>
    <w:rsid w:val="00CE1FAE"/>
    <w:rsid w:val="00CE2145"/>
    <w:rsid w:val="00CE29D3"/>
    <w:rsid w:val="00CE428C"/>
    <w:rsid w:val="00CE6602"/>
    <w:rsid w:val="00CF016E"/>
    <w:rsid w:val="00CF14FB"/>
    <w:rsid w:val="00CF1E01"/>
    <w:rsid w:val="00CF1F08"/>
    <w:rsid w:val="00CF3176"/>
    <w:rsid w:val="00CF31A9"/>
    <w:rsid w:val="00CF53D0"/>
    <w:rsid w:val="00CF619D"/>
    <w:rsid w:val="00CF7BB1"/>
    <w:rsid w:val="00D00B56"/>
    <w:rsid w:val="00D031B8"/>
    <w:rsid w:val="00D04A13"/>
    <w:rsid w:val="00D073C5"/>
    <w:rsid w:val="00D11367"/>
    <w:rsid w:val="00D11D89"/>
    <w:rsid w:val="00D130E8"/>
    <w:rsid w:val="00D13E68"/>
    <w:rsid w:val="00D146B7"/>
    <w:rsid w:val="00D17218"/>
    <w:rsid w:val="00D17E9A"/>
    <w:rsid w:val="00D223E6"/>
    <w:rsid w:val="00D23777"/>
    <w:rsid w:val="00D23FD6"/>
    <w:rsid w:val="00D24BAA"/>
    <w:rsid w:val="00D259B7"/>
    <w:rsid w:val="00D25EAC"/>
    <w:rsid w:val="00D263CC"/>
    <w:rsid w:val="00D303C4"/>
    <w:rsid w:val="00D31E55"/>
    <w:rsid w:val="00D324D9"/>
    <w:rsid w:val="00D345B7"/>
    <w:rsid w:val="00D347F0"/>
    <w:rsid w:val="00D3484A"/>
    <w:rsid w:val="00D34DD2"/>
    <w:rsid w:val="00D3504B"/>
    <w:rsid w:val="00D355BE"/>
    <w:rsid w:val="00D360EA"/>
    <w:rsid w:val="00D365C7"/>
    <w:rsid w:val="00D37A58"/>
    <w:rsid w:val="00D43061"/>
    <w:rsid w:val="00D43402"/>
    <w:rsid w:val="00D43488"/>
    <w:rsid w:val="00D4384B"/>
    <w:rsid w:val="00D44B7C"/>
    <w:rsid w:val="00D465A0"/>
    <w:rsid w:val="00D46820"/>
    <w:rsid w:val="00D47C24"/>
    <w:rsid w:val="00D5071E"/>
    <w:rsid w:val="00D55133"/>
    <w:rsid w:val="00D5563F"/>
    <w:rsid w:val="00D55EDA"/>
    <w:rsid w:val="00D55F52"/>
    <w:rsid w:val="00D5608E"/>
    <w:rsid w:val="00D560F0"/>
    <w:rsid w:val="00D57492"/>
    <w:rsid w:val="00D574B7"/>
    <w:rsid w:val="00D66A55"/>
    <w:rsid w:val="00D67E1A"/>
    <w:rsid w:val="00D70B54"/>
    <w:rsid w:val="00D71CF7"/>
    <w:rsid w:val="00D71F49"/>
    <w:rsid w:val="00D7343A"/>
    <w:rsid w:val="00D75336"/>
    <w:rsid w:val="00D75B2B"/>
    <w:rsid w:val="00D80099"/>
    <w:rsid w:val="00D82CB2"/>
    <w:rsid w:val="00D8321B"/>
    <w:rsid w:val="00D83BD2"/>
    <w:rsid w:val="00D8443D"/>
    <w:rsid w:val="00D84A65"/>
    <w:rsid w:val="00D852A5"/>
    <w:rsid w:val="00D85E1D"/>
    <w:rsid w:val="00D8617F"/>
    <w:rsid w:val="00D872FF"/>
    <w:rsid w:val="00D8733F"/>
    <w:rsid w:val="00D917BA"/>
    <w:rsid w:val="00D92AE3"/>
    <w:rsid w:val="00D92C9A"/>
    <w:rsid w:val="00D9674D"/>
    <w:rsid w:val="00D96969"/>
    <w:rsid w:val="00D96FAD"/>
    <w:rsid w:val="00D977B6"/>
    <w:rsid w:val="00DA0A47"/>
    <w:rsid w:val="00DA13A6"/>
    <w:rsid w:val="00DA1FF8"/>
    <w:rsid w:val="00DA3EAC"/>
    <w:rsid w:val="00DA3F6E"/>
    <w:rsid w:val="00DA551B"/>
    <w:rsid w:val="00DA6054"/>
    <w:rsid w:val="00DA6B81"/>
    <w:rsid w:val="00DA7AF7"/>
    <w:rsid w:val="00DB0774"/>
    <w:rsid w:val="00DB1899"/>
    <w:rsid w:val="00DB2518"/>
    <w:rsid w:val="00DB2A42"/>
    <w:rsid w:val="00DB50A7"/>
    <w:rsid w:val="00DC01B1"/>
    <w:rsid w:val="00DC03F4"/>
    <w:rsid w:val="00DC04DD"/>
    <w:rsid w:val="00DC081A"/>
    <w:rsid w:val="00DC08BD"/>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2268"/>
    <w:rsid w:val="00DF40E1"/>
    <w:rsid w:val="00DF4415"/>
    <w:rsid w:val="00DF6F3E"/>
    <w:rsid w:val="00DF7AB1"/>
    <w:rsid w:val="00E012B9"/>
    <w:rsid w:val="00E02A06"/>
    <w:rsid w:val="00E03687"/>
    <w:rsid w:val="00E03B16"/>
    <w:rsid w:val="00E03D8D"/>
    <w:rsid w:val="00E047CE"/>
    <w:rsid w:val="00E0483E"/>
    <w:rsid w:val="00E05130"/>
    <w:rsid w:val="00E05A47"/>
    <w:rsid w:val="00E06997"/>
    <w:rsid w:val="00E06BC9"/>
    <w:rsid w:val="00E06D19"/>
    <w:rsid w:val="00E075B1"/>
    <w:rsid w:val="00E076B8"/>
    <w:rsid w:val="00E12C0D"/>
    <w:rsid w:val="00E1529A"/>
    <w:rsid w:val="00E16BB1"/>
    <w:rsid w:val="00E204CC"/>
    <w:rsid w:val="00E2054C"/>
    <w:rsid w:val="00E20557"/>
    <w:rsid w:val="00E20D0D"/>
    <w:rsid w:val="00E216F5"/>
    <w:rsid w:val="00E2218C"/>
    <w:rsid w:val="00E225ED"/>
    <w:rsid w:val="00E227C6"/>
    <w:rsid w:val="00E24391"/>
    <w:rsid w:val="00E30A9A"/>
    <w:rsid w:val="00E3370C"/>
    <w:rsid w:val="00E33A88"/>
    <w:rsid w:val="00E359CB"/>
    <w:rsid w:val="00E43274"/>
    <w:rsid w:val="00E4472A"/>
    <w:rsid w:val="00E44A98"/>
    <w:rsid w:val="00E44FFC"/>
    <w:rsid w:val="00E45C84"/>
    <w:rsid w:val="00E464A4"/>
    <w:rsid w:val="00E5229B"/>
    <w:rsid w:val="00E523E7"/>
    <w:rsid w:val="00E52AC2"/>
    <w:rsid w:val="00E55405"/>
    <w:rsid w:val="00E55461"/>
    <w:rsid w:val="00E5556F"/>
    <w:rsid w:val="00E55C0B"/>
    <w:rsid w:val="00E57700"/>
    <w:rsid w:val="00E578FF"/>
    <w:rsid w:val="00E60045"/>
    <w:rsid w:val="00E6006A"/>
    <w:rsid w:val="00E6064D"/>
    <w:rsid w:val="00E60FC9"/>
    <w:rsid w:val="00E6113B"/>
    <w:rsid w:val="00E622ED"/>
    <w:rsid w:val="00E633DE"/>
    <w:rsid w:val="00E649BF"/>
    <w:rsid w:val="00E66E6C"/>
    <w:rsid w:val="00E67C22"/>
    <w:rsid w:val="00E71830"/>
    <w:rsid w:val="00E71846"/>
    <w:rsid w:val="00E7299B"/>
    <w:rsid w:val="00E72E52"/>
    <w:rsid w:val="00E72FE9"/>
    <w:rsid w:val="00E749AF"/>
    <w:rsid w:val="00E74DC9"/>
    <w:rsid w:val="00E7514A"/>
    <w:rsid w:val="00E754AD"/>
    <w:rsid w:val="00E76F32"/>
    <w:rsid w:val="00E770A0"/>
    <w:rsid w:val="00E776CC"/>
    <w:rsid w:val="00E77930"/>
    <w:rsid w:val="00E77FA4"/>
    <w:rsid w:val="00E806C4"/>
    <w:rsid w:val="00E80CE5"/>
    <w:rsid w:val="00E816EB"/>
    <w:rsid w:val="00E8265F"/>
    <w:rsid w:val="00E852F0"/>
    <w:rsid w:val="00E85A9F"/>
    <w:rsid w:val="00E87936"/>
    <w:rsid w:val="00E90C77"/>
    <w:rsid w:val="00E90DA7"/>
    <w:rsid w:val="00E92219"/>
    <w:rsid w:val="00E9332C"/>
    <w:rsid w:val="00E93915"/>
    <w:rsid w:val="00E93932"/>
    <w:rsid w:val="00E946B0"/>
    <w:rsid w:val="00E95F42"/>
    <w:rsid w:val="00E9739F"/>
    <w:rsid w:val="00EA0149"/>
    <w:rsid w:val="00EA0F91"/>
    <w:rsid w:val="00EA2177"/>
    <w:rsid w:val="00EA2337"/>
    <w:rsid w:val="00EA33D4"/>
    <w:rsid w:val="00EA5091"/>
    <w:rsid w:val="00EA5856"/>
    <w:rsid w:val="00EA5F87"/>
    <w:rsid w:val="00EA6036"/>
    <w:rsid w:val="00EA69FF"/>
    <w:rsid w:val="00EA6C73"/>
    <w:rsid w:val="00EB07AB"/>
    <w:rsid w:val="00EB14ED"/>
    <w:rsid w:val="00EB239A"/>
    <w:rsid w:val="00EB269C"/>
    <w:rsid w:val="00EB2753"/>
    <w:rsid w:val="00EB2ED8"/>
    <w:rsid w:val="00EB7112"/>
    <w:rsid w:val="00EC2169"/>
    <w:rsid w:val="00EC7638"/>
    <w:rsid w:val="00ED0785"/>
    <w:rsid w:val="00ED0887"/>
    <w:rsid w:val="00ED13D2"/>
    <w:rsid w:val="00ED14E0"/>
    <w:rsid w:val="00ED3888"/>
    <w:rsid w:val="00ED4DD8"/>
    <w:rsid w:val="00ED5560"/>
    <w:rsid w:val="00ED6B6D"/>
    <w:rsid w:val="00ED756F"/>
    <w:rsid w:val="00EE164E"/>
    <w:rsid w:val="00EE1780"/>
    <w:rsid w:val="00EE17BE"/>
    <w:rsid w:val="00EE1ACA"/>
    <w:rsid w:val="00EE2263"/>
    <w:rsid w:val="00EE2733"/>
    <w:rsid w:val="00EE27F6"/>
    <w:rsid w:val="00EE3011"/>
    <w:rsid w:val="00EE3111"/>
    <w:rsid w:val="00EE3742"/>
    <w:rsid w:val="00EE374F"/>
    <w:rsid w:val="00EE3F02"/>
    <w:rsid w:val="00EE47E1"/>
    <w:rsid w:val="00EE56DE"/>
    <w:rsid w:val="00EF0131"/>
    <w:rsid w:val="00EF0847"/>
    <w:rsid w:val="00EF1F20"/>
    <w:rsid w:val="00EF244D"/>
    <w:rsid w:val="00EF2E32"/>
    <w:rsid w:val="00EF2F5A"/>
    <w:rsid w:val="00EF466B"/>
    <w:rsid w:val="00EF5A26"/>
    <w:rsid w:val="00EF6E4C"/>
    <w:rsid w:val="00EF730E"/>
    <w:rsid w:val="00F0059E"/>
    <w:rsid w:val="00F0095B"/>
    <w:rsid w:val="00F021CE"/>
    <w:rsid w:val="00F03470"/>
    <w:rsid w:val="00F048F4"/>
    <w:rsid w:val="00F05570"/>
    <w:rsid w:val="00F10E9C"/>
    <w:rsid w:val="00F11B17"/>
    <w:rsid w:val="00F13412"/>
    <w:rsid w:val="00F13A4C"/>
    <w:rsid w:val="00F16601"/>
    <w:rsid w:val="00F20FEA"/>
    <w:rsid w:val="00F21AF3"/>
    <w:rsid w:val="00F2365C"/>
    <w:rsid w:val="00F24732"/>
    <w:rsid w:val="00F25ED4"/>
    <w:rsid w:val="00F26C0E"/>
    <w:rsid w:val="00F27FB4"/>
    <w:rsid w:val="00F31AC5"/>
    <w:rsid w:val="00F3264C"/>
    <w:rsid w:val="00F33B44"/>
    <w:rsid w:val="00F34056"/>
    <w:rsid w:val="00F34F07"/>
    <w:rsid w:val="00F37D82"/>
    <w:rsid w:val="00F402D3"/>
    <w:rsid w:val="00F40351"/>
    <w:rsid w:val="00F40679"/>
    <w:rsid w:val="00F4074A"/>
    <w:rsid w:val="00F41100"/>
    <w:rsid w:val="00F412FF"/>
    <w:rsid w:val="00F4211B"/>
    <w:rsid w:val="00F43287"/>
    <w:rsid w:val="00F43D10"/>
    <w:rsid w:val="00F4685D"/>
    <w:rsid w:val="00F51FB5"/>
    <w:rsid w:val="00F53516"/>
    <w:rsid w:val="00F53BB8"/>
    <w:rsid w:val="00F543E2"/>
    <w:rsid w:val="00F55566"/>
    <w:rsid w:val="00F564BF"/>
    <w:rsid w:val="00F61D2B"/>
    <w:rsid w:val="00F61DCC"/>
    <w:rsid w:val="00F62278"/>
    <w:rsid w:val="00F62DD5"/>
    <w:rsid w:val="00F63556"/>
    <w:rsid w:val="00F63771"/>
    <w:rsid w:val="00F641AE"/>
    <w:rsid w:val="00F64FA8"/>
    <w:rsid w:val="00F671CA"/>
    <w:rsid w:val="00F70B18"/>
    <w:rsid w:val="00F7119F"/>
    <w:rsid w:val="00F73883"/>
    <w:rsid w:val="00F74B67"/>
    <w:rsid w:val="00F75A2A"/>
    <w:rsid w:val="00F76DC7"/>
    <w:rsid w:val="00F8251D"/>
    <w:rsid w:val="00F82527"/>
    <w:rsid w:val="00F82BF0"/>
    <w:rsid w:val="00F84E33"/>
    <w:rsid w:val="00F8597A"/>
    <w:rsid w:val="00F87B50"/>
    <w:rsid w:val="00F90E10"/>
    <w:rsid w:val="00F92516"/>
    <w:rsid w:val="00F92EE9"/>
    <w:rsid w:val="00F9572F"/>
    <w:rsid w:val="00F96415"/>
    <w:rsid w:val="00F96C86"/>
    <w:rsid w:val="00F96DFE"/>
    <w:rsid w:val="00F97774"/>
    <w:rsid w:val="00FA527E"/>
    <w:rsid w:val="00FA5513"/>
    <w:rsid w:val="00FA66FF"/>
    <w:rsid w:val="00FB1750"/>
    <w:rsid w:val="00FB26EB"/>
    <w:rsid w:val="00FB43F4"/>
    <w:rsid w:val="00FB47A1"/>
    <w:rsid w:val="00FB5D32"/>
    <w:rsid w:val="00FB5FAC"/>
    <w:rsid w:val="00FB6BD5"/>
    <w:rsid w:val="00FB79E0"/>
    <w:rsid w:val="00FB7C13"/>
    <w:rsid w:val="00FC29B2"/>
    <w:rsid w:val="00FC2CEF"/>
    <w:rsid w:val="00FC2E4C"/>
    <w:rsid w:val="00FC53AE"/>
    <w:rsid w:val="00FC55FD"/>
    <w:rsid w:val="00FC697F"/>
    <w:rsid w:val="00FD00CD"/>
    <w:rsid w:val="00FD07BC"/>
    <w:rsid w:val="00FD0A59"/>
    <w:rsid w:val="00FD11DC"/>
    <w:rsid w:val="00FD3C40"/>
    <w:rsid w:val="00FD4C14"/>
    <w:rsid w:val="00FD7958"/>
    <w:rsid w:val="00FE05D1"/>
    <w:rsid w:val="00FE0B59"/>
    <w:rsid w:val="00FE0C33"/>
    <w:rsid w:val="00FE149B"/>
    <w:rsid w:val="00FE3391"/>
    <w:rsid w:val="00FE54DC"/>
    <w:rsid w:val="00FE5CD0"/>
    <w:rsid w:val="00FE65D0"/>
    <w:rsid w:val="00FF087F"/>
    <w:rsid w:val="00FF0B1F"/>
    <w:rsid w:val="00FF41BA"/>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EB8FF-FD9F-4414-91AE-EBA41415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uiPriority w:val="99"/>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711671"/>
    <w:rPr>
      <w:color w:val="605E5C"/>
      <w:shd w:val="clear" w:color="auto" w:fill="E1DFDD"/>
    </w:rPr>
  </w:style>
  <w:style w:type="paragraph" w:customStyle="1" w:styleId="yiv8822095173msonormal">
    <w:name w:val="yiv8822095173msonormal"/>
    <w:basedOn w:val="Normal"/>
    <w:rsid w:val="001A4F28"/>
    <w:pPr>
      <w:spacing w:before="100" w:beforeAutospacing="1" w:after="100" w:afterAutospacing="1"/>
    </w:pPr>
    <w:rPr>
      <w:rFonts w:ascii="Times New Roman" w:eastAsia="Times New Roman" w:hAnsi="Times New Roman"/>
      <w:sz w:val="24"/>
      <w:szCs w:val="24"/>
      <w:lang w:eastAsia="es-CO"/>
    </w:rPr>
  </w:style>
  <w:style w:type="character" w:customStyle="1" w:styleId="Mencinsinresolver7">
    <w:name w:val="Mención sin resolver7"/>
    <w:basedOn w:val="Fuentedeprrafopredeter"/>
    <w:uiPriority w:val="99"/>
    <w:semiHidden/>
    <w:unhideWhenUsed/>
    <w:rsid w:val="001D4063"/>
    <w:rPr>
      <w:color w:val="605E5C"/>
      <w:shd w:val="clear" w:color="auto" w:fill="E1DFDD"/>
    </w:rPr>
  </w:style>
  <w:style w:type="paragraph" w:customStyle="1" w:styleId="xpredeterminado">
    <w:name w:val="x_predeterminado"/>
    <w:basedOn w:val="Normal"/>
    <w:rsid w:val="002743EC"/>
    <w:pPr>
      <w:spacing w:before="100" w:beforeAutospacing="1" w:after="100" w:afterAutospacing="1"/>
    </w:pPr>
    <w:rPr>
      <w:rFonts w:ascii="Times New Roman" w:eastAsia="Times New Roman" w:hAnsi="Times New Roman"/>
      <w:sz w:val="24"/>
      <w:szCs w:val="24"/>
      <w:lang w:eastAsia="es-CO"/>
    </w:rPr>
  </w:style>
  <w:style w:type="character" w:customStyle="1" w:styleId="xninguno">
    <w:name w:val="x_ninguno"/>
    <w:basedOn w:val="Fuentedeprrafopredeter"/>
    <w:rsid w:val="002743EC"/>
  </w:style>
  <w:style w:type="character" w:customStyle="1" w:styleId="xhyperlink0">
    <w:name w:val="x_hyperlink0"/>
    <w:basedOn w:val="Fuentedeprrafopredeter"/>
    <w:rsid w:val="002743EC"/>
  </w:style>
  <w:style w:type="character" w:customStyle="1" w:styleId="Mencinsinresolver8">
    <w:name w:val="Mención sin resolver8"/>
    <w:basedOn w:val="Fuentedeprrafopredeter"/>
    <w:uiPriority w:val="99"/>
    <w:semiHidden/>
    <w:unhideWhenUsed/>
    <w:rsid w:val="00066AF8"/>
    <w:rPr>
      <w:color w:val="605E5C"/>
      <w:shd w:val="clear" w:color="auto" w:fill="E1DFDD"/>
    </w:rPr>
  </w:style>
  <w:style w:type="character" w:customStyle="1" w:styleId="Mencinsinresolver9">
    <w:name w:val="Mención sin resolver9"/>
    <w:basedOn w:val="Fuentedeprrafopredeter"/>
    <w:uiPriority w:val="99"/>
    <w:semiHidden/>
    <w:unhideWhenUsed/>
    <w:rsid w:val="0072340F"/>
    <w:rPr>
      <w:color w:val="605E5C"/>
      <w:shd w:val="clear" w:color="auto" w:fill="E1DFDD"/>
    </w:rPr>
  </w:style>
  <w:style w:type="character" w:customStyle="1" w:styleId="Mencinsinresolver10">
    <w:name w:val="Mención sin resolver10"/>
    <w:basedOn w:val="Fuentedeprrafopredeter"/>
    <w:uiPriority w:val="99"/>
    <w:semiHidden/>
    <w:unhideWhenUsed/>
    <w:rsid w:val="004E6151"/>
    <w:rPr>
      <w:color w:val="605E5C"/>
      <w:shd w:val="clear" w:color="auto" w:fill="E1DFDD"/>
    </w:rPr>
  </w:style>
  <w:style w:type="character" w:customStyle="1" w:styleId="tribe-event-date-end">
    <w:name w:val="tribe-event-date-end"/>
    <w:basedOn w:val="Fuentedeprrafopredeter"/>
    <w:rsid w:val="002E2060"/>
  </w:style>
  <w:style w:type="character" w:customStyle="1" w:styleId="Mencinsinresolver11">
    <w:name w:val="Mención sin resolver11"/>
    <w:basedOn w:val="Fuentedeprrafopredeter"/>
    <w:uiPriority w:val="99"/>
    <w:semiHidden/>
    <w:unhideWhenUsed/>
    <w:rsid w:val="00D360EA"/>
    <w:rPr>
      <w:color w:val="605E5C"/>
      <w:shd w:val="clear" w:color="auto" w:fill="E1DFDD"/>
    </w:rPr>
  </w:style>
  <w:style w:type="character" w:customStyle="1" w:styleId="Mencinsinresolver12">
    <w:name w:val="Mención sin resolver12"/>
    <w:basedOn w:val="Fuentedeprrafopredeter"/>
    <w:uiPriority w:val="99"/>
    <w:semiHidden/>
    <w:unhideWhenUsed/>
    <w:rsid w:val="00C14028"/>
    <w:rPr>
      <w:color w:val="605E5C"/>
      <w:shd w:val="clear" w:color="auto" w:fill="E1DFDD"/>
    </w:rPr>
  </w:style>
  <w:style w:type="character" w:customStyle="1" w:styleId="Mencinsinresolver13">
    <w:name w:val="Mención sin resolver13"/>
    <w:basedOn w:val="Fuentedeprrafopredeter"/>
    <w:uiPriority w:val="99"/>
    <w:semiHidden/>
    <w:unhideWhenUsed/>
    <w:rsid w:val="00A11452"/>
    <w:rPr>
      <w:color w:val="605E5C"/>
      <w:shd w:val="clear" w:color="auto" w:fill="E1DFDD"/>
    </w:rPr>
  </w:style>
  <w:style w:type="character" w:customStyle="1" w:styleId="Mencinsinresolver14">
    <w:name w:val="Mención sin resolver14"/>
    <w:basedOn w:val="Fuentedeprrafopredeter"/>
    <w:uiPriority w:val="99"/>
    <w:semiHidden/>
    <w:unhideWhenUsed/>
    <w:rsid w:val="003F16BF"/>
    <w:rPr>
      <w:color w:val="605E5C"/>
      <w:shd w:val="clear" w:color="auto" w:fill="E1DFDD"/>
    </w:rPr>
  </w:style>
  <w:style w:type="character" w:styleId="Mencinsinresolver">
    <w:name w:val="Unresolved Mention"/>
    <w:basedOn w:val="Fuentedeprrafopredeter"/>
    <w:uiPriority w:val="99"/>
    <w:semiHidden/>
    <w:unhideWhenUsed/>
    <w:rsid w:val="00151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295372827">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54851353">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8193950">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1067518">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4775758">
      <w:bodyDiv w:val="1"/>
      <w:marLeft w:val="0"/>
      <w:marRight w:val="0"/>
      <w:marTop w:val="0"/>
      <w:marBottom w:val="0"/>
      <w:divBdr>
        <w:top w:val="none" w:sz="0" w:space="0" w:color="auto"/>
        <w:left w:val="none" w:sz="0" w:space="0" w:color="auto"/>
        <w:bottom w:val="none" w:sz="0" w:space="0" w:color="auto"/>
        <w:right w:val="none" w:sz="0" w:space="0" w:color="auto"/>
      </w:divBdr>
    </w:div>
    <w:div w:id="878249523">
      <w:bodyDiv w:val="1"/>
      <w:marLeft w:val="0"/>
      <w:marRight w:val="0"/>
      <w:marTop w:val="0"/>
      <w:marBottom w:val="0"/>
      <w:divBdr>
        <w:top w:val="none" w:sz="0" w:space="0" w:color="auto"/>
        <w:left w:val="none" w:sz="0" w:space="0" w:color="auto"/>
        <w:bottom w:val="none" w:sz="0" w:space="0" w:color="auto"/>
        <w:right w:val="none" w:sz="0" w:space="0" w:color="auto"/>
      </w:divBdr>
      <w:divsChild>
        <w:div w:id="263146816">
          <w:marLeft w:val="0"/>
          <w:marRight w:val="0"/>
          <w:marTop w:val="0"/>
          <w:marBottom w:val="0"/>
          <w:divBdr>
            <w:top w:val="none" w:sz="0" w:space="0" w:color="auto"/>
            <w:left w:val="none" w:sz="0" w:space="0" w:color="auto"/>
            <w:bottom w:val="none" w:sz="0" w:space="0" w:color="auto"/>
            <w:right w:val="none" w:sz="0" w:space="0" w:color="auto"/>
          </w:divBdr>
          <w:divsChild>
            <w:div w:id="11051937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15630243">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53634322">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08597">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3279561">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580170284">
      <w:bodyDiv w:val="1"/>
      <w:marLeft w:val="0"/>
      <w:marRight w:val="0"/>
      <w:marTop w:val="0"/>
      <w:marBottom w:val="0"/>
      <w:divBdr>
        <w:top w:val="none" w:sz="0" w:space="0" w:color="auto"/>
        <w:left w:val="none" w:sz="0" w:space="0" w:color="auto"/>
        <w:bottom w:val="none" w:sz="0" w:space="0" w:color="auto"/>
        <w:right w:val="none" w:sz="0" w:space="0" w:color="auto"/>
      </w:divBdr>
    </w:div>
    <w:div w:id="1650791482">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 w:id="2112815307">
      <w:bodyDiv w:val="1"/>
      <w:marLeft w:val="0"/>
      <w:marRight w:val="0"/>
      <w:marTop w:val="0"/>
      <w:marBottom w:val="0"/>
      <w:divBdr>
        <w:top w:val="none" w:sz="0" w:space="0" w:color="auto"/>
        <w:left w:val="none" w:sz="0" w:space="0" w:color="auto"/>
        <w:bottom w:val="none" w:sz="0" w:space="0" w:color="auto"/>
        <w:right w:val="none" w:sz="0" w:space="0" w:color="auto"/>
      </w:divBdr>
    </w:div>
    <w:div w:id="21311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ng.mincultura.gov.co/areas/cinematografia/Organizacion/Paginas/Consejo-Nacional-de-las-Artes-y-la-Cultura-en-Cinematograf%C3%ADa-.aspx" TargetMode="External"/><Relationship Id="rId18" Type="http://schemas.openxmlformats.org/officeDocument/2006/relationships/hyperlink" Target="https://www.ojoloco-grenoble.com/appel-a-film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estival.bogoshorts.com/" TargetMode="External"/><Relationship Id="rId7" Type="http://schemas.openxmlformats.org/officeDocument/2006/relationships/endnotes" Target="endnotes.xml"/><Relationship Id="rId12" Type="http://schemas.openxmlformats.org/officeDocument/2006/relationships/hyperlink" Target="https://cinecreacolombia.com/" TargetMode="External"/><Relationship Id="rId17" Type="http://schemas.openxmlformats.org/officeDocument/2006/relationships/hyperlink" Target="mailto:ymendoza@mincultura.gov.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ng.mincultura.gov.co/areas/cinematografia/Paginas/XIII-Encuentro-Nacional-de-Becarios.aspx" TargetMode="External"/><Relationship Id="rId20" Type="http://schemas.openxmlformats.org/officeDocument/2006/relationships/hyperlink" Target="https://www.idfa.nl/en/film/f1be5cfa-d71f-4173-b3b6-cee4a786d93f/burning-land"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litigante" TargetMode="External"/><Relationship Id="rId24" Type="http://schemas.openxmlformats.org/officeDocument/2006/relationships/hyperlink" Target="http://www.mincultura.gov.co/" TargetMode="External"/><Relationship Id="rId5" Type="http://schemas.openxmlformats.org/officeDocument/2006/relationships/webSettings" Target="webSettings.xml"/><Relationship Id="rId15" Type="http://schemas.openxmlformats.org/officeDocument/2006/relationships/hyperlink" Target="https://crimic-sorbonne.fr/manifestations/los-festivales-de-cine-iberoamerica-tradicion-y-diversidad/?fbclid=IwAR0g2MzB3zhddzZ-E9jY8UcpuCxSEu8usUzpp7UCuhwxBcOKR4heKzl3pYE" TargetMode="External"/><Relationship Id="rId23" Type="http://schemas.openxmlformats.org/officeDocument/2006/relationships/hyperlink" Target="mailto:cine@mincultura.gov.co" TargetMode="External"/><Relationship Id="rId28" Type="http://schemas.openxmlformats.org/officeDocument/2006/relationships/customXml" Target="../customXml/item3.xml"/><Relationship Id="rId10" Type="http://schemas.openxmlformats.org/officeDocument/2006/relationships/hyperlink" Target="https://twitter.com/MejorVeamonos" TargetMode="External"/><Relationship Id="rId19" Type="http://schemas.openxmlformats.org/officeDocument/2006/relationships/hyperlink" Target="http://www.aladi.org/sitioaladi/?page_id=7038"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mailto:coloquiofestivales@gmail.com" TargetMode="External"/><Relationship Id="rId22" Type="http://schemas.openxmlformats.org/officeDocument/2006/relationships/hyperlink" Target="http://www.bibliotecadigitaldebogota.gov.co"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H7EN5MXTHQNV-1299-357</_dlc_DocId>
    <_dlc_DocIdUrl xmlns="ae9388c0-b1e2-40ea-b6a8-c51c7913cbd2">
      <Url>https://mng.mincultura.gov.co/areas/cinematografia/_layouts/15/DocIdRedir.aspx?ID=H7EN5MXTHQNV-1299-357</Url>
      <Description>H7EN5MXTHQNV-1299-357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6E22AD9-1278-4C0F-9051-B9AC6E81F0D0}"/>
</file>

<file path=customXml/itemProps2.xml><?xml version="1.0" encoding="utf-8"?>
<ds:datastoreItem xmlns:ds="http://schemas.openxmlformats.org/officeDocument/2006/customXml" ds:itemID="{5C8CBDA3-9C46-44BB-B7B9-7253E3EC9F3D}"/>
</file>

<file path=customXml/itemProps3.xml><?xml version="1.0" encoding="utf-8"?>
<ds:datastoreItem xmlns:ds="http://schemas.openxmlformats.org/officeDocument/2006/customXml" ds:itemID="{F4D240AB-FAD4-4071-8E42-C640650726B8}"/>
</file>

<file path=customXml/itemProps4.xml><?xml version="1.0" encoding="utf-8"?>
<ds:datastoreItem xmlns:ds="http://schemas.openxmlformats.org/officeDocument/2006/customXml" ds:itemID="{5329DA09-B942-4EB0-8709-B596000716E8}"/>
</file>

<file path=customXml/itemProps5.xml><?xml version="1.0" encoding="utf-8"?>
<ds:datastoreItem xmlns:ds="http://schemas.openxmlformats.org/officeDocument/2006/customXml" ds:itemID="{144BD74D-046D-46F8-BEE2-25F3015B239B}"/>
</file>

<file path=docProps/app.xml><?xml version="1.0" encoding="utf-8"?>
<Properties xmlns="http://schemas.openxmlformats.org/officeDocument/2006/extended-properties" xmlns:vt="http://schemas.openxmlformats.org/officeDocument/2006/docPropsVTypes">
  <Template>Normal</Template>
  <TotalTime>99513</TotalTime>
  <Pages>5</Pages>
  <Words>1976</Words>
  <Characters>10871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313</cp:revision>
  <cp:lastPrinted>2019-11-15T19:29:00Z</cp:lastPrinted>
  <dcterms:created xsi:type="dcterms:W3CDTF">2018-08-10T20:01:00Z</dcterms:created>
  <dcterms:modified xsi:type="dcterms:W3CDTF">2019-11-25T13:11:00Z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3b07df8d-9f45-402b-86a7-d944e167b109</vt:lpwstr>
  </property>
</Properties>
</file>