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2F" w:rsidRPr="00986760" w:rsidRDefault="00F9572F" w:rsidP="00986760">
      <w:pPr>
        <w:rPr>
          <w:rFonts w:ascii="Arial" w:hAnsi="Arial" w:cs="Arial"/>
          <w:color w:val="800000"/>
        </w:rPr>
      </w:pPr>
      <w:r w:rsidRPr="00986760">
        <w:rPr>
          <w:rFonts w:ascii="Arial" w:hAnsi="Arial" w:cs="Arial"/>
          <w:noProof/>
          <w:lang w:eastAsia="es-CO"/>
        </w:rPr>
        <w:drawing>
          <wp:anchor distT="114300" distB="114300" distL="114300" distR="114300" simplePos="0" relativeHeight="251658240" behindDoc="0" locked="0" layoutInCell="1" hidden="0" allowOverlap="1" wp14:anchorId="7E838E68" wp14:editId="17FB3AF9">
            <wp:simplePos x="0" y="0"/>
            <wp:positionH relativeFrom="column">
              <wp:posOffset>0</wp:posOffset>
            </wp:positionH>
            <wp:positionV relativeFrom="paragraph">
              <wp:posOffset>276860</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986760" w:rsidRDefault="00F9572F" w:rsidP="00986760">
      <w:pPr>
        <w:rPr>
          <w:rFonts w:ascii="Arial" w:hAnsi="Arial" w:cs="Arial"/>
          <w:color w:val="800000"/>
        </w:rPr>
      </w:pPr>
    </w:p>
    <w:p w:rsidR="00F9572F" w:rsidRPr="00986760" w:rsidRDefault="00F9572F" w:rsidP="00986760">
      <w:pPr>
        <w:rPr>
          <w:rFonts w:ascii="Arial" w:hAnsi="Arial" w:cs="Arial"/>
          <w:color w:val="800000"/>
        </w:rPr>
      </w:pPr>
    </w:p>
    <w:p w:rsidR="00F9572F" w:rsidRPr="00986760" w:rsidRDefault="00F9572F" w:rsidP="00986760">
      <w:pPr>
        <w:rPr>
          <w:rFonts w:ascii="Arial" w:hAnsi="Arial" w:cs="Arial"/>
          <w:color w:val="800000"/>
        </w:rPr>
      </w:pPr>
    </w:p>
    <w:p w:rsidR="00F9572F" w:rsidRPr="00986760" w:rsidRDefault="00F9572F" w:rsidP="00986760">
      <w:pPr>
        <w:rPr>
          <w:rFonts w:ascii="Arial" w:hAnsi="Arial" w:cs="Arial"/>
          <w:color w:val="800000"/>
        </w:rPr>
      </w:pPr>
      <w:bookmarkStart w:id="0" w:name="_GoBack"/>
      <w:bookmarkEnd w:id="0"/>
    </w:p>
    <w:p w:rsidR="009B2598" w:rsidRPr="00986760" w:rsidRDefault="009B2598" w:rsidP="00986760">
      <w:pPr>
        <w:rPr>
          <w:rFonts w:ascii="Arial" w:hAnsi="Arial" w:cs="Arial"/>
          <w:color w:val="800000"/>
        </w:rPr>
      </w:pPr>
    </w:p>
    <w:p w:rsidR="00F9572F" w:rsidRPr="00986760" w:rsidRDefault="00F9572F" w:rsidP="00986760">
      <w:pPr>
        <w:rPr>
          <w:rFonts w:ascii="Arial" w:hAnsi="Arial" w:cs="Arial"/>
          <w:color w:val="800000"/>
        </w:rPr>
      </w:pPr>
    </w:p>
    <w:p w:rsidR="00C16AB6" w:rsidRPr="00986760" w:rsidRDefault="00CE1A5D" w:rsidP="00986760">
      <w:pPr>
        <w:rPr>
          <w:rFonts w:ascii="Arial" w:hAnsi="Arial" w:cs="Arial"/>
          <w:color w:val="800000"/>
          <w:sz w:val="48"/>
          <w:szCs w:val="48"/>
        </w:rPr>
      </w:pPr>
      <w:r w:rsidRPr="00986760">
        <w:rPr>
          <w:rFonts w:ascii="Arial" w:hAnsi="Arial" w:cs="Arial"/>
          <w:color w:val="800000"/>
        </w:rPr>
        <w:t>________________________________________________________</w:t>
      </w:r>
      <w:r w:rsidR="003D09BC" w:rsidRPr="00986760">
        <w:rPr>
          <w:rFonts w:ascii="Arial" w:hAnsi="Arial" w:cs="Arial"/>
          <w:sz w:val="20"/>
          <w:szCs w:val="20"/>
        </w:rPr>
        <w:br/>
      </w:r>
      <w:r w:rsidR="003D09BC" w:rsidRPr="00986760">
        <w:rPr>
          <w:rFonts w:ascii="Arial" w:hAnsi="Arial" w:cs="Arial"/>
          <w:color w:val="800000"/>
          <w:sz w:val="48"/>
          <w:szCs w:val="48"/>
        </w:rPr>
        <w:t>Claqueta</w:t>
      </w:r>
      <w:r w:rsidR="00393159" w:rsidRPr="00986760">
        <w:rPr>
          <w:rFonts w:ascii="Arial" w:hAnsi="Arial" w:cs="Arial"/>
          <w:color w:val="800000"/>
          <w:sz w:val="48"/>
          <w:szCs w:val="48"/>
        </w:rPr>
        <w:t xml:space="preserve"> </w:t>
      </w:r>
      <w:r w:rsidR="003D09BC" w:rsidRPr="00986760">
        <w:rPr>
          <w:rFonts w:ascii="Arial" w:hAnsi="Arial" w:cs="Arial"/>
          <w:color w:val="800000"/>
          <w:sz w:val="48"/>
          <w:szCs w:val="48"/>
        </w:rPr>
        <w:t>/</w:t>
      </w:r>
      <w:r w:rsidR="00393159" w:rsidRPr="00986760">
        <w:rPr>
          <w:rFonts w:ascii="Arial" w:hAnsi="Arial" w:cs="Arial"/>
          <w:color w:val="800000"/>
          <w:sz w:val="48"/>
          <w:szCs w:val="48"/>
        </w:rPr>
        <w:t xml:space="preserve"> </w:t>
      </w:r>
      <w:r w:rsidR="003D09BC" w:rsidRPr="00986760">
        <w:rPr>
          <w:rFonts w:ascii="Arial" w:hAnsi="Arial" w:cs="Arial"/>
          <w:color w:val="800000"/>
          <w:sz w:val="48"/>
          <w:szCs w:val="48"/>
        </w:rPr>
        <w:t>toma</w:t>
      </w:r>
      <w:r w:rsidR="00393159" w:rsidRPr="00986760">
        <w:rPr>
          <w:rFonts w:ascii="Arial" w:hAnsi="Arial" w:cs="Arial"/>
          <w:color w:val="800000"/>
          <w:sz w:val="48"/>
          <w:szCs w:val="48"/>
        </w:rPr>
        <w:t xml:space="preserve"> </w:t>
      </w:r>
      <w:r w:rsidR="008C283B" w:rsidRPr="00986760">
        <w:rPr>
          <w:rFonts w:ascii="Arial" w:hAnsi="Arial" w:cs="Arial"/>
          <w:color w:val="800000"/>
          <w:sz w:val="48"/>
          <w:szCs w:val="48"/>
        </w:rPr>
        <w:t>8</w:t>
      </w:r>
      <w:r w:rsidR="001A15E6" w:rsidRPr="00986760">
        <w:rPr>
          <w:rFonts w:ascii="Arial" w:hAnsi="Arial" w:cs="Arial"/>
          <w:color w:val="800000"/>
          <w:sz w:val="48"/>
          <w:szCs w:val="48"/>
        </w:rPr>
        <w:t>76</w:t>
      </w:r>
    </w:p>
    <w:p w:rsidR="006F2DD9" w:rsidRPr="00986760" w:rsidRDefault="003D09BC" w:rsidP="00986760">
      <w:pPr>
        <w:rPr>
          <w:rFonts w:ascii="Arial" w:hAnsi="Arial" w:cs="Arial"/>
        </w:rPr>
      </w:pPr>
      <w:r w:rsidRPr="00986760">
        <w:rPr>
          <w:rFonts w:ascii="Arial" w:hAnsi="Arial" w:cs="Arial"/>
        </w:rPr>
        <w:t>Boletín</w:t>
      </w:r>
      <w:r w:rsidR="00393159" w:rsidRPr="00986760">
        <w:rPr>
          <w:rFonts w:ascii="Arial" w:hAnsi="Arial" w:cs="Arial"/>
        </w:rPr>
        <w:t xml:space="preserve"> </w:t>
      </w:r>
      <w:r w:rsidRPr="00986760">
        <w:rPr>
          <w:rFonts w:ascii="Arial" w:hAnsi="Arial" w:cs="Arial"/>
        </w:rPr>
        <w:t>electrónico</w:t>
      </w:r>
      <w:r w:rsidR="00393159" w:rsidRPr="00986760">
        <w:rPr>
          <w:rFonts w:ascii="Arial" w:hAnsi="Arial" w:cs="Arial"/>
        </w:rPr>
        <w:t xml:space="preserve"> </w:t>
      </w:r>
      <w:r w:rsidRPr="00986760">
        <w:rPr>
          <w:rFonts w:ascii="Arial" w:hAnsi="Arial" w:cs="Arial"/>
        </w:rPr>
        <w:t>semanal</w:t>
      </w:r>
      <w:r w:rsidR="00393159" w:rsidRPr="00986760">
        <w:rPr>
          <w:rFonts w:ascii="Arial" w:hAnsi="Arial" w:cs="Arial"/>
        </w:rPr>
        <w:t xml:space="preserve"> </w:t>
      </w:r>
      <w:r w:rsidRPr="00986760">
        <w:rPr>
          <w:rFonts w:ascii="Arial" w:hAnsi="Arial" w:cs="Arial"/>
        </w:rPr>
        <w:t>para</w:t>
      </w:r>
      <w:r w:rsidR="00393159" w:rsidRPr="00986760">
        <w:rPr>
          <w:rFonts w:ascii="Arial" w:hAnsi="Arial" w:cs="Arial"/>
        </w:rPr>
        <w:t xml:space="preserve"> </w:t>
      </w:r>
      <w:r w:rsidRPr="00986760">
        <w:rPr>
          <w:rFonts w:ascii="Arial" w:hAnsi="Arial" w:cs="Arial"/>
        </w:rPr>
        <w:t>el</w:t>
      </w:r>
      <w:r w:rsidR="00393159" w:rsidRPr="00986760">
        <w:rPr>
          <w:rFonts w:ascii="Arial" w:hAnsi="Arial" w:cs="Arial"/>
        </w:rPr>
        <w:t xml:space="preserve"> </w:t>
      </w:r>
      <w:r w:rsidRPr="00986760">
        <w:rPr>
          <w:rFonts w:ascii="Arial" w:hAnsi="Arial" w:cs="Arial"/>
        </w:rPr>
        <w:t>sector</w:t>
      </w:r>
      <w:r w:rsidR="00393159" w:rsidRPr="00986760">
        <w:rPr>
          <w:rFonts w:ascii="Arial" w:hAnsi="Arial" w:cs="Arial"/>
        </w:rPr>
        <w:t xml:space="preserve"> </w:t>
      </w:r>
      <w:r w:rsidRPr="00986760">
        <w:rPr>
          <w:rFonts w:ascii="Arial" w:hAnsi="Arial" w:cs="Arial"/>
        </w:rPr>
        <w:t>cinematográfico,</w:t>
      </w:r>
      <w:r w:rsidR="00393159" w:rsidRPr="00986760">
        <w:rPr>
          <w:rFonts w:ascii="Arial" w:hAnsi="Arial" w:cs="Arial"/>
        </w:rPr>
        <w:t xml:space="preserve"> </w:t>
      </w:r>
      <w:r w:rsidR="001A15E6" w:rsidRPr="00986760">
        <w:rPr>
          <w:rFonts w:ascii="Arial" w:hAnsi="Arial" w:cs="Arial"/>
          <w:b/>
        </w:rPr>
        <w:t>7</w:t>
      </w:r>
      <w:r w:rsidR="00413D01" w:rsidRPr="00986760">
        <w:rPr>
          <w:rFonts w:ascii="Arial" w:hAnsi="Arial" w:cs="Arial"/>
          <w:b/>
        </w:rPr>
        <w:t xml:space="preserve"> </w:t>
      </w:r>
      <w:r w:rsidR="00F11B17" w:rsidRPr="00986760">
        <w:rPr>
          <w:rFonts w:ascii="Arial" w:hAnsi="Arial" w:cs="Arial"/>
          <w:b/>
        </w:rPr>
        <w:t xml:space="preserve">de </w:t>
      </w:r>
      <w:r w:rsidR="001A15E6" w:rsidRPr="00986760">
        <w:rPr>
          <w:rFonts w:ascii="Arial" w:hAnsi="Arial" w:cs="Arial"/>
          <w:b/>
        </w:rPr>
        <w:t>junio</w:t>
      </w:r>
      <w:r w:rsidR="00476C44" w:rsidRPr="00986760">
        <w:rPr>
          <w:rFonts w:ascii="Arial" w:hAnsi="Arial" w:cs="Arial"/>
          <w:b/>
        </w:rPr>
        <w:t xml:space="preserve"> </w:t>
      </w:r>
      <w:r w:rsidR="00286180" w:rsidRPr="00986760">
        <w:rPr>
          <w:rFonts w:ascii="Arial" w:hAnsi="Arial" w:cs="Arial"/>
          <w:b/>
          <w:bCs/>
        </w:rPr>
        <w:t>de</w:t>
      </w:r>
      <w:r w:rsidR="00393159" w:rsidRPr="00986760">
        <w:rPr>
          <w:rFonts w:ascii="Arial" w:hAnsi="Arial" w:cs="Arial"/>
          <w:b/>
          <w:bCs/>
        </w:rPr>
        <w:t xml:space="preserve"> </w:t>
      </w:r>
      <w:r w:rsidRPr="00986760">
        <w:rPr>
          <w:rFonts w:ascii="Arial" w:hAnsi="Arial" w:cs="Arial"/>
          <w:b/>
          <w:bCs/>
        </w:rPr>
        <w:t>201</w:t>
      </w:r>
      <w:r w:rsidR="00F9572F" w:rsidRPr="00986760">
        <w:rPr>
          <w:rFonts w:ascii="Arial" w:hAnsi="Arial" w:cs="Arial"/>
          <w:b/>
          <w:bCs/>
        </w:rPr>
        <w:t>9</w:t>
      </w:r>
      <w:r w:rsidRPr="00986760">
        <w:rPr>
          <w:rFonts w:ascii="Arial" w:hAnsi="Arial" w:cs="Arial"/>
        </w:rPr>
        <w:br/>
        <w:t>Ministerio</w:t>
      </w:r>
      <w:r w:rsidR="00393159" w:rsidRPr="00986760">
        <w:rPr>
          <w:rFonts w:ascii="Arial" w:hAnsi="Arial" w:cs="Arial"/>
        </w:rPr>
        <w:t xml:space="preserve"> </w:t>
      </w:r>
      <w:r w:rsidRPr="00986760">
        <w:rPr>
          <w:rFonts w:ascii="Arial" w:hAnsi="Arial" w:cs="Arial"/>
        </w:rPr>
        <w:t>de</w:t>
      </w:r>
      <w:r w:rsidR="00393159" w:rsidRPr="00986760">
        <w:rPr>
          <w:rFonts w:ascii="Arial" w:hAnsi="Arial" w:cs="Arial"/>
        </w:rPr>
        <w:t xml:space="preserve"> </w:t>
      </w:r>
      <w:r w:rsidRPr="00986760">
        <w:rPr>
          <w:rFonts w:ascii="Arial" w:hAnsi="Arial" w:cs="Arial"/>
        </w:rPr>
        <w:t>Cultura</w:t>
      </w:r>
      <w:r w:rsidR="00393159" w:rsidRPr="00986760">
        <w:rPr>
          <w:rFonts w:ascii="Arial" w:hAnsi="Arial" w:cs="Arial"/>
        </w:rPr>
        <w:t xml:space="preserve"> </w:t>
      </w:r>
      <w:r w:rsidRPr="00986760">
        <w:rPr>
          <w:rFonts w:ascii="Arial" w:hAnsi="Arial" w:cs="Arial"/>
        </w:rPr>
        <w:t>de</w:t>
      </w:r>
      <w:r w:rsidR="00393159" w:rsidRPr="00986760">
        <w:rPr>
          <w:rFonts w:ascii="Arial" w:hAnsi="Arial" w:cs="Arial"/>
        </w:rPr>
        <w:t xml:space="preserve"> </w:t>
      </w:r>
      <w:r w:rsidRPr="00986760">
        <w:rPr>
          <w:rFonts w:ascii="Arial" w:hAnsi="Arial" w:cs="Arial"/>
        </w:rPr>
        <w:t>Colombia</w:t>
      </w:r>
      <w:r w:rsidR="00393159" w:rsidRPr="00986760">
        <w:rPr>
          <w:rFonts w:ascii="Arial" w:hAnsi="Arial" w:cs="Arial"/>
        </w:rPr>
        <w:t xml:space="preserve"> </w:t>
      </w:r>
      <w:r w:rsidRPr="00986760">
        <w:rPr>
          <w:rFonts w:ascii="Arial" w:hAnsi="Arial" w:cs="Arial"/>
        </w:rPr>
        <w:t>-</w:t>
      </w:r>
      <w:r w:rsidR="00393159" w:rsidRPr="00986760">
        <w:rPr>
          <w:rFonts w:ascii="Arial" w:hAnsi="Arial" w:cs="Arial"/>
        </w:rPr>
        <w:t xml:space="preserve"> </w:t>
      </w:r>
      <w:r w:rsidRPr="00986760">
        <w:rPr>
          <w:rFonts w:ascii="Arial" w:hAnsi="Arial" w:cs="Arial"/>
        </w:rPr>
        <w:t>Dirección</w:t>
      </w:r>
      <w:r w:rsidR="00393159" w:rsidRPr="00986760">
        <w:rPr>
          <w:rFonts w:ascii="Arial" w:hAnsi="Arial" w:cs="Arial"/>
        </w:rPr>
        <w:t xml:space="preserve"> </w:t>
      </w:r>
      <w:r w:rsidRPr="00986760">
        <w:rPr>
          <w:rFonts w:ascii="Arial" w:hAnsi="Arial" w:cs="Arial"/>
        </w:rPr>
        <w:t>de</w:t>
      </w:r>
      <w:r w:rsidR="00393159" w:rsidRPr="00986760">
        <w:rPr>
          <w:rFonts w:ascii="Arial" w:hAnsi="Arial" w:cs="Arial"/>
        </w:rPr>
        <w:t xml:space="preserve"> </w:t>
      </w:r>
      <w:r w:rsidRPr="00986760">
        <w:rPr>
          <w:rFonts w:ascii="Arial" w:hAnsi="Arial" w:cs="Arial"/>
        </w:rPr>
        <w:t>Cinematografía</w:t>
      </w:r>
    </w:p>
    <w:p w:rsidR="006F2DD9" w:rsidRPr="00986760" w:rsidRDefault="006F2DD9" w:rsidP="00986760">
      <w:pPr>
        <w:rPr>
          <w:rFonts w:ascii="Arial" w:hAnsi="Arial" w:cs="Arial"/>
        </w:rPr>
      </w:pPr>
    </w:p>
    <w:p w:rsidR="006F2DD9" w:rsidRPr="00986760" w:rsidRDefault="00F31AC5" w:rsidP="00986760">
      <w:pPr>
        <w:rPr>
          <w:rFonts w:ascii="Arial" w:hAnsi="Arial" w:cs="Arial"/>
        </w:rPr>
      </w:pPr>
      <w:r w:rsidRPr="00986760">
        <w:rPr>
          <w:rFonts w:ascii="Arial" w:hAnsi="Arial" w:cs="Arial"/>
          <w:b/>
        </w:rPr>
        <w:t>Si</w:t>
      </w:r>
      <w:r w:rsidR="00393159" w:rsidRPr="00986760">
        <w:rPr>
          <w:rFonts w:ascii="Arial" w:hAnsi="Arial" w:cs="Arial"/>
          <w:b/>
        </w:rPr>
        <w:t xml:space="preserve"> </w:t>
      </w:r>
      <w:r w:rsidRPr="00986760">
        <w:rPr>
          <w:rFonts w:ascii="Arial" w:hAnsi="Arial" w:cs="Arial"/>
          <w:b/>
        </w:rPr>
        <w:t>desea</w:t>
      </w:r>
      <w:r w:rsidR="00393159" w:rsidRPr="00986760">
        <w:rPr>
          <w:rFonts w:ascii="Arial" w:hAnsi="Arial" w:cs="Arial"/>
          <w:b/>
        </w:rPr>
        <w:t xml:space="preserve"> </w:t>
      </w:r>
      <w:r w:rsidRPr="00986760">
        <w:rPr>
          <w:rFonts w:ascii="Arial" w:hAnsi="Arial" w:cs="Arial"/>
          <w:b/>
        </w:rPr>
        <w:t>comunicarse</w:t>
      </w:r>
      <w:r w:rsidR="00393159" w:rsidRPr="00986760">
        <w:rPr>
          <w:rFonts w:ascii="Arial" w:hAnsi="Arial" w:cs="Arial"/>
          <w:b/>
        </w:rPr>
        <w:t xml:space="preserve"> </w:t>
      </w:r>
      <w:r w:rsidRPr="00986760">
        <w:rPr>
          <w:rFonts w:ascii="Arial" w:hAnsi="Arial" w:cs="Arial"/>
          <w:b/>
        </w:rPr>
        <w:t>con</w:t>
      </w:r>
      <w:r w:rsidR="00393159" w:rsidRPr="00986760">
        <w:rPr>
          <w:rFonts w:ascii="Arial" w:hAnsi="Arial" w:cs="Arial"/>
          <w:b/>
        </w:rPr>
        <w:t xml:space="preserve"> </w:t>
      </w:r>
      <w:r w:rsidRPr="00986760">
        <w:rPr>
          <w:rFonts w:ascii="Arial" w:hAnsi="Arial" w:cs="Arial"/>
          <w:b/>
        </w:rPr>
        <w:t>el</w:t>
      </w:r>
      <w:r w:rsidR="00393159" w:rsidRPr="00986760">
        <w:rPr>
          <w:rFonts w:ascii="Arial" w:hAnsi="Arial" w:cs="Arial"/>
          <w:b/>
        </w:rPr>
        <w:t xml:space="preserve"> </w:t>
      </w:r>
      <w:r w:rsidRPr="00986760">
        <w:rPr>
          <w:rFonts w:ascii="Arial" w:hAnsi="Arial" w:cs="Arial"/>
          <w:b/>
        </w:rPr>
        <w:t>Boletín</w:t>
      </w:r>
      <w:r w:rsidR="00393159" w:rsidRPr="00986760">
        <w:rPr>
          <w:rFonts w:ascii="Arial" w:hAnsi="Arial" w:cs="Arial"/>
          <w:b/>
        </w:rPr>
        <w:t xml:space="preserve"> </w:t>
      </w:r>
      <w:r w:rsidRPr="00986760">
        <w:rPr>
          <w:rFonts w:ascii="Arial" w:hAnsi="Arial" w:cs="Arial"/>
          <w:b/>
        </w:rPr>
        <w:t>Claqueta</w:t>
      </w:r>
      <w:r w:rsidR="00393159" w:rsidRPr="00986760">
        <w:rPr>
          <w:rFonts w:ascii="Arial" w:hAnsi="Arial" w:cs="Arial"/>
          <w:b/>
        </w:rPr>
        <w:t xml:space="preserve"> </w:t>
      </w:r>
      <w:r w:rsidRPr="00986760">
        <w:rPr>
          <w:rFonts w:ascii="Arial" w:hAnsi="Arial" w:cs="Arial"/>
          <w:b/>
        </w:rPr>
        <w:t>escriba</w:t>
      </w:r>
      <w:r w:rsidR="00393159" w:rsidRPr="00986760">
        <w:rPr>
          <w:rFonts w:ascii="Arial" w:hAnsi="Arial" w:cs="Arial"/>
          <w:b/>
        </w:rPr>
        <w:t xml:space="preserve"> </w:t>
      </w:r>
      <w:r w:rsidRPr="00986760">
        <w:rPr>
          <w:rFonts w:ascii="Arial" w:hAnsi="Arial" w:cs="Arial"/>
          <w:b/>
        </w:rPr>
        <w:t>a</w:t>
      </w:r>
      <w:r w:rsidR="00393159" w:rsidRPr="00986760">
        <w:rPr>
          <w:rFonts w:ascii="Arial" w:hAnsi="Arial" w:cs="Arial"/>
          <w:b/>
        </w:rPr>
        <w:t xml:space="preserve"> </w:t>
      </w:r>
      <w:r w:rsidRPr="00986760">
        <w:rPr>
          <w:rFonts w:ascii="Arial" w:hAnsi="Arial" w:cs="Arial"/>
          <w:b/>
        </w:rPr>
        <w:t>cine@mincultura.gov.co</w:t>
      </w:r>
      <w:r w:rsidRPr="00986760">
        <w:rPr>
          <w:rFonts w:ascii="Arial" w:hAnsi="Arial" w:cs="Arial"/>
        </w:rPr>
        <w:br/>
      </w:r>
    </w:p>
    <w:p w:rsidR="006F2DD9" w:rsidRPr="00986760" w:rsidRDefault="003947B8" w:rsidP="00986760">
      <w:pPr>
        <w:rPr>
          <w:rFonts w:ascii="Arial" w:hAnsi="Arial" w:cs="Arial"/>
        </w:rPr>
      </w:pPr>
      <w:hyperlink r:id="rId9" w:history="1"/>
      <w:hyperlink r:id="rId10" w:tgtFrame="_blank" w:history="1">
        <w:r w:rsidR="00B30823" w:rsidRPr="00986760">
          <w:rPr>
            <w:rStyle w:val="Hipervnculo"/>
            <w:rFonts w:ascii="Arial" w:hAnsi="Arial" w:cs="Arial"/>
            <w:color w:val="auto"/>
            <w:shd w:val="clear" w:color="auto" w:fill="FFFFFF"/>
            <w:lang w:val="es-ES"/>
          </w:rPr>
          <w:t>Síganos</w:t>
        </w:r>
        <w:r w:rsidR="00393159" w:rsidRPr="00986760">
          <w:rPr>
            <w:rStyle w:val="Hipervnculo"/>
            <w:rFonts w:ascii="Arial" w:hAnsi="Arial" w:cs="Arial"/>
            <w:color w:val="auto"/>
            <w:shd w:val="clear" w:color="auto" w:fill="FFFFFF"/>
            <w:lang w:val="es-ES"/>
          </w:rPr>
          <w:t xml:space="preserve"> </w:t>
        </w:r>
        <w:r w:rsidR="00B30823" w:rsidRPr="00986760">
          <w:rPr>
            <w:rStyle w:val="Hipervnculo"/>
            <w:rFonts w:ascii="Arial" w:hAnsi="Arial" w:cs="Arial"/>
            <w:color w:val="auto"/>
            <w:shd w:val="clear" w:color="auto" w:fill="FFFFFF"/>
            <w:lang w:val="es-ES"/>
          </w:rPr>
          <w:t>en</w:t>
        </w:r>
        <w:r w:rsidR="00393159" w:rsidRPr="00986760">
          <w:rPr>
            <w:rStyle w:val="Hipervnculo"/>
            <w:rFonts w:ascii="Arial" w:hAnsi="Arial" w:cs="Arial"/>
            <w:color w:val="auto"/>
            <w:shd w:val="clear" w:color="auto" w:fill="FFFFFF"/>
            <w:lang w:val="es-ES"/>
          </w:rPr>
          <w:t xml:space="preserve"> </w:t>
        </w:r>
        <w:r w:rsidR="00B30823" w:rsidRPr="00986760">
          <w:rPr>
            <w:rStyle w:val="Hipervnculo"/>
            <w:rFonts w:ascii="Arial" w:hAnsi="Arial" w:cs="Arial"/>
            <w:color w:val="auto"/>
            <w:shd w:val="clear" w:color="auto" w:fill="FFFFFF"/>
            <w:lang w:val="es-ES"/>
          </w:rPr>
          <w:t>twitter:</w:t>
        </w:r>
        <w:r w:rsidR="00393159" w:rsidRPr="00986760">
          <w:rPr>
            <w:rStyle w:val="Hipervnculo"/>
            <w:rFonts w:ascii="Arial" w:hAnsi="Arial" w:cs="Arial"/>
            <w:color w:val="auto"/>
            <w:shd w:val="clear" w:color="auto" w:fill="FFFFFF"/>
            <w:lang w:val="es-ES"/>
          </w:rPr>
          <w:t xml:space="preserve"> </w:t>
        </w:r>
        <w:r w:rsidR="00B30823" w:rsidRPr="00986760">
          <w:rPr>
            <w:rStyle w:val="Hipervnculo"/>
            <w:rFonts w:ascii="Arial" w:hAnsi="Arial" w:cs="Arial"/>
            <w:color w:val="auto"/>
            <w:shd w:val="clear" w:color="auto" w:fill="FFFFFF"/>
            <w:lang w:val="es-ES"/>
          </w:rPr>
          <w:t>@elcinequesomos</w:t>
        </w:r>
      </w:hyperlink>
    </w:p>
    <w:p w:rsidR="00B26119" w:rsidRPr="00986760" w:rsidRDefault="00B26119" w:rsidP="00986760">
      <w:pPr>
        <w:rPr>
          <w:rFonts w:ascii="Arial" w:hAnsi="Arial" w:cs="Arial"/>
          <w:color w:val="800000"/>
        </w:rPr>
      </w:pPr>
    </w:p>
    <w:p w:rsidR="00905607" w:rsidRPr="00986760" w:rsidRDefault="00905607" w:rsidP="00986760">
      <w:pPr>
        <w:rPr>
          <w:rFonts w:ascii="Arial" w:hAnsi="Arial" w:cs="Arial"/>
          <w:color w:val="800000"/>
        </w:rPr>
      </w:pPr>
    </w:p>
    <w:p w:rsidR="00905607" w:rsidRPr="00986760" w:rsidRDefault="00905607" w:rsidP="00986760">
      <w:pPr>
        <w:rPr>
          <w:rFonts w:ascii="Arial" w:hAnsi="Arial" w:cs="Arial"/>
        </w:rPr>
      </w:pPr>
      <w:r w:rsidRPr="00986760">
        <w:rPr>
          <w:rFonts w:ascii="Arial" w:hAnsi="Arial" w:cs="Arial"/>
          <w:color w:val="800000"/>
        </w:rPr>
        <w:t>________________________________________________________</w:t>
      </w:r>
    </w:p>
    <w:p w:rsidR="00905607" w:rsidRPr="00986760" w:rsidRDefault="00905607" w:rsidP="00986760">
      <w:pPr>
        <w:rPr>
          <w:rFonts w:ascii="Arial" w:hAnsi="Arial" w:cs="Arial"/>
          <w:color w:val="800000"/>
          <w:sz w:val="48"/>
          <w:szCs w:val="48"/>
        </w:rPr>
      </w:pPr>
      <w:r w:rsidRPr="00986760">
        <w:rPr>
          <w:rFonts w:ascii="Arial" w:hAnsi="Arial" w:cs="Arial"/>
          <w:color w:val="800000"/>
          <w:sz w:val="48"/>
          <w:szCs w:val="48"/>
        </w:rPr>
        <w:t>En acción</w:t>
      </w:r>
    </w:p>
    <w:p w:rsidR="001A15E6" w:rsidRPr="00986760" w:rsidRDefault="001A15E6" w:rsidP="00986760">
      <w:pPr>
        <w:rPr>
          <w:rFonts w:ascii="Arial" w:hAnsi="Arial" w:cs="Arial"/>
          <w:iCs/>
          <w:color w:val="000080"/>
          <w:sz w:val="28"/>
          <w:szCs w:val="28"/>
        </w:rPr>
      </w:pPr>
      <w:r w:rsidRPr="00986760">
        <w:rPr>
          <w:rFonts w:ascii="Arial" w:hAnsi="Arial" w:cs="Arial"/>
          <w:iCs/>
          <w:color w:val="000080"/>
          <w:sz w:val="28"/>
          <w:szCs w:val="28"/>
        </w:rPr>
        <w:t>APOYOS A FORMACIÓN EN PROGRAMACIÓN, EXHIBICIÓN Y DISTRIBUCIÓN CINEMATOGRÁFICA</w:t>
      </w:r>
    </w:p>
    <w:p w:rsidR="001A15E6" w:rsidRPr="00D872FF" w:rsidRDefault="001A15E6" w:rsidP="00986760">
      <w:pPr>
        <w:shd w:val="clear" w:color="auto" w:fill="FFFFFF"/>
        <w:rPr>
          <w:rFonts w:ascii="Arial" w:hAnsi="Arial" w:cs="Arial"/>
        </w:rPr>
      </w:pPr>
      <w:r w:rsidRPr="00D872FF">
        <w:rPr>
          <w:rFonts w:ascii="Arial" w:hAnsi="Arial" w:cs="Arial"/>
        </w:rPr>
        <w:t xml:space="preserve">En la Convocatoria de Estímulos, </w:t>
      </w:r>
      <w:r w:rsidR="00986760" w:rsidRPr="00D872FF">
        <w:rPr>
          <w:rFonts w:ascii="Arial" w:hAnsi="Arial" w:cs="Arial"/>
        </w:rPr>
        <w:t>segunda</w:t>
      </w:r>
      <w:r w:rsidRPr="00D872FF">
        <w:rPr>
          <w:rFonts w:ascii="Arial" w:hAnsi="Arial" w:cs="Arial"/>
        </w:rPr>
        <w:t xml:space="preserve"> fase, 2019, del Ministerio de Cultura encuentre:</w:t>
      </w:r>
    </w:p>
    <w:p w:rsidR="001A15E6" w:rsidRPr="00D872FF" w:rsidRDefault="001A15E6" w:rsidP="00986760">
      <w:pPr>
        <w:shd w:val="clear" w:color="auto" w:fill="FFFFFF"/>
        <w:rPr>
          <w:rFonts w:ascii="Arial" w:hAnsi="Arial" w:cs="Arial"/>
        </w:rPr>
      </w:pPr>
      <w:r w:rsidRPr="00D872FF">
        <w:rPr>
          <w:rFonts w:ascii="Arial" w:hAnsi="Arial" w:cs="Arial"/>
          <w:b/>
        </w:rPr>
        <w:t>Becas de circulación internacional para agentes de la programación, distribución y exhibición cinematográfica</w:t>
      </w:r>
      <w:r w:rsidRPr="00D872FF">
        <w:rPr>
          <w:rFonts w:ascii="Arial" w:hAnsi="Arial" w:cs="Arial"/>
        </w:rPr>
        <w:t>, que tienen como objeto fortalecer emprendimientos y estructuras de negocio que estén dirigidas a la curaduría, programación, distribución y exhibición de contenidos cinematográficos a través de la circulación internacional de agentes de la distribución y de la exhibición en eventos cinematográficos internacionales que les permitan demandar y/u ofertar bienes y servicios, y diseñar estrategias que dinamicen y diversifiquen su oferta para espectadores y usuarios. Las becas aplican únicamente para la circulación en eventos que se desarrollen entre el 1° de septiembre de 2019 y el 20 de mayo de 2020.</w:t>
      </w:r>
      <w:r w:rsidR="00BE165C" w:rsidRPr="00D872FF">
        <w:rPr>
          <w:rFonts w:ascii="Arial" w:hAnsi="Arial" w:cs="Arial"/>
        </w:rPr>
        <w:t xml:space="preserve"> </w:t>
      </w:r>
      <w:r w:rsidRPr="00D872FF">
        <w:rPr>
          <w:rFonts w:ascii="Arial" w:hAnsi="Arial" w:cs="Arial"/>
        </w:rPr>
        <w:t>Fecha de cierre: 19 de junio de 2019</w:t>
      </w:r>
    </w:p>
    <w:p w:rsidR="001A15E6" w:rsidRPr="00D872FF" w:rsidRDefault="001A15E6" w:rsidP="00986760">
      <w:pPr>
        <w:shd w:val="clear" w:color="auto" w:fill="FFFFFF"/>
        <w:rPr>
          <w:rFonts w:ascii="Arial" w:hAnsi="Arial" w:cs="Arial"/>
        </w:rPr>
      </w:pPr>
      <w:r w:rsidRPr="00D872FF">
        <w:rPr>
          <w:rFonts w:ascii="Arial" w:hAnsi="Arial" w:cs="Arial"/>
          <w:b/>
        </w:rPr>
        <w:t>Becas para el desarrollo de modelos de negocio para la exhibición cinematográfica</w:t>
      </w:r>
      <w:r w:rsidRPr="00D872FF">
        <w:rPr>
          <w:rFonts w:ascii="Arial" w:hAnsi="Arial" w:cs="Arial"/>
        </w:rPr>
        <w:t>. El objetivo es apoyar el desarrollo de modelos de negocio de exhibidores</w:t>
      </w:r>
      <w:r w:rsidR="00BE165C" w:rsidRPr="00D872FF">
        <w:rPr>
          <w:rFonts w:ascii="Arial" w:hAnsi="Arial" w:cs="Arial"/>
        </w:rPr>
        <w:t xml:space="preserve"> </w:t>
      </w:r>
      <w:r w:rsidRPr="00D872FF">
        <w:rPr>
          <w:rFonts w:ascii="Arial" w:hAnsi="Arial" w:cs="Arial"/>
        </w:rPr>
        <w:t xml:space="preserve">cinematográficos colombianos activos, que tengan entre una y cinco salas de cine en el territorio colombiano, se encuentren registrados en </w:t>
      </w:r>
      <w:r w:rsidR="00BE165C" w:rsidRPr="00D872FF">
        <w:rPr>
          <w:rFonts w:ascii="Arial" w:hAnsi="Arial" w:cs="Arial"/>
        </w:rPr>
        <w:t>el</w:t>
      </w:r>
      <w:r w:rsidRPr="00D872FF">
        <w:rPr>
          <w:rFonts w:ascii="Arial" w:hAnsi="Arial" w:cs="Arial"/>
        </w:rPr>
        <w:t xml:space="preserve"> SIREC y sean declarantes de la cuota para el Desarrollo Cinematográfico. Fecha de cierre: 12 de junio de 2019</w:t>
      </w:r>
    </w:p>
    <w:p w:rsidR="001A15E6" w:rsidRPr="00D872FF" w:rsidRDefault="001A15E6" w:rsidP="00986760">
      <w:pPr>
        <w:rPr>
          <w:rFonts w:ascii="Arial" w:hAnsi="Arial" w:cs="Arial"/>
        </w:rPr>
      </w:pPr>
      <w:r w:rsidRPr="00D872FF">
        <w:rPr>
          <w:rFonts w:ascii="Arial" w:hAnsi="Arial" w:cs="Arial"/>
          <w:b/>
        </w:rPr>
        <w:t>Becas para la distribución de cine en circuitos de exhibición</w:t>
      </w:r>
      <w:r w:rsidRPr="00D872FF">
        <w:rPr>
          <w:rFonts w:ascii="Arial" w:hAnsi="Arial" w:cs="Arial"/>
        </w:rPr>
        <w:t>. Busca mejorar y diversificar la oferta de estrenos de cine en Colombia, promover el desarrollo de audiencias y fomentar la integración de los diferentes agentes de la cadena de valor del sector audiovisual. Fecha de cierre: 28 de junio de 2019</w:t>
      </w:r>
    </w:p>
    <w:p w:rsidR="00986760" w:rsidRPr="00D872FF" w:rsidRDefault="003947B8" w:rsidP="00986760">
      <w:pPr>
        <w:rPr>
          <w:rFonts w:ascii="Arial" w:hAnsi="Arial" w:cs="Arial"/>
        </w:rPr>
      </w:pPr>
      <w:hyperlink r:id="rId11" w:history="1">
        <w:r w:rsidR="00986760" w:rsidRPr="00D872FF">
          <w:rPr>
            <w:rStyle w:val="Hipervnculo"/>
            <w:rFonts w:ascii="Arial" w:hAnsi="Arial" w:cs="Arial"/>
          </w:rPr>
          <w:t>Vea más</w:t>
        </w:r>
      </w:hyperlink>
    </w:p>
    <w:p w:rsidR="001A15E6" w:rsidRPr="00D872FF" w:rsidRDefault="001A15E6" w:rsidP="00986760">
      <w:pPr>
        <w:rPr>
          <w:rFonts w:ascii="Arial" w:hAnsi="Arial" w:cs="Arial"/>
          <w:color w:val="800000"/>
        </w:rPr>
      </w:pPr>
    </w:p>
    <w:p w:rsidR="001A15E6" w:rsidRPr="00D872FF" w:rsidRDefault="001A15E6" w:rsidP="00986760">
      <w:pPr>
        <w:rPr>
          <w:rFonts w:ascii="Arial" w:hAnsi="Arial" w:cs="Arial"/>
          <w:color w:val="800000"/>
        </w:rPr>
      </w:pPr>
    </w:p>
    <w:p w:rsidR="001A15E6" w:rsidRPr="00986760" w:rsidRDefault="001A15E6" w:rsidP="00986760">
      <w:pPr>
        <w:rPr>
          <w:rFonts w:ascii="Arial" w:hAnsi="Arial" w:cs="Arial"/>
          <w:iCs/>
          <w:color w:val="000080"/>
          <w:sz w:val="28"/>
          <w:szCs w:val="28"/>
        </w:rPr>
      </w:pPr>
      <w:r w:rsidRPr="00986760">
        <w:rPr>
          <w:rFonts w:ascii="Arial" w:hAnsi="Arial" w:cs="Arial"/>
          <w:iCs/>
          <w:color w:val="000080"/>
          <w:sz w:val="28"/>
          <w:szCs w:val="28"/>
        </w:rPr>
        <w:t xml:space="preserve">CINE DIVERSO Y CINE REGIONAL EN RETINA LATINA </w:t>
      </w:r>
    </w:p>
    <w:p w:rsidR="001A15E6" w:rsidRPr="00D872FF" w:rsidRDefault="001A15E6" w:rsidP="00986760">
      <w:pPr>
        <w:rPr>
          <w:rFonts w:ascii="Arial" w:hAnsi="Arial" w:cs="Arial"/>
        </w:rPr>
      </w:pPr>
      <w:r w:rsidRPr="00D872FF">
        <w:rPr>
          <w:rFonts w:ascii="Arial" w:hAnsi="Arial" w:cs="Arial"/>
        </w:rPr>
        <w:t xml:space="preserve">A propósito del Día </w:t>
      </w:r>
      <w:r w:rsidRPr="00D872FF">
        <w:rPr>
          <w:rFonts w:ascii="Arial" w:hAnsi="Arial" w:cs="Arial"/>
          <w:iCs/>
        </w:rPr>
        <w:t xml:space="preserve">Internacional del Orgullo Gay </w:t>
      </w:r>
      <w:r w:rsidR="00BE165C" w:rsidRPr="00D872FF">
        <w:rPr>
          <w:rFonts w:ascii="Arial" w:hAnsi="Arial" w:cs="Arial"/>
        </w:rPr>
        <w:t xml:space="preserve">que se celebrará </w:t>
      </w:r>
      <w:r w:rsidRPr="00D872FF">
        <w:rPr>
          <w:rFonts w:ascii="Arial" w:hAnsi="Arial" w:cs="Arial"/>
        </w:rPr>
        <w:t xml:space="preserve">el 28 de </w:t>
      </w:r>
      <w:r w:rsidR="00BE165C" w:rsidRPr="00D872FF">
        <w:rPr>
          <w:rFonts w:ascii="Arial" w:hAnsi="Arial" w:cs="Arial"/>
        </w:rPr>
        <w:t>j</w:t>
      </w:r>
      <w:r w:rsidRPr="00D872FF">
        <w:rPr>
          <w:rFonts w:ascii="Arial" w:hAnsi="Arial" w:cs="Arial"/>
        </w:rPr>
        <w:t>unio, Retina Latina publicará durante e</w:t>
      </w:r>
      <w:r w:rsidR="00BE165C" w:rsidRPr="00D872FF">
        <w:rPr>
          <w:rFonts w:ascii="Arial" w:hAnsi="Arial" w:cs="Arial"/>
        </w:rPr>
        <w:t xml:space="preserve">ste </w:t>
      </w:r>
      <w:r w:rsidRPr="00D872FF">
        <w:rPr>
          <w:rFonts w:ascii="Arial" w:hAnsi="Arial" w:cs="Arial"/>
        </w:rPr>
        <w:t>mes una muestra de películas con historias que resaltan la diversidad sexual</w:t>
      </w:r>
      <w:r w:rsidR="00BE165C" w:rsidRPr="00D872FF">
        <w:rPr>
          <w:rFonts w:ascii="Arial" w:hAnsi="Arial" w:cs="Arial"/>
        </w:rPr>
        <w:t xml:space="preserve">, </w:t>
      </w:r>
      <w:r w:rsidRPr="00D872FF">
        <w:rPr>
          <w:rFonts w:ascii="Arial" w:hAnsi="Arial" w:cs="Arial"/>
        </w:rPr>
        <w:t xml:space="preserve">la libertad de expresión y la dignidad de las personas LGBTIQ. El ciclo </w:t>
      </w:r>
      <w:r w:rsidRPr="00D872FF">
        <w:rPr>
          <w:rFonts w:ascii="Arial" w:hAnsi="Arial" w:cs="Arial"/>
        </w:rPr>
        <w:lastRenderedPageBreak/>
        <w:t xml:space="preserve">inicia el 7 de junio con el estreno de la película uruguaya </w:t>
      </w:r>
      <w:r w:rsidRPr="00D872FF">
        <w:rPr>
          <w:rFonts w:ascii="Arial" w:hAnsi="Arial" w:cs="Arial"/>
          <w:b/>
          <w:bCs/>
        </w:rPr>
        <w:t xml:space="preserve">El hombre nuevo </w:t>
      </w:r>
      <w:r w:rsidRPr="00D872FF">
        <w:rPr>
          <w:rFonts w:ascii="Arial" w:hAnsi="Arial" w:cs="Arial"/>
        </w:rPr>
        <w:t xml:space="preserve">de Aldo Garay. Continuará el 13 de junio con las producciones colombianas </w:t>
      </w:r>
      <w:r w:rsidRPr="00D872FF">
        <w:rPr>
          <w:rFonts w:ascii="Arial" w:hAnsi="Arial" w:cs="Arial"/>
          <w:b/>
          <w:bCs/>
        </w:rPr>
        <w:t xml:space="preserve">Este pueblo necesita un muerto </w:t>
      </w:r>
      <w:r w:rsidRPr="00D872FF">
        <w:rPr>
          <w:rFonts w:ascii="Arial" w:hAnsi="Arial" w:cs="Arial"/>
        </w:rPr>
        <w:t>de</w:t>
      </w:r>
      <w:r w:rsidRPr="00D872FF">
        <w:rPr>
          <w:rFonts w:ascii="Arial" w:hAnsi="Arial" w:cs="Arial"/>
          <w:b/>
          <w:bCs/>
        </w:rPr>
        <w:t xml:space="preserve"> </w:t>
      </w:r>
      <w:r w:rsidRPr="00D872FF">
        <w:rPr>
          <w:rFonts w:ascii="Arial" w:hAnsi="Arial" w:cs="Arial"/>
        </w:rPr>
        <w:t xml:space="preserve">Ana Cristina Monroy y </w:t>
      </w:r>
      <w:r w:rsidRPr="00D872FF">
        <w:rPr>
          <w:rFonts w:ascii="Arial" w:hAnsi="Arial" w:cs="Arial"/>
          <w:b/>
          <w:bCs/>
        </w:rPr>
        <w:t xml:space="preserve">Alén de </w:t>
      </w:r>
      <w:r w:rsidRPr="00D872FF">
        <w:rPr>
          <w:rFonts w:ascii="Arial" w:hAnsi="Arial" w:cs="Arial"/>
        </w:rPr>
        <w:t>Natalia Imery. El 20 de junio se presenta</w:t>
      </w:r>
      <w:r w:rsidR="00BE165C" w:rsidRPr="00D872FF">
        <w:rPr>
          <w:rFonts w:ascii="Arial" w:hAnsi="Arial" w:cs="Arial"/>
        </w:rPr>
        <w:t>rá</w:t>
      </w:r>
      <w:r w:rsidRPr="00D872FF">
        <w:rPr>
          <w:rFonts w:ascii="Arial" w:hAnsi="Arial" w:cs="Arial"/>
        </w:rPr>
        <w:t xml:space="preserve"> el corto ecuatoriano </w:t>
      </w:r>
      <w:r w:rsidRPr="00D872FF">
        <w:rPr>
          <w:rFonts w:ascii="Arial" w:hAnsi="Arial" w:cs="Arial"/>
          <w:b/>
          <w:bCs/>
        </w:rPr>
        <w:t>Lluchu</w:t>
      </w:r>
      <w:r w:rsidRPr="00D872FF">
        <w:rPr>
          <w:rFonts w:ascii="Arial" w:hAnsi="Arial" w:cs="Arial"/>
        </w:rPr>
        <w:t xml:space="preserve"> de Johnny Hidalgo y el documental cubano </w:t>
      </w:r>
      <w:r w:rsidRPr="00D872FF">
        <w:rPr>
          <w:rFonts w:ascii="Arial" w:hAnsi="Arial" w:cs="Arial"/>
          <w:b/>
          <w:bCs/>
        </w:rPr>
        <w:t>En el cuerpo equivocado</w:t>
      </w:r>
      <w:r w:rsidRPr="00D872FF">
        <w:rPr>
          <w:rFonts w:ascii="Arial" w:hAnsi="Arial" w:cs="Arial"/>
        </w:rPr>
        <w:t xml:space="preserve"> de Marilyn Solaya. </w:t>
      </w:r>
      <w:r w:rsidR="00BE165C" w:rsidRPr="00D872FF">
        <w:rPr>
          <w:rFonts w:ascii="Arial" w:hAnsi="Arial" w:cs="Arial"/>
        </w:rPr>
        <w:t>El 27 de junio el turno será para</w:t>
      </w:r>
      <w:r w:rsidRPr="00D872FF">
        <w:rPr>
          <w:rFonts w:ascii="Arial" w:hAnsi="Arial" w:cs="Arial"/>
        </w:rPr>
        <w:t xml:space="preserve"> la película colombiana </w:t>
      </w:r>
      <w:r w:rsidRPr="00D872FF">
        <w:rPr>
          <w:rFonts w:ascii="Arial" w:hAnsi="Arial" w:cs="Arial"/>
          <w:b/>
          <w:bCs/>
        </w:rPr>
        <w:t>Tierra caliente</w:t>
      </w:r>
      <w:r w:rsidRPr="00D872FF">
        <w:rPr>
          <w:rFonts w:ascii="Arial" w:hAnsi="Arial" w:cs="Arial"/>
        </w:rPr>
        <w:t xml:space="preserve"> de Álvaro D. Ruiz</w:t>
      </w:r>
      <w:r w:rsidR="00BE165C" w:rsidRPr="00D872FF">
        <w:rPr>
          <w:rFonts w:ascii="Arial" w:hAnsi="Arial" w:cs="Arial"/>
        </w:rPr>
        <w:t xml:space="preserve">; el 28 de junio </w:t>
      </w:r>
      <w:r w:rsidRPr="00D872FF">
        <w:rPr>
          <w:rFonts w:ascii="Arial" w:hAnsi="Arial" w:cs="Arial"/>
        </w:rPr>
        <w:t xml:space="preserve">la argentina </w:t>
      </w:r>
      <w:r w:rsidRPr="00D872FF">
        <w:rPr>
          <w:rFonts w:ascii="Arial" w:hAnsi="Arial" w:cs="Arial"/>
          <w:b/>
          <w:bCs/>
        </w:rPr>
        <w:t>Soy tan feliz</w:t>
      </w:r>
      <w:r w:rsidRPr="00D872FF">
        <w:rPr>
          <w:rFonts w:ascii="Arial" w:hAnsi="Arial" w:cs="Arial"/>
        </w:rPr>
        <w:t xml:space="preserve"> de Vladimir Durán</w:t>
      </w:r>
      <w:r w:rsidR="00BE165C" w:rsidRPr="00D872FF">
        <w:rPr>
          <w:rFonts w:ascii="Arial" w:hAnsi="Arial" w:cs="Arial"/>
        </w:rPr>
        <w:t xml:space="preserve">, </w:t>
      </w:r>
      <w:r w:rsidRPr="00D872FF">
        <w:rPr>
          <w:rFonts w:ascii="Arial" w:hAnsi="Arial" w:cs="Arial"/>
        </w:rPr>
        <w:t>cuya producción se hizo conjuntamente con Colombia.</w:t>
      </w:r>
    </w:p>
    <w:p w:rsidR="001A15E6" w:rsidRPr="00D872FF" w:rsidRDefault="001A15E6" w:rsidP="00986760">
      <w:pPr>
        <w:rPr>
          <w:rFonts w:ascii="Arial" w:hAnsi="Arial" w:cs="Arial"/>
          <w:shd w:val="clear" w:color="auto" w:fill="FFFFFF"/>
        </w:rPr>
      </w:pPr>
      <w:r w:rsidRPr="00D872FF">
        <w:rPr>
          <w:rFonts w:ascii="Arial" w:hAnsi="Arial" w:cs="Arial"/>
        </w:rPr>
        <w:t xml:space="preserve">Por otro lado, la distribuidora de cine latinoamericano </w:t>
      </w:r>
      <w:r w:rsidRPr="00D872FF">
        <w:rPr>
          <w:rFonts w:ascii="Arial" w:hAnsi="Arial" w:cs="Arial"/>
          <w:iCs/>
        </w:rPr>
        <w:t>DOC:CO</w:t>
      </w:r>
      <w:r w:rsidRPr="00D872FF">
        <w:rPr>
          <w:rFonts w:ascii="Arial" w:hAnsi="Arial" w:cs="Arial"/>
        </w:rPr>
        <w:t xml:space="preserve"> realizó una nueva alianza con Retina Latina para ofrecer durante junio, de forma gratuita y para el territorio colombiano, siete cortometrajes ganadores del Fondo para el Desarrollo Cinematográfico en la categoría </w:t>
      </w:r>
      <w:r w:rsidRPr="00D872FF">
        <w:rPr>
          <w:rFonts w:ascii="Arial" w:hAnsi="Arial" w:cs="Arial"/>
          <w:iCs/>
        </w:rPr>
        <w:t>Relatos Regionales</w:t>
      </w:r>
      <w:r w:rsidRPr="00D872FF">
        <w:rPr>
          <w:rFonts w:ascii="Arial" w:hAnsi="Arial" w:cs="Arial"/>
        </w:rPr>
        <w:t xml:space="preserve">. Bajo el nombre </w:t>
      </w:r>
      <w:r w:rsidRPr="00D872FF">
        <w:rPr>
          <w:rFonts w:ascii="Arial" w:hAnsi="Arial" w:cs="Arial"/>
          <w:iCs/>
        </w:rPr>
        <w:t>La Retina del Jaguar</w:t>
      </w:r>
      <w:r w:rsidRPr="00D872FF">
        <w:rPr>
          <w:rFonts w:ascii="Arial" w:hAnsi="Arial" w:cs="Arial"/>
        </w:rPr>
        <w:t xml:space="preserve"> la muestra está compuesta por  títulos provenientes de 6 regiones de Colombia: </w:t>
      </w:r>
      <w:r w:rsidRPr="00D872FF">
        <w:rPr>
          <w:rFonts w:ascii="Arial" w:hAnsi="Arial" w:cs="Arial"/>
          <w:b/>
          <w:bCs/>
          <w:shd w:val="clear" w:color="auto" w:fill="FFFFFF"/>
          <w:lang w:val="es-ES"/>
        </w:rPr>
        <w:t>3pies</w:t>
      </w:r>
      <w:r w:rsidRPr="00D872FF">
        <w:rPr>
          <w:rFonts w:ascii="Arial" w:hAnsi="Arial" w:cs="Arial"/>
          <w:shd w:val="clear" w:color="auto" w:fill="FFFFFF"/>
          <w:lang w:val="es-ES"/>
        </w:rPr>
        <w:t xml:space="preserve"> de Gisselle Geney</w:t>
      </w:r>
      <w:r w:rsidRPr="00D872FF">
        <w:rPr>
          <w:rFonts w:ascii="Arial" w:hAnsi="Arial" w:cs="Arial"/>
          <w:shd w:val="clear" w:color="auto" w:fill="FFFFFF"/>
        </w:rPr>
        <w:t xml:space="preserve">, </w:t>
      </w:r>
      <w:r w:rsidRPr="00D872FF">
        <w:rPr>
          <w:rFonts w:ascii="Arial" w:hAnsi="Arial" w:cs="Arial"/>
          <w:b/>
          <w:bCs/>
          <w:shd w:val="clear" w:color="auto" w:fill="FFFFFF"/>
          <w:lang w:val="es-ES"/>
        </w:rPr>
        <w:t>Zapatillas</w:t>
      </w:r>
      <w:r w:rsidRPr="00D872FF">
        <w:rPr>
          <w:rFonts w:ascii="Arial" w:hAnsi="Arial" w:cs="Arial"/>
          <w:shd w:val="clear" w:color="auto" w:fill="FFFFFF"/>
          <w:lang w:val="es-ES"/>
        </w:rPr>
        <w:t xml:space="preserve"> de Mónica Juanita Hernández</w:t>
      </w:r>
      <w:r w:rsidRPr="00D872FF">
        <w:rPr>
          <w:rFonts w:ascii="Arial" w:hAnsi="Arial" w:cs="Arial"/>
          <w:shd w:val="clear" w:color="auto" w:fill="FFFFFF"/>
        </w:rPr>
        <w:t xml:space="preserve">, </w:t>
      </w:r>
      <w:r w:rsidRPr="00D872FF">
        <w:rPr>
          <w:rFonts w:ascii="Arial" w:hAnsi="Arial" w:cs="Arial"/>
          <w:b/>
          <w:bCs/>
          <w:shd w:val="clear" w:color="auto" w:fill="FFFFFF"/>
          <w:lang w:val="es-ES"/>
        </w:rPr>
        <w:t>Tierra al viento</w:t>
      </w:r>
      <w:r w:rsidRPr="00D872FF">
        <w:rPr>
          <w:rFonts w:ascii="Arial" w:hAnsi="Arial" w:cs="Arial"/>
          <w:shd w:val="clear" w:color="auto" w:fill="FFFFFF"/>
          <w:lang w:val="es-ES"/>
        </w:rPr>
        <w:t xml:space="preserve"> de Juan Restrepo Molina</w:t>
      </w:r>
      <w:r w:rsidRPr="00D872FF">
        <w:rPr>
          <w:rFonts w:ascii="Arial" w:hAnsi="Arial" w:cs="Arial"/>
          <w:shd w:val="clear" w:color="auto" w:fill="FFFFFF"/>
        </w:rPr>
        <w:t xml:space="preserve">, </w:t>
      </w:r>
      <w:r w:rsidRPr="00D872FF">
        <w:rPr>
          <w:rFonts w:ascii="Arial" w:hAnsi="Arial" w:cs="Arial"/>
          <w:b/>
          <w:bCs/>
          <w:shd w:val="clear" w:color="auto" w:fill="FFFFFF"/>
          <w:lang w:val="es-ES"/>
        </w:rPr>
        <w:t>Porfía</w:t>
      </w:r>
      <w:r w:rsidRPr="00D872FF">
        <w:rPr>
          <w:rFonts w:ascii="Arial" w:hAnsi="Arial" w:cs="Arial"/>
          <w:shd w:val="clear" w:color="auto" w:fill="FFFFFF"/>
          <w:lang w:val="es-ES"/>
        </w:rPr>
        <w:t xml:space="preserve"> de Fanny Aparicio</w:t>
      </w:r>
      <w:r w:rsidRPr="00D872FF">
        <w:rPr>
          <w:rFonts w:ascii="Arial" w:hAnsi="Arial" w:cs="Arial"/>
          <w:shd w:val="clear" w:color="auto" w:fill="FFFFFF"/>
        </w:rPr>
        <w:t>,</w:t>
      </w:r>
      <w:r w:rsidRPr="00D872FF">
        <w:rPr>
          <w:rFonts w:ascii="Arial" w:hAnsi="Arial" w:cs="Arial"/>
          <w:b/>
          <w:bCs/>
          <w:shd w:val="clear" w:color="auto" w:fill="FFFFFF"/>
        </w:rPr>
        <w:t xml:space="preserve"> </w:t>
      </w:r>
      <w:r w:rsidRPr="00D872FF">
        <w:rPr>
          <w:rFonts w:ascii="Arial" w:hAnsi="Arial" w:cs="Arial"/>
          <w:b/>
          <w:bCs/>
          <w:shd w:val="clear" w:color="auto" w:fill="FFFFFF"/>
          <w:lang w:val="es-ES"/>
        </w:rPr>
        <w:t>Elena</w:t>
      </w:r>
      <w:r w:rsidRPr="00D872FF">
        <w:rPr>
          <w:rFonts w:ascii="Arial" w:hAnsi="Arial" w:cs="Arial"/>
          <w:shd w:val="clear" w:color="auto" w:fill="FFFFFF"/>
          <w:lang w:val="es-ES"/>
        </w:rPr>
        <w:t xml:space="preserve"> de Jesús Reyes</w:t>
      </w:r>
      <w:r w:rsidRPr="00D872FF">
        <w:rPr>
          <w:rFonts w:ascii="Arial" w:hAnsi="Arial" w:cs="Arial"/>
          <w:shd w:val="clear" w:color="auto" w:fill="FFFFFF"/>
        </w:rPr>
        <w:t xml:space="preserve">, </w:t>
      </w:r>
      <w:r w:rsidRPr="00D872FF">
        <w:rPr>
          <w:rFonts w:ascii="Arial" w:hAnsi="Arial" w:cs="Arial"/>
          <w:b/>
          <w:bCs/>
          <w:shd w:val="clear" w:color="auto" w:fill="FFFFFF"/>
          <w:lang w:val="es-ES"/>
        </w:rPr>
        <w:t>Montañas</w:t>
      </w:r>
      <w:r w:rsidRPr="00D872FF">
        <w:rPr>
          <w:rFonts w:ascii="Arial" w:hAnsi="Arial" w:cs="Arial"/>
          <w:shd w:val="clear" w:color="auto" w:fill="FFFFFF"/>
          <w:lang w:val="es-ES"/>
        </w:rPr>
        <w:t xml:space="preserve"> de Sebastián Valencia</w:t>
      </w:r>
      <w:r w:rsidRPr="00D872FF">
        <w:rPr>
          <w:rFonts w:ascii="Arial" w:hAnsi="Arial" w:cs="Arial"/>
          <w:shd w:val="clear" w:color="auto" w:fill="FFFFFF"/>
        </w:rPr>
        <w:t xml:space="preserve"> y </w:t>
      </w:r>
      <w:r w:rsidRPr="00D872FF">
        <w:rPr>
          <w:rFonts w:ascii="Arial" w:hAnsi="Arial" w:cs="Arial"/>
          <w:b/>
          <w:bCs/>
          <w:shd w:val="clear" w:color="auto" w:fill="FFFFFF"/>
          <w:lang w:val="es-ES"/>
        </w:rPr>
        <w:t>Andrea</w:t>
      </w:r>
      <w:r w:rsidRPr="00D872FF">
        <w:rPr>
          <w:rFonts w:ascii="Arial" w:hAnsi="Arial" w:cs="Arial"/>
          <w:shd w:val="clear" w:color="auto" w:fill="FFFFFF"/>
          <w:lang w:val="es-ES"/>
        </w:rPr>
        <w:t xml:space="preserve"> de Laura Puerta</w:t>
      </w:r>
      <w:r w:rsidRPr="00D872FF">
        <w:rPr>
          <w:rFonts w:ascii="Arial" w:hAnsi="Arial" w:cs="Arial"/>
          <w:shd w:val="clear" w:color="auto" w:fill="FFFFFF"/>
        </w:rPr>
        <w:t xml:space="preserve">. </w:t>
      </w:r>
    </w:p>
    <w:p w:rsidR="001A15E6" w:rsidRPr="00D872FF" w:rsidRDefault="001A15E6" w:rsidP="00986760">
      <w:pPr>
        <w:rPr>
          <w:rFonts w:ascii="Arial" w:hAnsi="Arial" w:cs="Arial"/>
          <w:color w:val="800000"/>
        </w:rPr>
      </w:pPr>
      <w:r w:rsidRPr="00D872FF">
        <w:rPr>
          <w:rFonts w:ascii="Arial" w:hAnsi="Arial" w:cs="Arial"/>
          <w:shd w:val="clear" w:color="auto" w:fill="FFFFFF"/>
        </w:rPr>
        <w:t xml:space="preserve">Visite: </w:t>
      </w:r>
      <w:hyperlink r:id="rId12" w:history="1">
        <w:r w:rsidRPr="00D872FF">
          <w:rPr>
            <w:rStyle w:val="Hipervnculo"/>
            <w:rFonts w:ascii="Arial" w:eastAsiaTheme="majorEastAsia" w:hAnsi="Arial" w:cs="Arial"/>
            <w:color w:val="auto"/>
            <w:shd w:val="clear" w:color="auto" w:fill="FFFFFF"/>
          </w:rPr>
          <w:t>www.retinalatina.org</w:t>
        </w:r>
      </w:hyperlink>
    </w:p>
    <w:p w:rsidR="001A15E6" w:rsidRDefault="001A15E6" w:rsidP="00986760">
      <w:pPr>
        <w:rPr>
          <w:rFonts w:ascii="Arial" w:hAnsi="Arial" w:cs="Arial"/>
          <w:color w:val="800000"/>
        </w:rPr>
      </w:pPr>
    </w:p>
    <w:p w:rsidR="00D872FF" w:rsidRPr="00D872FF" w:rsidRDefault="00D872FF" w:rsidP="00986760">
      <w:pPr>
        <w:rPr>
          <w:rFonts w:ascii="Arial" w:hAnsi="Arial" w:cs="Arial"/>
          <w:color w:val="800000"/>
        </w:rPr>
      </w:pPr>
    </w:p>
    <w:p w:rsidR="001A15E6" w:rsidRPr="00986760" w:rsidRDefault="001A15E6" w:rsidP="00986760">
      <w:pPr>
        <w:rPr>
          <w:rFonts w:ascii="Arial" w:hAnsi="Arial" w:cs="Arial"/>
          <w:color w:val="800000"/>
        </w:rPr>
      </w:pPr>
      <w:r w:rsidRPr="00986760">
        <w:rPr>
          <w:rFonts w:ascii="Arial" w:hAnsi="Arial" w:cs="Arial"/>
          <w:color w:val="800000"/>
        </w:rPr>
        <w:t>______________________________________________________</w:t>
      </w:r>
    </w:p>
    <w:p w:rsidR="001A15E6" w:rsidRPr="00986760" w:rsidRDefault="001A15E6" w:rsidP="00986760">
      <w:pPr>
        <w:rPr>
          <w:rFonts w:ascii="Arial" w:hAnsi="Arial" w:cs="Arial"/>
          <w:color w:val="800000"/>
          <w:sz w:val="48"/>
          <w:szCs w:val="48"/>
        </w:rPr>
      </w:pPr>
      <w:r w:rsidRPr="00986760">
        <w:rPr>
          <w:rFonts w:ascii="Arial" w:hAnsi="Arial" w:cs="Arial"/>
          <w:color w:val="800000"/>
          <w:sz w:val="48"/>
          <w:szCs w:val="48"/>
        </w:rPr>
        <w:t>Pizarrón</w:t>
      </w:r>
    </w:p>
    <w:p w:rsidR="001A15E6" w:rsidRPr="00986760" w:rsidRDefault="001A15E6" w:rsidP="00986760">
      <w:pPr>
        <w:rPr>
          <w:rFonts w:ascii="Arial" w:hAnsi="Arial" w:cs="Arial"/>
          <w:iCs/>
          <w:color w:val="000080"/>
          <w:sz w:val="28"/>
          <w:szCs w:val="28"/>
        </w:rPr>
      </w:pPr>
      <w:r w:rsidRPr="00986760">
        <w:rPr>
          <w:rFonts w:ascii="Arial" w:hAnsi="Arial" w:cs="Arial"/>
          <w:iCs/>
          <w:color w:val="000080"/>
          <w:sz w:val="28"/>
          <w:szCs w:val="28"/>
        </w:rPr>
        <w:t>INDUSTRIAS CREATIVAS Y CREACIÓN AUDIOVISUAL</w:t>
      </w:r>
    </w:p>
    <w:p w:rsidR="008F3BCE" w:rsidRPr="005864F0" w:rsidRDefault="008F3BCE" w:rsidP="008F3BCE">
      <w:pPr>
        <w:rPr>
          <w:rFonts w:ascii="Arial" w:hAnsi="Arial" w:cs="Arial"/>
        </w:rPr>
      </w:pPr>
      <w:r w:rsidRPr="005864F0">
        <w:rPr>
          <w:rFonts w:ascii="Arial" w:hAnsi="Arial" w:cs="Arial"/>
        </w:rPr>
        <w:t>Atendiendo la invitación del Departamento de Diseño Visual de la Universidad de Caldas, organizador de la XVIII edición del Festival Internacional de la Imagen, el director de Cinematografía del Ministerio de Cultura, Julián David Correa Restrepo, hará parte de la agenda cultura del certamen que tendrá lugar del 10 al 14 de junio.</w:t>
      </w:r>
    </w:p>
    <w:p w:rsidR="008F3BCE" w:rsidRPr="005864F0" w:rsidRDefault="008F3BCE" w:rsidP="008F3BCE">
      <w:pPr>
        <w:rPr>
          <w:rFonts w:ascii="Arial" w:hAnsi="Arial" w:cs="Arial"/>
        </w:rPr>
      </w:pPr>
      <w:r w:rsidRPr="005864F0">
        <w:rPr>
          <w:rFonts w:ascii="Arial" w:hAnsi="Arial" w:cs="Arial"/>
        </w:rPr>
        <w:t>El jueves 13 de junio a las 3:00 p.m. en  el Centro Cultural Universitario Rogelio Salmona participará en el homenaje a Mauricio Lezama, cineasta araucano recientemente desaparecido, se destacará lo que fue su obra y se proyectarán algunas de sus películas.</w:t>
      </w:r>
    </w:p>
    <w:p w:rsidR="008F3BCE" w:rsidRPr="005864F0" w:rsidRDefault="008F3BCE" w:rsidP="008F3BCE">
      <w:pPr>
        <w:rPr>
          <w:rFonts w:ascii="Arial" w:hAnsi="Arial" w:cs="Arial"/>
        </w:rPr>
      </w:pPr>
      <w:r w:rsidRPr="005864F0">
        <w:rPr>
          <w:rFonts w:ascii="Arial" w:hAnsi="Arial" w:cs="Arial"/>
        </w:rPr>
        <w:t xml:space="preserve">El 14 de junio a las 11:00 a.m. en teatro Los Fundadores, de Manizales, Correa Restrepo presidirá el Foro industrias creativas y creación audiovisual en Colombia. </w:t>
      </w:r>
      <w:r>
        <w:rPr>
          <w:rFonts w:ascii="Arial" w:hAnsi="Arial" w:cs="Arial"/>
        </w:rPr>
        <w:t>Finalmente, e</w:t>
      </w:r>
      <w:r w:rsidRPr="005864F0">
        <w:rPr>
          <w:rFonts w:ascii="Arial" w:hAnsi="Arial" w:cs="Arial"/>
        </w:rPr>
        <w:t>ste mismo día, a las 3:00 p.m. en el Centro Cultural Universitario Rogelio Salmona, en la franja Conversatorios del Festival, se referirá a la investigación sobre Guionistas Colombianos y a las Convocatorias de Estímulos a proyectos audiovisuales que ofrece el Ministerio de Cultura, a través del Viceministerio de Creatividad y Economía Naranja y el Grupo de Emprendimiento Cultural.</w:t>
      </w:r>
    </w:p>
    <w:p w:rsidR="001A15E6" w:rsidRPr="00D872FF" w:rsidRDefault="003947B8" w:rsidP="00986760">
      <w:pPr>
        <w:rPr>
          <w:rFonts w:ascii="Arial" w:hAnsi="Arial" w:cs="Arial"/>
        </w:rPr>
      </w:pPr>
      <w:hyperlink r:id="rId13" w:history="1">
        <w:r w:rsidR="001A15E6" w:rsidRPr="00D872FF">
          <w:rPr>
            <w:rStyle w:val="Hipervnculo"/>
            <w:rFonts w:ascii="Arial" w:hAnsi="Arial" w:cs="Arial"/>
          </w:rPr>
          <w:t>Vea más</w:t>
        </w:r>
      </w:hyperlink>
    </w:p>
    <w:p w:rsidR="001A15E6" w:rsidRPr="00D872FF" w:rsidRDefault="001A15E6" w:rsidP="00986760">
      <w:pPr>
        <w:rPr>
          <w:rFonts w:ascii="Arial" w:hAnsi="Arial" w:cs="Arial"/>
        </w:rPr>
      </w:pPr>
    </w:p>
    <w:p w:rsidR="001A15E6" w:rsidRPr="00D872FF" w:rsidRDefault="001A15E6" w:rsidP="00986760">
      <w:pPr>
        <w:rPr>
          <w:rFonts w:ascii="Arial" w:hAnsi="Arial" w:cs="Arial"/>
        </w:rPr>
      </w:pPr>
    </w:p>
    <w:p w:rsidR="001A15E6" w:rsidRPr="00986760" w:rsidRDefault="001A15E6" w:rsidP="00986760">
      <w:pPr>
        <w:rPr>
          <w:rFonts w:ascii="Arial" w:hAnsi="Arial" w:cs="Arial"/>
          <w:iCs/>
          <w:color w:val="000080"/>
          <w:sz w:val="28"/>
          <w:szCs w:val="28"/>
        </w:rPr>
      </w:pPr>
      <w:r w:rsidRPr="00986760">
        <w:rPr>
          <w:rFonts w:ascii="Arial" w:hAnsi="Arial" w:cs="Arial"/>
          <w:iCs/>
          <w:color w:val="000080"/>
          <w:sz w:val="28"/>
          <w:szCs w:val="28"/>
        </w:rPr>
        <w:t>SOBRE DERECHOS DE AUTOR EN LO AUDIOVISUAL</w:t>
      </w:r>
    </w:p>
    <w:p w:rsidR="001A15E6" w:rsidRPr="00D872FF" w:rsidRDefault="001A15E6" w:rsidP="00986760">
      <w:pPr>
        <w:rPr>
          <w:rFonts w:ascii="Arial" w:hAnsi="Arial" w:cs="Arial"/>
          <w:shd w:val="clear" w:color="auto" w:fill="FFFFFF"/>
        </w:rPr>
      </w:pPr>
      <w:r w:rsidRPr="00D872FF">
        <w:rPr>
          <w:rFonts w:ascii="Arial" w:hAnsi="Arial" w:cs="Arial"/>
          <w:shd w:val="clear" w:color="auto" w:fill="FFFFFF"/>
        </w:rPr>
        <w:t xml:space="preserve">La Cámara de Comercio de Bogotá, la Dirección Nacional de Derechos de Autor y la Alcaldía de Bogotá invitan a la conferencia Derechos de autor en la Industria Audiovisual, que tendrá lugar el 19 de junio. Girará en torno a los derechos que corresponden a </w:t>
      </w:r>
      <w:r w:rsidR="007D1C2D" w:rsidRPr="00D872FF">
        <w:rPr>
          <w:rFonts w:ascii="Arial" w:hAnsi="Arial" w:cs="Arial"/>
          <w:shd w:val="clear" w:color="auto" w:fill="FFFFFF"/>
        </w:rPr>
        <w:t xml:space="preserve">quienes </w:t>
      </w:r>
      <w:r w:rsidRPr="00D872FF">
        <w:rPr>
          <w:rFonts w:ascii="Arial" w:hAnsi="Arial" w:cs="Arial"/>
          <w:shd w:val="clear" w:color="auto" w:fill="FFFFFF"/>
        </w:rPr>
        <w:t>intervinien en una producción audiovisual, relación con otras industrias, negociación de los derechos patrimoniales y las buenas prácticas contractuales, el ejercicio de los derechos morales; así como una comprensión básica del sistema de instituciones con que cuenta el país para garantizar la protección del derecho de autor y derechos conexos.</w:t>
      </w:r>
    </w:p>
    <w:p w:rsidR="001A15E6" w:rsidRPr="00D872FF" w:rsidRDefault="001A15E6" w:rsidP="00986760">
      <w:pPr>
        <w:rPr>
          <w:rFonts w:ascii="Arial" w:hAnsi="Arial" w:cs="Arial"/>
          <w:shd w:val="clear" w:color="auto" w:fill="FFFFFF"/>
        </w:rPr>
      </w:pPr>
      <w:r w:rsidRPr="00D872FF">
        <w:rPr>
          <w:rFonts w:ascii="Arial" w:hAnsi="Arial" w:cs="Arial"/>
          <w:shd w:val="clear" w:color="auto" w:fill="FFFFFF"/>
        </w:rPr>
        <w:t xml:space="preserve">Entrada libre con previa inscripción </w:t>
      </w:r>
      <w:hyperlink r:id="rId14" w:history="1">
        <w:r w:rsidRPr="00D872FF">
          <w:rPr>
            <w:rStyle w:val="Hipervnculo"/>
            <w:rFonts w:ascii="Arial" w:hAnsi="Arial" w:cs="Arial"/>
            <w:shd w:val="clear" w:color="auto" w:fill="FFFFFF"/>
          </w:rPr>
          <w:t>aquí</w:t>
        </w:r>
      </w:hyperlink>
      <w:r w:rsidR="007D1C2D" w:rsidRPr="00D872FF">
        <w:rPr>
          <w:rFonts w:ascii="Arial" w:hAnsi="Arial" w:cs="Arial"/>
          <w:shd w:val="clear" w:color="auto" w:fill="FFFFFF"/>
        </w:rPr>
        <w:t>.</w:t>
      </w:r>
      <w:r w:rsidRPr="00D872FF">
        <w:rPr>
          <w:rFonts w:ascii="Arial" w:hAnsi="Arial" w:cs="Arial"/>
          <w:shd w:val="clear" w:color="auto" w:fill="FFFFFF"/>
        </w:rPr>
        <w:t xml:space="preserve"> </w:t>
      </w:r>
    </w:p>
    <w:p w:rsidR="001A15E6" w:rsidRPr="00D872FF" w:rsidRDefault="001A15E6" w:rsidP="00986760">
      <w:pPr>
        <w:rPr>
          <w:rFonts w:ascii="Arial" w:hAnsi="Arial" w:cs="Arial"/>
          <w:color w:val="800000"/>
        </w:rPr>
      </w:pPr>
    </w:p>
    <w:p w:rsidR="00D872FF" w:rsidRPr="00D872FF" w:rsidRDefault="00D872FF" w:rsidP="00986760">
      <w:pPr>
        <w:rPr>
          <w:rFonts w:ascii="Arial" w:hAnsi="Arial" w:cs="Arial"/>
          <w:color w:val="800000"/>
        </w:rPr>
      </w:pPr>
    </w:p>
    <w:p w:rsidR="001A15E6" w:rsidRPr="00986760" w:rsidRDefault="001A15E6" w:rsidP="00986760">
      <w:pPr>
        <w:rPr>
          <w:rFonts w:ascii="Arial" w:hAnsi="Arial" w:cs="Arial"/>
          <w:iCs/>
          <w:color w:val="000080"/>
          <w:sz w:val="28"/>
          <w:szCs w:val="28"/>
        </w:rPr>
      </w:pPr>
      <w:r w:rsidRPr="00986760">
        <w:rPr>
          <w:rFonts w:ascii="Arial" w:hAnsi="Arial" w:cs="Arial"/>
          <w:iCs/>
          <w:color w:val="000080"/>
          <w:sz w:val="28"/>
          <w:szCs w:val="28"/>
        </w:rPr>
        <w:t>ANIMACIÓN MUTANTE LABORATORIO TALLER</w:t>
      </w:r>
    </w:p>
    <w:p w:rsidR="007D1C2D" w:rsidRPr="00D872FF" w:rsidRDefault="001A15E6" w:rsidP="00986760">
      <w:pPr>
        <w:rPr>
          <w:rFonts w:ascii="Arial" w:hAnsi="Arial" w:cs="Arial"/>
        </w:rPr>
      </w:pPr>
      <w:r w:rsidRPr="00D872FF">
        <w:rPr>
          <w:rFonts w:ascii="Arial" w:hAnsi="Arial" w:cs="Arial"/>
        </w:rPr>
        <w:t>FECIBogotá - Feria internacional de Cine Independiente de Bogotá, en alianza con N</w:t>
      </w:r>
      <w:r w:rsidR="00D872FF" w:rsidRPr="00D872FF">
        <w:rPr>
          <w:rFonts w:ascii="Arial" w:hAnsi="Arial" w:cs="Arial"/>
        </w:rPr>
        <w:t>ocroma</w:t>
      </w:r>
      <w:r w:rsidRPr="00D872FF">
        <w:rPr>
          <w:rFonts w:ascii="Arial" w:hAnsi="Arial" w:cs="Arial"/>
        </w:rPr>
        <w:t xml:space="preserve"> - Art Animation Studio, presentan el laboratorio taller Animación Mutante, una propuesta de formación audiovisual que ofrece una aproximación a la animac</w:t>
      </w:r>
      <w:r w:rsidR="007D1C2D" w:rsidRPr="00D872FF">
        <w:rPr>
          <w:rFonts w:ascii="Arial" w:hAnsi="Arial" w:cs="Arial"/>
        </w:rPr>
        <w:t xml:space="preserve">ión desde un enfoque artístico. </w:t>
      </w:r>
    </w:p>
    <w:p w:rsidR="001A15E6" w:rsidRPr="00D872FF" w:rsidRDefault="007D1C2D" w:rsidP="00986760">
      <w:pPr>
        <w:rPr>
          <w:rFonts w:ascii="Arial" w:hAnsi="Arial" w:cs="Arial"/>
        </w:rPr>
      </w:pPr>
      <w:r w:rsidRPr="00D872FF">
        <w:rPr>
          <w:rFonts w:ascii="Arial" w:hAnsi="Arial" w:cs="Arial"/>
        </w:rPr>
        <w:t>S</w:t>
      </w:r>
      <w:r w:rsidR="001A15E6" w:rsidRPr="00D872FF">
        <w:rPr>
          <w:rFonts w:ascii="Arial" w:hAnsi="Arial" w:cs="Arial"/>
        </w:rPr>
        <w:t>e realizará en Bogotá, entre el 18 de junio y el 11 de julio.</w:t>
      </w:r>
    </w:p>
    <w:p w:rsidR="001A15E6" w:rsidRPr="00D872FF" w:rsidRDefault="001A15E6" w:rsidP="00986760">
      <w:pPr>
        <w:rPr>
          <w:rFonts w:ascii="Arial" w:hAnsi="Arial" w:cs="Arial"/>
        </w:rPr>
      </w:pPr>
      <w:r w:rsidRPr="00D872FF">
        <w:rPr>
          <w:rFonts w:ascii="Arial" w:hAnsi="Arial" w:cs="Arial"/>
        </w:rPr>
        <w:t>Contacto: talleresfecibogota@gmail.com</w:t>
      </w:r>
    </w:p>
    <w:p w:rsidR="001A15E6" w:rsidRPr="00D872FF" w:rsidRDefault="003947B8" w:rsidP="00986760">
      <w:pPr>
        <w:pStyle w:val="NormalWeb"/>
        <w:rPr>
          <w:rFonts w:ascii="Arial" w:hAnsi="Arial" w:cs="Arial"/>
          <w:sz w:val="22"/>
          <w:szCs w:val="22"/>
        </w:rPr>
      </w:pPr>
      <w:hyperlink r:id="rId15" w:history="1">
        <w:r w:rsidR="001A15E6" w:rsidRPr="00D872FF">
          <w:rPr>
            <w:rStyle w:val="Hipervnculo"/>
            <w:rFonts w:ascii="Arial" w:hAnsi="Arial" w:cs="Arial"/>
            <w:sz w:val="22"/>
            <w:szCs w:val="22"/>
          </w:rPr>
          <w:t>Vea más</w:t>
        </w:r>
      </w:hyperlink>
    </w:p>
    <w:p w:rsidR="001A15E6" w:rsidRPr="00D872FF" w:rsidRDefault="001A15E6" w:rsidP="00986760">
      <w:pPr>
        <w:pStyle w:val="NormalWeb"/>
        <w:rPr>
          <w:rFonts w:ascii="Arial" w:hAnsi="Arial" w:cs="Arial"/>
          <w:sz w:val="22"/>
          <w:szCs w:val="22"/>
        </w:rPr>
      </w:pPr>
    </w:p>
    <w:p w:rsidR="001A15E6" w:rsidRPr="00D872FF" w:rsidRDefault="001A15E6" w:rsidP="00986760">
      <w:pPr>
        <w:rPr>
          <w:rFonts w:ascii="Arial" w:hAnsi="Arial" w:cs="Arial"/>
          <w:color w:val="800000"/>
        </w:rPr>
      </w:pPr>
    </w:p>
    <w:p w:rsidR="00BB3F9B" w:rsidRPr="00D872FF" w:rsidRDefault="00BB3F9B" w:rsidP="00986760">
      <w:pPr>
        <w:rPr>
          <w:rFonts w:ascii="Arial" w:hAnsi="Arial" w:cs="Arial"/>
        </w:rPr>
      </w:pPr>
      <w:r w:rsidRPr="00D872FF">
        <w:rPr>
          <w:rFonts w:ascii="Arial" w:hAnsi="Arial" w:cs="Arial"/>
          <w:color w:val="800000"/>
        </w:rPr>
        <w:t>______________________________________________________</w:t>
      </w:r>
    </w:p>
    <w:p w:rsidR="00900858" w:rsidRPr="00986760" w:rsidRDefault="00BB3F9B" w:rsidP="00986760">
      <w:pPr>
        <w:rPr>
          <w:rFonts w:ascii="Arial" w:hAnsi="Arial" w:cs="Arial"/>
          <w:color w:val="800000"/>
          <w:sz w:val="48"/>
          <w:szCs w:val="48"/>
        </w:rPr>
      </w:pPr>
      <w:r w:rsidRPr="00986760">
        <w:rPr>
          <w:rFonts w:ascii="Arial" w:hAnsi="Arial" w:cs="Arial"/>
          <w:color w:val="800000"/>
          <w:sz w:val="48"/>
          <w:szCs w:val="48"/>
        </w:rPr>
        <w:t>Nos están viendo</w:t>
      </w:r>
    </w:p>
    <w:p w:rsidR="001A15E6" w:rsidRPr="00986760" w:rsidRDefault="001A15E6" w:rsidP="00986760">
      <w:pPr>
        <w:rPr>
          <w:rFonts w:ascii="Arial" w:hAnsi="Arial" w:cs="Arial"/>
          <w:iCs/>
          <w:color w:val="000080"/>
          <w:sz w:val="28"/>
          <w:szCs w:val="28"/>
        </w:rPr>
      </w:pPr>
      <w:r w:rsidRPr="00986760">
        <w:rPr>
          <w:rFonts w:ascii="Arial" w:hAnsi="Arial" w:cs="Arial"/>
          <w:iCs/>
          <w:color w:val="000080"/>
          <w:sz w:val="28"/>
          <w:szCs w:val="28"/>
        </w:rPr>
        <w:t>EN BRASIL</w:t>
      </w:r>
    </w:p>
    <w:p w:rsidR="001A15E6" w:rsidRPr="00D872FF" w:rsidRDefault="001A15E6" w:rsidP="00986760">
      <w:pPr>
        <w:rPr>
          <w:rFonts w:ascii="Arial" w:hAnsi="Arial" w:cs="Arial"/>
        </w:rPr>
      </w:pPr>
      <w:r w:rsidRPr="00D872FF">
        <w:rPr>
          <w:rFonts w:ascii="Arial" w:hAnsi="Arial" w:cs="Arial"/>
        </w:rPr>
        <w:t xml:space="preserve">La Octava Mostra Ecofalante de Cine, que se viene realizando en Sao Paulo, Brasil y concluirá el 12 de junio tiene presencia de producciones colombianas en la competencia Latinoamericana. Estarán los largometrajes </w:t>
      </w:r>
      <w:r w:rsidRPr="00D872FF">
        <w:rPr>
          <w:rFonts w:ascii="Arial" w:hAnsi="Arial" w:cs="Arial"/>
          <w:b/>
        </w:rPr>
        <w:t>Cartucho</w:t>
      </w:r>
      <w:r w:rsidRPr="00D872FF">
        <w:rPr>
          <w:rFonts w:ascii="Arial" w:hAnsi="Arial" w:cs="Arial"/>
        </w:rPr>
        <w:t xml:space="preserve"> de Andrés Chaves, y </w:t>
      </w:r>
      <w:r w:rsidRPr="00D872FF">
        <w:rPr>
          <w:rFonts w:ascii="Arial" w:hAnsi="Arial" w:cs="Arial"/>
          <w:b/>
        </w:rPr>
        <w:t>Lapü</w:t>
      </w:r>
      <w:r w:rsidRPr="00D872FF">
        <w:rPr>
          <w:rFonts w:ascii="Arial" w:hAnsi="Arial" w:cs="Arial"/>
        </w:rPr>
        <w:t xml:space="preserve"> de César Alejandro Jaimes y Juan Pablo Polanco; también los cortometrajes </w:t>
      </w:r>
      <w:r w:rsidRPr="00F27FB4">
        <w:rPr>
          <w:rStyle w:val="Hipervnculo"/>
          <w:rFonts w:ascii="Arial" w:hAnsi="Arial" w:cs="Arial"/>
          <w:b/>
          <w:color w:val="auto"/>
          <w:lang w:val="es-ES"/>
        </w:rPr>
        <w:t>Yover</w:t>
      </w:r>
      <w:r w:rsidRPr="00D872FF">
        <w:rPr>
          <w:rFonts w:ascii="Arial" w:hAnsi="Arial" w:cs="Arial"/>
          <w:lang w:val="es-ES"/>
        </w:rPr>
        <w:t xml:space="preserve"> de Edison Sánchez; </w:t>
      </w:r>
      <w:r w:rsidRPr="00D872FF">
        <w:rPr>
          <w:rFonts w:ascii="Arial" w:hAnsi="Arial" w:cs="Arial"/>
          <w:b/>
          <w:lang w:val="es-ES"/>
        </w:rPr>
        <w:t>Tierra Mojada</w:t>
      </w:r>
      <w:r w:rsidRPr="00D872FF">
        <w:rPr>
          <w:rFonts w:ascii="Arial" w:hAnsi="Arial" w:cs="Arial"/>
          <w:lang w:val="es-ES"/>
        </w:rPr>
        <w:t xml:space="preserve"> de Sebastián Mesa, y </w:t>
      </w:r>
      <w:r w:rsidRPr="00D872FF">
        <w:rPr>
          <w:rStyle w:val="Textoennegrita"/>
          <w:rFonts w:ascii="Arial" w:hAnsi="Arial" w:cs="Arial"/>
        </w:rPr>
        <w:t xml:space="preserve">Palenque </w:t>
      </w:r>
      <w:r w:rsidRPr="00D872FF">
        <w:rPr>
          <w:rFonts w:ascii="Arial" w:hAnsi="Arial" w:cs="Arial"/>
        </w:rPr>
        <w:t>de Sebastián Pinzón Silva,</w:t>
      </w:r>
    </w:p>
    <w:p w:rsidR="001A15E6" w:rsidRPr="00D872FF" w:rsidRDefault="003947B8" w:rsidP="00986760">
      <w:pPr>
        <w:shd w:val="clear" w:color="auto" w:fill="FFFFFF"/>
        <w:tabs>
          <w:tab w:val="left" w:pos="2443"/>
        </w:tabs>
        <w:rPr>
          <w:rFonts w:ascii="Arial" w:hAnsi="Arial" w:cs="Arial"/>
        </w:rPr>
      </w:pPr>
      <w:hyperlink r:id="rId16" w:history="1">
        <w:r w:rsidR="001A15E6" w:rsidRPr="00BE14C7">
          <w:rPr>
            <w:rStyle w:val="Hipervnculo"/>
            <w:rFonts w:ascii="Arial" w:hAnsi="Arial" w:cs="Arial"/>
          </w:rPr>
          <w:t>Vea más</w:t>
        </w:r>
      </w:hyperlink>
    </w:p>
    <w:p w:rsidR="006172D3" w:rsidRDefault="006172D3" w:rsidP="00986760">
      <w:pPr>
        <w:rPr>
          <w:rFonts w:ascii="Arial" w:hAnsi="Arial" w:cs="Arial"/>
          <w:color w:val="800000"/>
        </w:rPr>
      </w:pPr>
    </w:p>
    <w:p w:rsidR="00BE14C7" w:rsidRPr="00D872FF" w:rsidRDefault="00BE14C7" w:rsidP="00986760">
      <w:pPr>
        <w:rPr>
          <w:rFonts w:ascii="Arial" w:hAnsi="Arial" w:cs="Arial"/>
          <w:color w:val="800000"/>
        </w:rPr>
      </w:pPr>
    </w:p>
    <w:p w:rsidR="00A253BD" w:rsidRPr="00D872FF" w:rsidRDefault="00A253BD" w:rsidP="00986760">
      <w:pPr>
        <w:rPr>
          <w:rFonts w:ascii="Arial" w:hAnsi="Arial" w:cs="Arial"/>
          <w:color w:val="800000"/>
        </w:rPr>
      </w:pPr>
      <w:r w:rsidRPr="00D872FF">
        <w:rPr>
          <w:rFonts w:ascii="Arial" w:hAnsi="Arial" w:cs="Arial"/>
          <w:color w:val="800000"/>
        </w:rPr>
        <w:t>______________________________________________________</w:t>
      </w:r>
    </w:p>
    <w:p w:rsidR="00A253BD" w:rsidRPr="00986760" w:rsidRDefault="00A253BD" w:rsidP="00986760">
      <w:pPr>
        <w:rPr>
          <w:rFonts w:ascii="Arial" w:hAnsi="Arial" w:cs="Arial"/>
          <w:color w:val="800000"/>
          <w:sz w:val="48"/>
          <w:szCs w:val="48"/>
        </w:rPr>
      </w:pPr>
      <w:r w:rsidRPr="00986760">
        <w:rPr>
          <w:rFonts w:ascii="Arial" w:hAnsi="Arial" w:cs="Arial"/>
          <w:color w:val="800000"/>
          <w:sz w:val="48"/>
          <w:szCs w:val="48"/>
        </w:rPr>
        <w:t>Adónde van las películas</w:t>
      </w:r>
    </w:p>
    <w:p w:rsidR="001A15E6" w:rsidRPr="00986760" w:rsidRDefault="001A15E6" w:rsidP="00986760">
      <w:pPr>
        <w:rPr>
          <w:rFonts w:ascii="Arial" w:hAnsi="Arial" w:cs="Arial"/>
          <w:iCs/>
          <w:color w:val="000080"/>
          <w:sz w:val="28"/>
          <w:szCs w:val="28"/>
        </w:rPr>
      </w:pPr>
      <w:r w:rsidRPr="00986760">
        <w:rPr>
          <w:rFonts w:ascii="Arial" w:hAnsi="Arial" w:cs="Arial"/>
          <w:iCs/>
          <w:color w:val="000080"/>
          <w:sz w:val="28"/>
          <w:szCs w:val="28"/>
        </w:rPr>
        <w:t>FICCALI 2019</w:t>
      </w:r>
    </w:p>
    <w:p w:rsidR="001A15E6" w:rsidRPr="00D872FF" w:rsidRDefault="001A15E6" w:rsidP="007D1C2D">
      <w:pPr>
        <w:rPr>
          <w:rFonts w:ascii="Arial" w:hAnsi="Arial" w:cs="Arial"/>
          <w:highlight w:val="white"/>
        </w:rPr>
      </w:pPr>
      <w:r w:rsidRPr="00D872FF">
        <w:rPr>
          <w:rFonts w:ascii="Arial" w:hAnsi="Arial" w:cs="Arial"/>
          <w:highlight w:val="white"/>
        </w:rPr>
        <w:t xml:space="preserve">La Secretaría de Cultura de Cali convoca al sector del cine local, nacional e internacional, a postularse en las convocatorias que hacen parte del XI Festival Internacional de Cine de Cali a realizarse del 7 al 11 de noviembre: Sección competitiva de largometrajes y cortometrajes, cierra el 18 de junio; IV Salón de Productores y Proyectos Cinematográficos, cierra el 14 de julio;  V laboratorio de guión, cierra el 14 de julio; y el VIII </w:t>
      </w:r>
      <w:r w:rsidR="007D1C2D" w:rsidRPr="00D872FF">
        <w:rPr>
          <w:rFonts w:ascii="Arial" w:hAnsi="Arial" w:cs="Arial"/>
          <w:highlight w:val="white"/>
        </w:rPr>
        <w:t>E</w:t>
      </w:r>
      <w:r w:rsidRPr="00D872FF">
        <w:rPr>
          <w:rFonts w:ascii="Arial" w:hAnsi="Arial" w:cs="Arial"/>
          <w:highlight w:val="white"/>
        </w:rPr>
        <w:t>ncuentro de investigadores de cine, cierra el 18 de junio.</w:t>
      </w:r>
    </w:p>
    <w:p w:rsidR="001A15E6" w:rsidRPr="00D872FF" w:rsidRDefault="003947B8" w:rsidP="00986760">
      <w:pPr>
        <w:jc w:val="both"/>
        <w:rPr>
          <w:rFonts w:ascii="Arial" w:hAnsi="Arial" w:cs="Arial"/>
          <w:highlight w:val="white"/>
        </w:rPr>
      </w:pPr>
      <w:hyperlink r:id="rId17" w:history="1">
        <w:r w:rsidR="001A15E6" w:rsidRPr="00BE14C7">
          <w:rPr>
            <w:rStyle w:val="Hipervnculo"/>
            <w:rFonts w:ascii="Arial" w:hAnsi="Arial" w:cs="Arial"/>
            <w:highlight w:val="white"/>
          </w:rPr>
          <w:t>Vea más</w:t>
        </w:r>
      </w:hyperlink>
    </w:p>
    <w:p w:rsidR="001A15E6" w:rsidRPr="00D872FF" w:rsidRDefault="001A15E6" w:rsidP="00986760">
      <w:pPr>
        <w:rPr>
          <w:rFonts w:ascii="Arial" w:hAnsi="Arial" w:cs="Arial"/>
        </w:rPr>
      </w:pPr>
    </w:p>
    <w:p w:rsidR="00D872FF" w:rsidRPr="00D872FF" w:rsidRDefault="00D872FF" w:rsidP="00986760">
      <w:pPr>
        <w:rPr>
          <w:rFonts w:ascii="Arial" w:hAnsi="Arial" w:cs="Arial"/>
        </w:rPr>
      </w:pPr>
    </w:p>
    <w:p w:rsidR="00986760" w:rsidRDefault="001A15E6" w:rsidP="00986760">
      <w:pPr>
        <w:rPr>
          <w:rFonts w:ascii="Arial" w:hAnsi="Arial" w:cs="Arial"/>
          <w:iCs/>
          <w:color w:val="000080"/>
          <w:sz w:val="28"/>
          <w:szCs w:val="28"/>
        </w:rPr>
      </w:pPr>
      <w:r w:rsidRPr="00986760">
        <w:rPr>
          <w:rFonts w:ascii="Arial" w:hAnsi="Arial" w:cs="Arial"/>
          <w:iCs/>
          <w:color w:val="000080"/>
          <w:sz w:val="28"/>
          <w:szCs w:val="28"/>
        </w:rPr>
        <w:t>CINE VERDE</w:t>
      </w:r>
    </w:p>
    <w:p w:rsidR="001A15E6" w:rsidRPr="00D872FF" w:rsidRDefault="001A15E6" w:rsidP="00986760">
      <w:pPr>
        <w:rPr>
          <w:rStyle w:val="Textoennegrita"/>
          <w:rFonts w:ascii="Arial" w:hAnsi="Arial" w:cs="Arial"/>
          <w:b w:val="0"/>
          <w:bCs w:val="0"/>
          <w:iCs/>
        </w:rPr>
      </w:pPr>
      <w:r w:rsidRPr="00D872FF">
        <w:rPr>
          <w:rFonts w:ascii="Arial" w:hAnsi="Arial" w:cs="Arial"/>
          <w:iCs/>
          <w:spacing w:val="3"/>
        </w:rPr>
        <w:t>El Festival de Cine Verde de Barichara, que se llevará a cabo del 19 al 22 de septiembre, en el municipio de Barichara, Santander,</w:t>
      </w:r>
      <w:r w:rsidR="007D1C2D" w:rsidRPr="00D872FF">
        <w:rPr>
          <w:rFonts w:ascii="Arial" w:hAnsi="Arial" w:cs="Arial"/>
          <w:iCs/>
          <w:spacing w:val="3"/>
        </w:rPr>
        <w:t xml:space="preserve"> </w:t>
      </w:r>
      <w:r w:rsidRPr="00D872FF">
        <w:rPr>
          <w:rStyle w:val="Textoennegrita"/>
          <w:rFonts w:ascii="Arial" w:hAnsi="Arial" w:cs="Arial"/>
          <w:b w:val="0"/>
          <w:iCs/>
          <w:spacing w:val="3"/>
          <w:bdr w:val="none" w:sz="0" w:space="0" w:color="auto" w:frame="1"/>
        </w:rPr>
        <w:t>convoca</w:t>
      </w:r>
      <w:r w:rsidRPr="00D872FF">
        <w:rPr>
          <w:rStyle w:val="Textoennegrita"/>
          <w:rFonts w:ascii="Arial" w:hAnsi="Arial" w:cs="Arial"/>
          <w:iCs/>
          <w:spacing w:val="3"/>
          <w:bdr w:val="none" w:sz="0" w:space="0" w:color="auto" w:frame="1"/>
        </w:rPr>
        <w:t xml:space="preserve"> </w:t>
      </w:r>
      <w:r w:rsidR="007D1C2D" w:rsidRPr="00D872FF">
        <w:rPr>
          <w:rStyle w:val="Textoennegrita"/>
          <w:rFonts w:ascii="Arial" w:hAnsi="Arial" w:cs="Arial"/>
          <w:b w:val="0"/>
          <w:iCs/>
          <w:spacing w:val="3"/>
          <w:bdr w:val="none" w:sz="0" w:space="0" w:color="auto" w:frame="1"/>
        </w:rPr>
        <w:t>a</w:t>
      </w:r>
      <w:r w:rsidRPr="00D872FF">
        <w:rPr>
          <w:rFonts w:ascii="Arial" w:hAnsi="Arial" w:cs="Arial"/>
          <w:b/>
          <w:iCs/>
          <w:spacing w:val="3"/>
        </w:rPr>
        <w:t xml:space="preserve"> </w:t>
      </w:r>
      <w:r w:rsidRPr="00D872FF">
        <w:rPr>
          <w:rFonts w:ascii="Arial" w:hAnsi="Arial" w:cs="Arial"/>
          <w:iCs/>
          <w:spacing w:val="3"/>
        </w:rPr>
        <w:t>personas naturales y jurídicas,</w:t>
      </w:r>
      <w:r w:rsidR="007D1C2D" w:rsidRPr="00D872FF">
        <w:rPr>
          <w:rFonts w:ascii="Arial" w:hAnsi="Arial" w:cs="Arial"/>
          <w:iCs/>
          <w:spacing w:val="3"/>
        </w:rPr>
        <w:t xml:space="preserve"> </w:t>
      </w:r>
      <w:r w:rsidRPr="00D872FF">
        <w:rPr>
          <w:rFonts w:ascii="Arial" w:hAnsi="Arial" w:cs="Arial"/>
          <w:iCs/>
          <w:spacing w:val="3"/>
        </w:rPr>
        <w:t xml:space="preserve">a que inscriban sus obras en las </w:t>
      </w:r>
      <w:r w:rsidRPr="00D872FF">
        <w:rPr>
          <w:rFonts w:ascii="Arial" w:hAnsi="Arial" w:cs="Arial"/>
          <w:bCs/>
        </w:rPr>
        <w:t xml:space="preserve">Competencias Nacional e Internacional en las categorías </w:t>
      </w:r>
      <w:r w:rsidRPr="00D872FF">
        <w:rPr>
          <w:rStyle w:val="Textoennegrita"/>
          <w:rFonts w:ascii="Arial" w:hAnsi="Arial" w:cs="Arial"/>
          <w:b w:val="0"/>
          <w:bdr w:val="none" w:sz="0" w:space="0" w:color="auto" w:frame="1"/>
        </w:rPr>
        <w:t>Largometraje y Cortometraje de ficción o documental</w:t>
      </w:r>
      <w:r w:rsidR="00D872FF" w:rsidRPr="00D872FF">
        <w:rPr>
          <w:rStyle w:val="Textoennegrita"/>
          <w:rFonts w:ascii="Arial" w:hAnsi="Arial" w:cs="Arial"/>
          <w:b w:val="0"/>
          <w:bdr w:val="none" w:sz="0" w:space="0" w:color="auto" w:frame="1"/>
        </w:rPr>
        <w:t>.</w:t>
      </w:r>
    </w:p>
    <w:p w:rsidR="001A15E6" w:rsidRPr="00D872FF" w:rsidRDefault="001A15E6" w:rsidP="00986760">
      <w:pPr>
        <w:pStyle w:val="NormalWeb"/>
        <w:textAlignment w:val="baseline"/>
        <w:rPr>
          <w:rFonts w:ascii="Arial" w:hAnsi="Arial" w:cs="Arial"/>
          <w:sz w:val="22"/>
          <w:szCs w:val="22"/>
        </w:rPr>
      </w:pPr>
      <w:r w:rsidRPr="00D872FF">
        <w:rPr>
          <w:rFonts w:ascii="Arial" w:hAnsi="Arial" w:cs="Arial"/>
          <w:iCs/>
          <w:spacing w:val="3"/>
          <w:sz w:val="22"/>
          <w:szCs w:val="22"/>
        </w:rPr>
        <w:t xml:space="preserve">La fecha de </w:t>
      </w:r>
      <w:r w:rsidR="00D872FF" w:rsidRPr="00D872FF">
        <w:rPr>
          <w:rFonts w:ascii="Arial" w:hAnsi="Arial" w:cs="Arial"/>
          <w:iCs/>
          <w:spacing w:val="3"/>
          <w:sz w:val="22"/>
          <w:szCs w:val="22"/>
        </w:rPr>
        <w:t>c</w:t>
      </w:r>
      <w:r w:rsidRPr="00D872FF">
        <w:rPr>
          <w:rStyle w:val="Textoennegrita"/>
          <w:rFonts w:ascii="Arial" w:hAnsi="Arial" w:cs="Arial"/>
          <w:b w:val="0"/>
          <w:sz w:val="22"/>
          <w:szCs w:val="22"/>
          <w:bdr w:val="none" w:sz="0" w:space="0" w:color="auto" w:frame="1"/>
        </w:rPr>
        <w:t>ierre de la convocatoria es el</w:t>
      </w:r>
      <w:r w:rsidRPr="00D872FF">
        <w:rPr>
          <w:rStyle w:val="Textoennegrita"/>
          <w:rFonts w:ascii="Arial" w:hAnsi="Arial" w:cs="Arial"/>
          <w:sz w:val="22"/>
          <w:szCs w:val="22"/>
          <w:bdr w:val="none" w:sz="0" w:space="0" w:color="auto" w:frame="1"/>
        </w:rPr>
        <w:t xml:space="preserve"> </w:t>
      </w:r>
      <w:r w:rsidRPr="00D872FF">
        <w:rPr>
          <w:rFonts w:ascii="Arial" w:hAnsi="Arial" w:cs="Arial"/>
          <w:sz w:val="22"/>
          <w:szCs w:val="22"/>
        </w:rPr>
        <w:t>26 de julio.</w:t>
      </w:r>
    </w:p>
    <w:p w:rsidR="001A15E6" w:rsidRPr="00D872FF" w:rsidRDefault="003947B8" w:rsidP="00986760">
      <w:pPr>
        <w:pStyle w:val="NormalWeb"/>
        <w:textAlignment w:val="baseline"/>
        <w:rPr>
          <w:rFonts w:ascii="Arial" w:hAnsi="Arial" w:cs="Arial"/>
          <w:sz w:val="22"/>
          <w:szCs w:val="22"/>
        </w:rPr>
      </w:pPr>
      <w:hyperlink r:id="rId18" w:history="1">
        <w:r w:rsidR="00A825A5" w:rsidRPr="00D872FF">
          <w:rPr>
            <w:rStyle w:val="Hipervnculo"/>
            <w:rFonts w:ascii="Arial" w:hAnsi="Arial" w:cs="Arial"/>
            <w:sz w:val="22"/>
            <w:szCs w:val="22"/>
          </w:rPr>
          <w:t>Vea más</w:t>
        </w:r>
      </w:hyperlink>
    </w:p>
    <w:p w:rsidR="00A825A5" w:rsidRPr="00D872FF" w:rsidRDefault="00A825A5" w:rsidP="00986760">
      <w:pPr>
        <w:pStyle w:val="NormalWeb"/>
        <w:textAlignment w:val="baseline"/>
        <w:rPr>
          <w:rFonts w:ascii="Arial" w:hAnsi="Arial" w:cs="Arial"/>
          <w:sz w:val="22"/>
          <w:szCs w:val="22"/>
        </w:rPr>
      </w:pPr>
    </w:p>
    <w:p w:rsidR="001A15E6" w:rsidRPr="00D872FF" w:rsidRDefault="001A15E6" w:rsidP="00986760">
      <w:pPr>
        <w:pStyle w:val="yiv6159229180msonormal"/>
        <w:shd w:val="clear" w:color="auto" w:fill="FFFFFF"/>
        <w:spacing w:before="0" w:beforeAutospacing="0" w:after="0" w:afterAutospacing="0"/>
        <w:rPr>
          <w:rFonts w:ascii="Arial" w:hAnsi="Arial" w:cs="Arial"/>
          <w:color w:val="800000"/>
          <w:sz w:val="22"/>
          <w:szCs w:val="22"/>
        </w:rPr>
      </w:pPr>
    </w:p>
    <w:p w:rsidR="00526FF5" w:rsidRPr="00986760" w:rsidRDefault="00526FF5" w:rsidP="00986760">
      <w:pPr>
        <w:pStyle w:val="yiv6159229180msonormal"/>
        <w:shd w:val="clear" w:color="auto" w:fill="FFFFFF"/>
        <w:spacing w:before="0" w:beforeAutospacing="0" w:after="0" w:afterAutospacing="0"/>
        <w:rPr>
          <w:rFonts w:ascii="Arial" w:hAnsi="Arial" w:cs="Arial"/>
          <w:color w:val="26282A"/>
          <w:sz w:val="22"/>
          <w:szCs w:val="22"/>
        </w:rPr>
      </w:pPr>
      <w:r w:rsidRPr="00D872FF">
        <w:rPr>
          <w:rFonts w:ascii="Arial" w:hAnsi="Arial" w:cs="Arial"/>
          <w:color w:val="800000"/>
          <w:sz w:val="22"/>
          <w:szCs w:val="22"/>
        </w:rPr>
        <w:t>_______________________________________________________</w:t>
      </w:r>
    </w:p>
    <w:p w:rsidR="00526FF5" w:rsidRDefault="00526FF5" w:rsidP="00986760">
      <w:pPr>
        <w:rPr>
          <w:rFonts w:ascii="Arial" w:hAnsi="Arial" w:cs="Arial"/>
          <w:color w:val="800000"/>
          <w:sz w:val="48"/>
          <w:szCs w:val="48"/>
        </w:rPr>
      </w:pPr>
      <w:r w:rsidRPr="00986760">
        <w:rPr>
          <w:rFonts w:ascii="Arial" w:hAnsi="Arial" w:cs="Arial"/>
          <w:color w:val="800000"/>
          <w:sz w:val="48"/>
          <w:szCs w:val="48"/>
        </w:rPr>
        <w:t>Memoria revelada</w:t>
      </w:r>
    </w:p>
    <w:p w:rsidR="00AE4363" w:rsidRPr="00AE4363" w:rsidRDefault="00AE4363" w:rsidP="00AE4363">
      <w:pPr>
        <w:rPr>
          <w:rFonts w:ascii="Arial" w:hAnsi="Arial" w:cs="Arial"/>
          <w:iCs/>
          <w:color w:val="000080"/>
          <w:sz w:val="28"/>
          <w:szCs w:val="28"/>
        </w:rPr>
      </w:pPr>
      <w:r w:rsidRPr="00AE4363">
        <w:rPr>
          <w:rFonts w:ascii="Arial" w:hAnsi="Arial" w:cs="Arial"/>
          <w:iCs/>
          <w:color w:val="000080"/>
          <w:sz w:val="28"/>
          <w:szCs w:val="28"/>
        </w:rPr>
        <w:lastRenderedPageBreak/>
        <w:t>MEMORIA Y TRANSPARENCIA</w:t>
      </w:r>
    </w:p>
    <w:p w:rsidR="00AE4363" w:rsidRPr="00AE4363" w:rsidRDefault="00AE4363" w:rsidP="00AE4363">
      <w:pPr>
        <w:rPr>
          <w:rFonts w:ascii="Arial" w:hAnsi="Arial" w:cs="Arial"/>
          <w:shd w:val="clear" w:color="auto" w:fill="FFFFFF"/>
        </w:rPr>
      </w:pPr>
      <w:r w:rsidRPr="00AE4363">
        <w:rPr>
          <w:rFonts w:ascii="Arial" w:hAnsi="Arial" w:cs="Arial"/>
          <w:shd w:val="clear" w:color="auto" w:fill="FFFFFF"/>
        </w:rPr>
        <w:t>Con un ciclo de videoconferencias, incorporando la cultura como eje transversal en las políticas públicas de la región; el Archivo General de la Nación, AGN, se une a la conmemoración de la declaración de 2019 como Año iberoamericano de los archivos para la memoria y la transparencia. El 10 de junio a las 10:00 a.m. la doctora Aida Luz Mendoza Navarro se referirá a "El valor de la memoria y el apoyo de la transparencia para garantizarla"; a las 11:00 a.m. el investigador y docente Juan Camilo Rojas Gómez, presentará la ponencia “Experiencias de investigación en archivos extranjeros. La colección Virreinal en The Latin American Library, Tulane University”.</w:t>
      </w:r>
    </w:p>
    <w:p w:rsidR="00AE4363" w:rsidRPr="00AE4363" w:rsidRDefault="00AE4363" w:rsidP="00AE4363">
      <w:pPr>
        <w:rPr>
          <w:rFonts w:ascii="Arial" w:hAnsi="Arial" w:cs="Arial"/>
          <w:shd w:val="clear" w:color="auto" w:fill="FFFFFF"/>
        </w:rPr>
      </w:pPr>
      <w:r w:rsidRPr="00AE4363">
        <w:rPr>
          <w:rFonts w:ascii="Arial" w:hAnsi="Arial" w:cs="Arial"/>
          <w:shd w:val="clear" w:color="auto" w:fill="FFFFFF"/>
        </w:rPr>
        <w:t xml:space="preserve">Asistencia previa inscripción </w:t>
      </w:r>
      <w:hyperlink r:id="rId19" w:history="1">
        <w:r w:rsidRPr="00AE4363">
          <w:rPr>
            <w:rStyle w:val="Hipervnculo"/>
            <w:rFonts w:ascii="Arial" w:hAnsi="Arial" w:cs="Arial"/>
            <w:shd w:val="clear" w:color="auto" w:fill="FFFFFF"/>
          </w:rPr>
          <w:t>aquí</w:t>
        </w:r>
      </w:hyperlink>
      <w:r w:rsidRPr="00AE4363">
        <w:rPr>
          <w:rFonts w:ascii="Arial" w:hAnsi="Arial" w:cs="Arial"/>
          <w:shd w:val="clear" w:color="auto" w:fill="FFFFFF"/>
        </w:rPr>
        <w:t>.</w:t>
      </w:r>
    </w:p>
    <w:p w:rsidR="00AE4363" w:rsidRPr="00AE4363" w:rsidRDefault="00AE4363" w:rsidP="00986760">
      <w:pPr>
        <w:rPr>
          <w:rFonts w:ascii="Arial" w:hAnsi="Arial" w:cs="Arial"/>
          <w:color w:val="800000"/>
        </w:rPr>
      </w:pPr>
    </w:p>
    <w:p w:rsidR="00AE4363" w:rsidRPr="00AE4363" w:rsidRDefault="00AE4363" w:rsidP="00986760">
      <w:pPr>
        <w:rPr>
          <w:rFonts w:ascii="Arial" w:hAnsi="Arial" w:cs="Arial"/>
          <w:color w:val="800000"/>
        </w:rPr>
      </w:pPr>
    </w:p>
    <w:p w:rsidR="00986760" w:rsidRPr="00D872FF" w:rsidRDefault="00986760" w:rsidP="00986760">
      <w:pPr>
        <w:rPr>
          <w:rFonts w:ascii="Arial" w:hAnsi="Arial" w:cs="Arial"/>
          <w:iCs/>
          <w:color w:val="000080"/>
          <w:sz w:val="28"/>
          <w:szCs w:val="28"/>
        </w:rPr>
      </w:pPr>
      <w:r w:rsidRPr="00D872FF">
        <w:rPr>
          <w:rFonts w:ascii="Arial" w:hAnsi="Arial" w:cs="Arial"/>
          <w:iCs/>
          <w:color w:val="000080"/>
          <w:sz w:val="28"/>
          <w:szCs w:val="28"/>
        </w:rPr>
        <w:t>INFORMACIÓN DE LARGOMETRAJES COLOMBIANOS EN EL</w:t>
      </w:r>
      <w:r w:rsidR="00D872FF" w:rsidRPr="00D872FF">
        <w:rPr>
          <w:rFonts w:ascii="Arial" w:hAnsi="Arial" w:cs="Arial"/>
          <w:iCs/>
          <w:color w:val="000080"/>
          <w:sz w:val="28"/>
          <w:szCs w:val="28"/>
        </w:rPr>
        <w:t xml:space="preserve"> </w:t>
      </w:r>
      <w:r w:rsidRPr="00D872FF">
        <w:rPr>
          <w:rFonts w:ascii="Arial" w:hAnsi="Arial" w:cs="Arial"/>
          <w:iCs/>
          <w:color w:val="000080"/>
          <w:sz w:val="28"/>
          <w:szCs w:val="28"/>
        </w:rPr>
        <w:t>CELULAR</w:t>
      </w:r>
    </w:p>
    <w:p w:rsidR="00986760" w:rsidRPr="00D872FF" w:rsidRDefault="00986760" w:rsidP="00986760">
      <w:pPr>
        <w:rPr>
          <w:rFonts w:ascii="Arial" w:hAnsi="Arial" w:cs="Arial"/>
        </w:rPr>
      </w:pPr>
      <w:r w:rsidRPr="00D872FF">
        <w:rPr>
          <w:rFonts w:ascii="Arial" w:hAnsi="Arial" w:cs="Arial"/>
        </w:rPr>
        <w:t xml:space="preserve">La Fundación Patrimonio Fílmico Colombiano – </w:t>
      </w:r>
      <w:r w:rsidR="00D872FF" w:rsidRPr="00D872FF">
        <w:rPr>
          <w:rFonts w:ascii="Arial" w:hAnsi="Arial" w:cs="Arial"/>
        </w:rPr>
        <w:t xml:space="preserve">FPFC, </w:t>
      </w:r>
      <w:r w:rsidRPr="00D872FF">
        <w:rPr>
          <w:rFonts w:ascii="Arial" w:hAnsi="Arial" w:cs="Arial"/>
        </w:rPr>
        <w:t xml:space="preserve">pone al servicio de los usuarios la </w:t>
      </w:r>
      <w:r w:rsidRPr="00D872FF">
        <w:rPr>
          <w:rFonts w:ascii="Arial" w:hAnsi="Arial" w:cs="Arial"/>
          <w:bCs/>
        </w:rPr>
        <w:t xml:space="preserve">APP </w:t>
      </w:r>
      <w:r w:rsidRPr="00D872FF">
        <w:rPr>
          <w:rFonts w:ascii="Arial" w:hAnsi="Arial" w:cs="Arial"/>
        </w:rPr>
        <w:t>“</w:t>
      </w:r>
      <w:r w:rsidRPr="00D872FF">
        <w:rPr>
          <w:rFonts w:ascii="Arial" w:hAnsi="Arial" w:cs="Arial"/>
          <w:bCs/>
        </w:rPr>
        <w:t>Largometrajes Colombianos”</w:t>
      </w:r>
      <w:r w:rsidRPr="00D872FF">
        <w:rPr>
          <w:rFonts w:ascii="Arial" w:hAnsi="Arial" w:cs="Arial"/>
          <w:b/>
          <w:bCs/>
        </w:rPr>
        <w:t xml:space="preserve"> </w:t>
      </w:r>
      <w:r w:rsidRPr="00D872FF">
        <w:rPr>
          <w:rFonts w:ascii="Arial" w:hAnsi="Arial" w:cs="Arial"/>
        </w:rPr>
        <w:t>una aplicación para celular que en su base de datos reúne aproximadamente 1000 títulos</w:t>
      </w:r>
      <w:r w:rsidR="00D872FF" w:rsidRPr="00D872FF">
        <w:rPr>
          <w:rFonts w:ascii="Arial" w:hAnsi="Arial" w:cs="Arial"/>
        </w:rPr>
        <w:t>. E</w:t>
      </w:r>
      <w:r w:rsidRPr="00D872FF">
        <w:rPr>
          <w:rFonts w:ascii="Arial" w:hAnsi="Arial" w:cs="Arial"/>
        </w:rPr>
        <w:t>l aplicativo expone una serie de fichas filmográficas que dan cuenta de datos como: sinopsis, año de realización, equipo de producción, premios y elenco, entre otros.</w:t>
      </w:r>
    </w:p>
    <w:p w:rsidR="00986760" w:rsidRPr="00D872FF" w:rsidRDefault="00986760" w:rsidP="00986760">
      <w:pPr>
        <w:rPr>
          <w:rFonts w:ascii="Arial" w:hAnsi="Arial" w:cs="Arial"/>
        </w:rPr>
      </w:pPr>
      <w:r w:rsidRPr="00D872FF">
        <w:rPr>
          <w:rFonts w:ascii="Arial" w:hAnsi="Arial" w:cs="Arial"/>
        </w:rPr>
        <w:t xml:space="preserve">Este proyecto nació de la acogida que el público le dio al libro </w:t>
      </w:r>
      <w:r w:rsidRPr="00D872FF">
        <w:rPr>
          <w:rFonts w:ascii="Arial" w:hAnsi="Arial" w:cs="Arial"/>
          <w:i/>
        </w:rPr>
        <w:t xml:space="preserve">Largometrajes </w:t>
      </w:r>
      <w:r w:rsidR="00D872FF" w:rsidRPr="00D872FF">
        <w:rPr>
          <w:rFonts w:ascii="Arial" w:hAnsi="Arial" w:cs="Arial"/>
          <w:i/>
        </w:rPr>
        <w:t>c</w:t>
      </w:r>
      <w:r w:rsidRPr="00D872FF">
        <w:rPr>
          <w:rFonts w:ascii="Arial" w:hAnsi="Arial" w:cs="Arial"/>
          <w:i/>
        </w:rPr>
        <w:t xml:space="preserve">olombianos en </w:t>
      </w:r>
      <w:r w:rsidR="00D872FF" w:rsidRPr="00D872FF">
        <w:rPr>
          <w:rFonts w:ascii="Arial" w:hAnsi="Arial" w:cs="Arial"/>
          <w:i/>
        </w:rPr>
        <w:t>c</w:t>
      </w:r>
      <w:r w:rsidRPr="00D872FF">
        <w:rPr>
          <w:rFonts w:ascii="Arial" w:hAnsi="Arial" w:cs="Arial"/>
          <w:i/>
        </w:rPr>
        <w:t xml:space="preserve">ine y </w:t>
      </w:r>
      <w:r w:rsidR="00D872FF" w:rsidRPr="00D872FF">
        <w:rPr>
          <w:rFonts w:ascii="Arial" w:hAnsi="Arial" w:cs="Arial"/>
          <w:i/>
        </w:rPr>
        <w:t>v</w:t>
      </w:r>
      <w:r w:rsidRPr="00D872FF">
        <w:rPr>
          <w:rFonts w:ascii="Arial" w:hAnsi="Arial" w:cs="Arial"/>
          <w:i/>
        </w:rPr>
        <w:t>ideo</w:t>
      </w:r>
      <w:r w:rsidR="00D872FF" w:rsidRPr="00D872FF">
        <w:rPr>
          <w:rFonts w:ascii="Arial" w:hAnsi="Arial" w:cs="Arial"/>
        </w:rPr>
        <w:t xml:space="preserve">, </w:t>
      </w:r>
      <w:r w:rsidRPr="00D872FF">
        <w:rPr>
          <w:rFonts w:ascii="Arial" w:hAnsi="Arial" w:cs="Arial"/>
        </w:rPr>
        <w:t xml:space="preserve">publicado en 2006, un catálogo de </w:t>
      </w:r>
      <w:r w:rsidR="00D872FF" w:rsidRPr="00D872FF">
        <w:rPr>
          <w:rFonts w:ascii="Arial" w:hAnsi="Arial" w:cs="Arial"/>
        </w:rPr>
        <w:t xml:space="preserve">obras </w:t>
      </w:r>
      <w:r w:rsidRPr="00D872FF">
        <w:rPr>
          <w:rFonts w:ascii="Arial" w:hAnsi="Arial" w:cs="Arial"/>
        </w:rPr>
        <w:t>que se realizaron entre 1915 y 2004 tanto en formatos de cine como de vídeo.</w:t>
      </w:r>
    </w:p>
    <w:p w:rsidR="00986760" w:rsidRPr="00D872FF" w:rsidRDefault="003947B8" w:rsidP="00986760">
      <w:pPr>
        <w:rPr>
          <w:rFonts w:ascii="Arial" w:hAnsi="Arial" w:cs="Arial"/>
        </w:rPr>
      </w:pPr>
      <w:hyperlink r:id="rId20" w:history="1">
        <w:r w:rsidR="00986760" w:rsidRPr="00D872FF">
          <w:rPr>
            <w:rStyle w:val="Hipervnculo"/>
            <w:rFonts w:ascii="Arial" w:hAnsi="Arial" w:cs="Arial"/>
          </w:rPr>
          <w:t>Vea más</w:t>
        </w:r>
      </w:hyperlink>
    </w:p>
    <w:p w:rsidR="00986760" w:rsidRPr="00D872FF" w:rsidRDefault="00986760" w:rsidP="00986760">
      <w:pPr>
        <w:rPr>
          <w:rFonts w:ascii="Arial" w:hAnsi="Arial" w:cs="Arial"/>
        </w:rPr>
      </w:pPr>
    </w:p>
    <w:p w:rsidR="00312F2A" w:rsidRPr="00986760" w:rsidRDefault="00312F2A" w:rsidP="00986760">
      <w:pPr>
        <w:rPr>
          <w:rFonts w:ascii="Arial" w:hAnsi="Arial" w:cs="Arial"/>
          <w:color w:val="800000"/>
        </w:rPr>
      </w:pPr>
    </w:p>
    <w:p w:rsidR="00F11B17" w:rsidRPr="00986760" w:rsidRDefault="00F11B17" w:rsidP="00986760">
      <w:pPr>
        <w:rPr>
          <w:rFonts w:ascii="Arial" w:hAnsi="Arial" w:cs="Arial"/>
        </w:rPr>
      </w:pPr>
      <w:r w:rsidRPr="00986760">
        <w:rPr>
          <w:rFonts w:ascii="Arial" w:hAnsi="Arial" w:cs="Arial"/>
          <w:color w:val="800000"/>
        </w:rPr>
        <w:t>_______________________________________________________</w:t>
      </w:r>
    </w:p>
    <w:p w:rsidR="00F11B17" w:rsidRPr="00986760" w:rsidRDefault="00F11B17" w:rsidP="00986760">
      <w:pPr>
        <w:rPr>
          <w:rFonts w:ascii="Arial" w:hAnsi="Arial" w:cs="Arial"/>
          <w:color w:val="000000" w:themeColor="text1"/>
        </w:rPr>
      </w:pPr>
      <w:r w:rsidRPr="00986760">
        <w:rPr>
          <w:rFonts w:ascii="Arial" w:hAnsi="Arial" w:cs="Arial"/>
          <w:b/>
          <w:color w:val="000000" w:themeColor="text1"/>
        </w:rPr>
        <w:t>Dirección de Cinematografía</w:t>
      </w:r>
    </w:p>
    <w:p w:rsidR="00F11B17" w:rsidRPr="00986760" w:rsidRDefault="00F11B17" w:rsidP="00986760">
      <w:pPr>
        <w:rPr>
          <w:rFonts w:ascii="Arial" w:hAnsi="Arial" w:cs="Arial"/>
          <w:color w:val="000000" w:themeColor="text1"/>
        </w:rPr>
      </w:pPr>
      <w:r w:rsidRPr="00986760">
        <w:rPr>
          <w:rFonts w:ascii="Arial" w:hAnsi="Arial" w:cs="Arial"/>
          <w:color w:val="000000" w:themeColor="text1"/>
        </w:rPr>
        <w:t>Cra. 8 No 8-43, Bogotá DC, Colombia</w:t>
      </w:r>
    </w:p>
    <w:p w:rsidR="00F11B17" w:rsidRPr="00986760" w:rsidRDefault="00F11B17" w:rsidP="00986760">
      <w:pPr>
        <w:rPr>
          <w:rFonts w:ascii="Arial" w:hAnsi="Arial" w:cs="Arial"/>
          <w:color w:val="000000" w:themeColor="text1"/>
        </w:rPr>
      </w:pPr>
      <w:r w:rsidRPr="00986760">
        <w:rPr>
          <w:rFonts w:ascii="Arial" w:hAnsi="Arial" w:cs="Arial"/>
          <w:color w:val="000000" w:themeColor="text1"/>
        </w:rPr>
        <w:t>(571) 3424100,</w:t>
      </w:r>
    </w:p>
    <w:p w:rsidR="00F11B17" w:rsidRPr="00986760" w:rsidRDefault="003947B8" w:rsidP="00986760">
      <w:pPr>
        <w:rPr>
          <w:rFonts w:ascii="Arial" w:hAnsi="Arial" w:cs="Arial"/>
          <w:color w:val="000000" w:themeColor="text1"/>
        </w:rPr>
      </w:pPr>
      <w:hyperlink r:id="rId21" w:history="1">
        <w:r w:rsidR="00F11B17" w:rsidRPr="00986760">
          <w:rPr>
            <w:rStyle w:val="Hipervnculo"/>
            <w:rFonts w:ascii="Arial" w:hAnsi="Arial" w:cs="Arial"/>
            <w:color w:val="000000" w:themeColor="text1"/>
          </w:rPr>
          <w:t>cine@mincultura.gov.co</w:t>
        </w:r>
      </w:hyperlink>
    </w:p>
    <w:p w:rsidR="00F11B17" w:rsidRPr="00986760" w:rsidRDefault="003947B8" w:rsidP="00986760">
      <w:pPr>
        <w:rPr>
          <w:rFonts w:ascii="Arial" w:hAnsi="Arial" w:cs="Arial"/>
          <w:color w:val="000000" w:themeColor="text1"/>
        </w:rPr>
      </w:pPr>
      <w:hyperlink r:id="rId22" w:history="1">
        <w:r w:rsidR="00F11B17" w:rsidRPr="00986760">
          <w:rPr>
            <w:rStyle w:val="Hipervnculo"/>
            <w:rFonts w:ascii="Arial" w:hAnsi="Arial" w:cs="Arial"/>
            <w:color w:val="000000" w:themeColor="text1"/>
          </w:rPr>
          <w:t>www.mincultura.gov.co</w:t>
        </w:r>
      </w:hyperlink>
    </w:p>
    <w:p w:rsidR="00F11B17" w:rsidRPr="00986760" w:rsidRDefault="00F11B17" w:rsidP="00986760">
      <w:pPr>
        <w:rPr>
          <w:rFonts w:ascii="Arial" w:hAnsi="Arial" w:cs="Arial"/>
          <w:color w:val="000000" w:themeColor="text1"/>
        </w:rPr>
      </w:pPr>
      <w:r w:rsidRPr="00986760">
        <w:rPr>
          <w:rFonts w:ascii="Arial" w:hAnsi="Arial" w:cs="Arial"/>
          <w:b/>
          <w:bCs/>
          <w:color w:val="000000" w:themeColor="text1"/>
        </w:rPr>
        <w:t>___________________________________________________________</w:t>
      </w:r>
    </w:p>
    <w:p w:rsidR="00476C44" w:rsidRPr="00986760" w:rsidRDefault="00F11B17" w:rsidP="00986760">
      <w:pPr>
        <w:rPr>
          <w:rFonts w:ascii="Arial" w:hAnsi="Arial" w:cs="Arial"/>
          <w:color w:val="000000" w:themeColor="text1"/>
        </w:rPr>
      </w:pPr>
      <w:r w:rsidRPr="00986760">
        <w:rPr>
          <w:rFonts w:ascii="Arial" w:hAnsi="Arial" w:cs="Arial"/>
          <w:color w:val="000000" w:themeColor="text1"/>
        </w:rPr>
        <w:t>Este correo informativo de la Dirección de Cinematografía del Ministerio de Cultura de Colombia, no es SPAM, y va dirigido a su dirección electrónica a través de su suscripción.</w:t>
      </w:r>
    </w:p>
    <w:sectPr w:rsidR="00476C44" w:rsidRPr="00986760"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7B8" w:rsidRDefault="003947B8" w:rsidP="006A0D5C">
      <w:r>
        <w:separator/>
      </w:r>
    </w:p>
  </w:endnote>
  <w:endnote w:type="continuationSeparator" w:id="0">
    <w:p w:rsidR="003947B8" w:rsidRDefault="003947B8"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7B8" w:rsidRDefault="003947B8" w:rsidP="006A0D5C">
      <w:r>
        <w:separator/>
      </w:r>
    </w:p>
  </w:footnote>
  <w:footnote w:type="continuationSeparator" w:id="0">
    <w:p w:rsidR="003947B8" w:rsidRDefault="003947B8"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76"/>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355B"/>
    <w:rsid w:val="00024363"/>
    <w:rsid w:val="00027BC4"/>
    <w:rsid w:val="0003215D"/>
    <w:rsid w:val="000448E0"/>
    <w:rsid w:val="0004545B"/>
    <w:rsid w:val="0004549B"/>
    <w:rsid w:val="000459D6"/>
    <w:rsid w:val="00045E97"/>
    <w:rsid w:val="00051442"/>
    <w:rsid w:val="00054E8B"/>
    <w:rsid w:val="00057399"/>
    <w:rsid w:val="00060B0D"/>
    <w:rsid w:val="000610CE"/>
    <w:rsid w:val="00063D67"/>
    <w:rsid w:val="00064D56"/>
    <w:rsid w:val="000650F6"/>
    <w:rsid w:val="0006566B"/>
    <w:rsid w:val="00066788"/>
    <w:rsid w:val="00067B1C"/>
    <w:rsid w:val="0007016F"/>
    <w:rsid w:val="00070CD7"/>
    <w:rsid w:val="00071840"/>
    <w:rsid w:val="00075F7D"/>
    <w:rsid w:val="00081007"/>
    <w:rsid w:val="00081385"/>
    <w:rsid w:val="00081A5D"/>
    <w:rsid w:val="00082A54"/>
    <w:rsid w:val="00083B16"/>
    <w:rsid w:val="00090B6D"/>
    <w:rsid w:val="00090F91"/>
    <w:rsid w:val="00091F73"/>
    <w:rsid w:val="00094AB4"/>
    <w:rsid w:val="000A0392"/>
    <w:rsid w:val="000A3FAA"/>
    <w:rsid w:val="000A6C25"/>
    <w:rsid w:val="000B0FC4"/>
    <w:rsid w:val="000B166C"/>
    <w:rsid w:val="000B3240"/>
    <w:rsid w:val="000B375D"/>
    <w:rsid w:val="000B7736"/>
    <w:rsid w:val="000C1D15"/>
    <w:rsid w:val="000C51FD"/>
    <w:rsid w:val="000C57D3"/>
    <w:rsid w:val="000C5DD8"/>
    <w:rsid w:val="000D1919"/>
    <w:rsid w:val="000D1993"/>
    <w:rsid w:val="000D2858"/>
    <w:rsid w:val="000D5A39"/>
    <w:rsid w:val="000D61D6"/>
    <w:rsid w:val="000D7386"/>
    <w:rsid w:val="000E27FA"/>
    <w:rsid w:val="000E42AA"/>
    <w:rsid w:val="000F206E"/>
    <w:rsid w:val="000F28FD"/>
    <w:rsid w:val="000F400D"/>
    <w:rsid w:val="000F6FED"/>
    <w:rsid w:val="00100BC4"/>
    <w:rsid w:val="00100F54"/>
    <w:rsid w:val="00105AE1"/>
    <w:rsid w:val="00105ECF"/>
    <w:rsid w:val="00107566"/>
    <w:rsid w:val="0011019F"/>
    <w:rsid w:val="0011223D"/>
    <w:rsid w:val="001143F6"/>
    <w:rsid w:val="001164BD"/>
    <w:rsid w:val="00117658"/>
    <w:rsid w:val="00120AAD"/>
    <w:rsid w:val="00120F01"/>
    <w:rsid w:val="00124430"/>
    <w:rsid w:val="001268C5"/>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C69"/>
    <w:rsid w:val="0015260A"/>
    <w:rsid w:val="00153196"/>
    <w:rsid w:val="00157930"/>
    <w:rsid w:val="001608E3"/>
    <w:rsid w:val="00163FA5"/>
    <w:rsid w:val="001640F6"/>
    <w:rsid w:val="001650B9"/>
    <w:rsid w:val="00165F1B"/>
    <w:rsid w:val="00173DB0"/>
    <w:rsid w:val="00174AC0"/>
    <w:rsid w:val="00180D77"/>
    <w:rsid w:val="00183C18"/>
    <w:rsid w:val="00184B94"/>
    <w:rsid w:val="00186EEE"/>
    <w:rsid w:val="001879F2"/>
    <w:rsid w:val="001904DC"/>
    <w:rsid w:val="00191F92"/>
    <w:rsid w:val="00192EF8"/>
    <w:rsid w:val="00193B07"/>
    <w:rsid w:val="00193D9A"/>
    <w:rsid w:val="001942CE"/>
    <w:rsid w:val="001952B2"/>
    <w:rsid w:val="00195F0E"/>
    <w:rsid w:val="001A15E6"/>
    <w:rsid w:val="001A3C7A"/>
    <w:rsid w:val="001A4286"/>
    <w:rsid w:val="001A4CB7"/>
    <w:rsid w:val="001A72D1"/>
    <w:rsid w:val="001A73CC"/>
    <w:rsid w:val="001B0841"/>
    <w:rsid w:val="001B1A1B"/>
    <w:rsid w:val="001B4214"/>
    <w:rsid w:val="001B50D7"/>
    <w:rsid w:val="001B7D8B"/>
    <w:rsid w:val="001C2102"/>
    <w:rsid w:val="001C3A32"/>
    <w:rsid w:val="001C3F80"/>
    <w:rsid w:val="001C5021"/>
    <w:rsid w:val="001C57F8"/>
    <w:rsid w:val="001D1BD6"/>
    <w:rsid w:val="001D2612"/>
    <w:rsid w:val="001D3F50"/>
    <w:rsid w:val="001D48D3"/>
    <w:rsid w:val="001D5853"/>
    <w:rsid w:val="001D5AE5"/>
    <w:rsid w:val="001D73AB"/>
    <w:rsid w:val="001E1110"/>
    <w:rsid w:val="001E4621"/>
    <w:rsid w:val="001F075E"/>
    <w:rsid w:val="001F17FC"/>
    <w:rsid w:val="001F5245"/>
    <w:rsid w:val="001F72FA"/>
    <w:rsid w:val="00201FD1"/>
    <w:rsid w:val="002049B7"/>
    <w:rsid w:val="00214F73"/>
    <w:rsid w:val="002162B8"/>
    <w:rsid w:val="00223660"/>
    <w:rsid w:val="00223D79"/>
    <w:rsid w:val="0022403C"/>
    <w:rsid w:val="002309B6"/>
    <w:rsid w:val="00231404"/>
    <w:rsid w:val="002356D4"/>
    <w:rsid w:val="00235BB6"/>
    <w:rsid w:val="00236418"/>
    <w:rsid w:val="00236C8C"/>
    <w:rsid w:val="0023723D"/>
    <w:rsid w:val="00237CC7"/>
    <w:rsid w:val="00237E73"/>
    <w:rsid w:val="002404EA"/>
    <w:rsid w:val="00243330"/>
    <w:rsid w:val="00244B88"/>
    <w:rsid w:val="00244E58"/>
    <w:rsid w:val="00245874"/>
    <w:rsid w:val="002524B7"/>
    <w:rsid w:val="002530DB"/>
    <w:rsid w:val="00253B16"/>
    <w:rsid w:val="00253CC5"/>
    <w:rsid w:val="002555B8"/>
    <w:rsid w:val="00261E27"/>
    <w:rsid w:val="002635F3"/>
    <w:rsid w:val="00264C98"/>
    <w:rsid w:val="00266A0F"/>
    <w:rsid w:val="002720FE"/>
    <w:rsid w:val="00272FE0"/>
    <w:rsid w:val="00274B77"/>
    <w:rsid w:val="00277577"/>
    <w:rsid w:val="002825AE"/>
    <w:rsid w:val="00284BCF"/>
    <w:rsid w:val="00286180"/>
    <w:rsid w:val="002870A8"/>
    <w:rsid w:val="0029023E"/>
    <w:rsid w:val="002920B1"/>
    <w:rsid w:val="00292434"/>
    <w:rsid w:val="00293947"/>
    <w:rsid w:val="002947A3"/>
    <w:rsid w:val="002960D4"/>
    <w:rsid w:val="002A0233"/>
    <w:rsid w:val="002A72C4"/>
    <w:rsid w:val="002C122D"/>
    <w:rsid w:val="002C13F5"/>
    <w:rsid w:val="002C3CC7"/>
    <w:rsid w:val="002C4BB7"/>
    <w:rsid w:val="002C686C"/>
    <w:rsid w:val="002D0540"/>
    <w:rsid w:val="002D3D30"/>
    <w:rsid w:val="002D4B9D"/>
    <w:rsid w:val="002D5268"/>
    <w:rsid w:val="002D53EB"/>
    <w:rsid w:val="002D7435"/>
    <w:rsid w:val="002E45BD"/>
    <w:rsid w:val="002E582A"/>
    <w:rsid w:val="002F2056"/>
    <w:rsid w:val="002F350B"/>
    <w:rsid w:val="002F484B"/>
    <w:rsid w:val="002F4C40"/>
    <w:rsid w:val="003026A7"/>
    <w:rsid w:val="0030517E"/>
    <w:rsid w:val="003059B2"/>
    <w:rsid w:val="00310081"/>
    <w:rsid w:val="003121E1"/>
    <w:rsid w:val="00312443"/>
    <w:rsid w:val="00312F2A"/>
    <w:rsid w:val="00313DE0"/>
    <w:rsid w:val="00313FEB"/>
    <w:rsid w:val="003157A3"/>
    <w:rsid w:val="00316C83"/>
    <w:rsid w:val="003224E5"/>
    <w:rsid w:val="00322BD9"/>
    <w:rsid w:val="00323145"/>
    <w:rsid w:val="00337939"/>
    <w:rsid w:val="00343609"/>
    <w:rsid w:val="00343AB6"/>
    <w:rsid w:val="0034794B"/>
    <w:rsid w:val="00352FE9"/>
    <w:rsid w:val="0035519F"/>
    <w:rsid w:val="0036556B"/>
    <w:rsid w:val="00367774"/>
    <w:rsid w:val="0037026A"/>
    <w:rsid w:val="00371DFF"/>
    <w:rsid w:val="0037618A"/>
    <w:rsid w:val="00380C0D"/>
    <w:rsid w:val="00381327"/>
    <w:rsid w:val="00383E18"/>
    <w:rsid w:val="00386DEC"/>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5994"/>
    <w:rsid w:val="003B5BCE"/>
    <w:rsid w:val="003C42ED"/>
    <w:rsid w:val="003C585E"/>
    <w:rsid w:val="003C5FBC"/>
    <w:rsid w:val="003C74BE"/>
    <w:rsid w:val="003D09BC"/>
    <w:rsid w:val="003D37CA"/>
    <w:rsid w:val="003D46CC"/>
    <w:rsid w:val="003D59E2"/>
    <w:rsid w:val="003D6CA9"/>
    <w:rsid w:val="003D7445"/>
    <w:rsid w:val="003D7B6A"/>
    <w:rsid w:val="003E2908"/>
    <w:rsid w:val="003E422A"/>
    <w:rsid w:val="003E5EAF"/>
    <w:rsid w:val="003E77F1"/>
    <w:rsid w:val="003F0A47"/>
    <w:rsid w:val="003F1F8A"/>
    <w:rsid w:val="003F21E7"/>
    <w:rsid w:val="003F386B"/>
    <w:rsid w:val="003F61CC"/>
    <w:rsid w:val="00401120"/>
    <w:rsid w:val="004015E2"/>
    <w:rsid w:val="00401FE1"/>
    <w:rsid w:val="00402A38"/>
    <w:rsid w:val="00404758"/>
    <w:rsid w:val="004105DD"/>
    <w:rsid w:val="00410C78"/>
    <w:rsid w:val="0041137C"/>
    <w:rsid w:val="00411961"/>
    <w:rsid w:val="0041275B"/>
    <w:rsid w:val="00413D01"/>
    <w:rsid w:val="004141B7"/>
    <w:rsid w:val="004201D8"/>
    <w:rsid w:val="00420C4E"/>
    <w:rsid w:val="00423AD9"/>
    <w:rsid w:val="004265D7"/>
    <w:rsid w:val="00426F00"/>
    <w:rsid w:val="0043186D"/>
    <w:rsid w:val="00431ACC"/>
    <w:rsid w:val="00434208"/>
    <w:rsid w:val="00434F6E"/>
    <w:rsid w:val="0043604D"/>
    <w:rsid w:val="004361D7"/>
    <w:rsid w:val="00436A79"/>
    <w:rsid w:val="00437CC7"/>
    <w:rsid w:val="00441E16"/>
    <w:rsid w:val="004448FD"/>
    <w:rsid w:val="00444A41"/>
    <w:rsid w:val="00445A6D"/>
    <w:rsid w:val="00447CE3"/>
    <w:rsid w:val="004615CE"/>
    <w:rsid w:val="004659F8"/>
    <w:rsid w:val="00467342"/>
    <w:rsid w:val="00467A23"/>
    <w:rsid w:val="004702C9"/>
    <w:rsid w:val="004704C0"/>
    <w:rsid w:val="004707E4"/>
    <w:rsid w:val="00475E03"/>
    <w:rsid w:val="00476C44"/>
    <w:rsid w:val="00484573"/>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B54"/>
    <w:rsid w:val="004D551C"/>
    <w:rsid w:val="004D69A3"/>
    <w:rsid w:val="004D75D7"/>
    <w:rsid w:val="004E322B"/>
    <w:rsid w:val="004E442C"/>
    <w:rsid w:val="004E4FB7"/>
    <w:rsid w:val="004E7269"/>
    <w:rsid w:val="004F0953"/>
    <w:rsid w:val="004F1A80"/>
    <w:rsid w:val="004F33BE"/>
    <w:rsid w:val="004F4819"/>
    <w:rsid w:val="004F4FB7"/>
    <w:rsid w:val="004F5215"/>
    <w:rsid w:val="004F5AEE"/>
    <w:rsid w:val="004F5B5B"/>
    <w:rsid w:val="004F7288"/>
    <w:rsid w:val="005027AB"/>
    <w:rsid w:val="00502FD5"/>
    <w:rsid w:val="00505AEF"/>
    <w:rsid w:val="00505E91"/>
    <w:rsid w:val="0051163C"/>
    <w:rsid w:val="005144EF"/>
    <w:rsid w:val="00514B63"/>
    <w:rsid w:val="00514CBE"/>
    <w:rsid w:val="005153A4"/>
    <w:rsid w:val="0051561A"/>
    <w:rsid w:val="005162DF"/>
    <w:rsid w:val="005165BB"/>
    <w:rsid w:val="00516A5A"/>
    <w:rsid w:val="005175CE"/>
    <w:rsid w:val="00520884"/>
    <w:rsid w:val="00523686"/>
    <w:rsid w:val="00526FF5"/>
    <w:rsid w:val="0053219C"/>
    <w:rsid w:val="00533180"/>
    <w:rsid w:val="00537BA0"/>
    <w:rsid w:val="0054068F"/>
    <w:rsid w:val="00542A1F"/>
    <w:rsid w:val="00542CC0"/>
    <w:rsid w:val="00542EEB"/>
    <w:rsid w:val="00544048"/>
    <w:rsid w:val="00546B46"/>
    <w:rsid w:val="00546F09"/>
    <w:rsid w:val="00551D1B"/>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86AEA"/>
    <w:rsid w:val="00591362"/>
    <w:rsid w:val="0059182C"/>
    <w:rsid w:val="00595205"/>
    <w:rsid w:val="005A261C"/>
    <w:rsid w:val="005A31CD"/>
    <w:rsid w:val="005A5C7A"/>
    <w:rsid w:val="005A7BA7"/>
    <w:rsid w:val="005B0DF5"/>
    <w:rsid w:val="005B2B0F"/>
    <w:rsid w:val="005B4098"/>
    <w:rsid w:val="005B40D3"/>
    <w:rsid w:val="005B44D5"/>
    <w:rsid w:val="005B4B5E"/>
    <w:rsid w:val="005B6450"/>
    <w:rsid w:val="005B6747"/>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36DF"/>
    <w:rsid w:val="005F7412"/>
    <w:rsid w:val="00601260"/>
    <w:rsid w:val="006050F3"/>
    <w:rsid w:val="006109DD"/>
    <w:rsid w:val="00610A8F"/>
    <w:rsid w:val="00614926"/>
    <w:rsid w:val="00614C2F"/>
    <w:rsid w:val="006155D0"/>
    <w:rsid w:val="0061584C"/>
    <w:rsid w:val="00616126"/>
    <w:rsid w:val="006172D3"/>
    <w:rsid w:val="006200AB"/>
    <w:rsid w:val="0062029F"/>
    <w:rsid w:val="00620D5E"/>
    <w:rsid w:val="006214E7"/>
    <w:rsid w:val="006238CB"/>
    <w:rsid w:val="006302EF"/>
    <w:rsid w:val="00633281"/>
    <w:rsid w:val="00635302"/>
    <w:rsid w:val="00637565"/>
    <w:rsid w:val="006376CD"/>
    <w:rsid w:val="00641249"/>
    <w:rsid w:val="00641588"/>
    <w:rsid w:val="00641A4C"/>
    <w:rsid w:val="006451B8"/>
    <w:rsid w:val="00645687"/>
    <w:rsid w:val="00646430"/>
    <w:rsid w:val="00650777"/>
    <w:rsid w:val="00651430"/>
    <w:rsid w:val="00653B65"/>
    <w:rsid w:val="00657EB2"/>
    <w:rsid w:val="006659C7"/>
    <w:rsid w:val="00665D41"/>
    <w:rsid w:val="006678C4"/>
    <w:rsid w:val="00670CEA"/>
    <w:rsid w:val="00673161"/>
    <w:rsid w:val="006736F1"/>
    <w:rsid w:val="00674C17"/>
    <w:rsid w:val="00680B20"/>
    <w:rsid w:val="00682792"/>
    <w:rsid w:val="00682B05"/>
    <w:rsid w:val="006851DC"/>
    <w:rsid w:val="006857E9"/>
    <w:rsid w:val="006874E9"/>
    <w:rsid w:val="00690F66"/>
    <w:rsid w:val="006958D5"/>
    <w:rsid w:val="00696D26"/>
    <w:rsid w:val="00697FA0"/>
    <w:rsid w:val="006A0D4A"/>
    <w:rsid w:val="006A0D5C"/>
    <w:rsid w:val="006A0FB2"/>
    <w:rsid w:val="006A5617"/>
    <w:rsid w:val="006A77DB"/>
    <w:rsid w:val="006B0F69"/>
    <w:rsid w:val="006B1E53"/>
    <w:rsid w:val="006B2BD0"/>
    <w:rsid w:val="006B49FA"/>
    <w:rsid w:val="006B5C10"/>
    <w:rsid w:val="006C0633"/>
    <w:rsid w:val="006C289C"/>
    <w:rsid w:val="006C2A6F"/>
    <w:rsid w:val="006C51C2"/>
    <w:rsid w:val="006D2247"/>
    <w:rsid w:val="006D4B73"/>
    <w:rsid w:val="006D6A90"/>
    <w:rsid w:val="006D6D0A"/>
    <w:rsid w:val="006D7F50"/>
    <w:rsid w:val="006E43AB"/>
    <w:rsid w:val="006E75E9"/>
    <w:rsid w:val="006E7C79"/>
    <w:rsid w:val="006F1B31"/>
    <w:rsid w:val="006F2DD9"/>
    <w:rsid w:val="006F33B5"/>
    <w:rsid w:val="006F45E1"/>
    <w:rsid w:val="006F7B39"/>
    <w:rsid w:val="007016AB"/>
    <w:rsid w:val="0070231A"/>
    <w:rsid w:val="00711448"/>
    <w:rsid w:val="007117A3"/>
    <w:rsid w:val="00716F1C"/>
    <w:rsid w:val="00716FA5"/>
    <w:rsid w:val="00722BF4"/>
    <w:rsid w:val="0072456D"/>
    <w:rsid w:val="00724ACB"/>
    <w:rsid w:val="00724B83"/>
    <w:rsid w:val="00724B99"/>
    <w:rsid w:val="00725473"/>
    <w:rsid w:val="00725685"/>
    <w:rsid w:val="00725B6E"/>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A5B"/>
    <w:rsid w:val="00763DA6"/>
    <w:rsid w:val="00764AA2"/>
    <w:rsid w:val="00764EB8"/>
    <w:rsid w:val="0076559D"/>
    <w:rsid w:val="0076597F"/>
    <w:rsid w:val="00765BC5"/>
    <w:rsid w:val="00767CD6"/>
    <w:rsid w:val="00772BF3"/>
    <w:rsid w:val="007749CB"/>
    <w:rsid w:val="00775725"/>
    <w:rsid w:val="00777C82"/>
    <w:rsid w:val="00777D66"/>
    <w:rsid w:val="007805ED"/>
    <w:rsid w:val="00782A19"/>
    <w:rsid w:val="00782A1F"/>
    <w:rsid w:val="00784B40"/>
    <w:rsid w:val="00784D5C"/>
    <w:rsid w:val="00786851"/>
    <w:rsid w:val="00790DFA"/>
    <w:rsid w:val="00791216"/>
    <w:rsid w:val="00791C76"/>
    <w:rsid w:val="00797DFE"/>
    <w:rsid w:val="007A1EE6"/>
    <w:rsid w:val="007A40AA"/>
    <w:rsid w:val="007A45FE"/>
    <w:rsid w:val="007A5B29"/>
    <w:rsid w:val="007B03AA"/>
    <w:rsid w:val="007B0E6A"/>
    <w:rsid w:val="007B2636"/>
    <w:rsid w:val="007B4FA7"/>
    <w:rsid w:val="007B5185"/>
    <w:rsid w:val="007B6142"/>
    <w:rsid w:val="007B6201"/>
    <w:rsid w:val="007B6597"/>
    <w:rsid w:val="007B6B29"/>
    <w:rsid w:val="007C3392"/>
    <w:rsid w:val="007C623E"/>
    <w:rsid w:val="007C7150"/>
    <w:rsid w:val="007C735E"/>
    <w:rsid w:val="007D035B"/>
    <w:rsid w:val="007D170C"/>
    <w:rsid w:val="007D1C2D"/>
    <w:rsid w:val="007D30DF"/>
    <w:rsid w:val="007D5605"/>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20CC"/>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05E8"/>
    <w:rsid w:val="0086571B"/>
    <w:rsid w:val="00865F96"/>
    <w:rsid w:val="00866E3B"/>
    <w:rsid w:val="00867474"/>
    <w:rsid w:val="00867C46"/>
    <w:rsid w:val="008700BB"/>
    <w:rsid w:val="00871DF1"/>
    <w:rsid w:val="00873A54"/>
    <w:rsid w:val="00874F0A"/>
    <w:rsid w:val="0088117B"/>
    <w:rsid w:val="0088144E"/>
    <w:rsid w:val="008814A9"/>
    <w:rsid w:val="00881B34"/>
    <w:rsid w:val="0088281D"/>
    <w:rsid w:val="00884F96"/>
    <w:rsid w:val="008872E1"/>
    <w:rsid w:val="008952A7"/>
    <w:rsid w:val="008969CC"/>
    <w:rsid w:val="00897086"/>
    <w:rsid w:val="00897111"/>
    <w:rsid w:val="008A062A"/>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1029"/>
    <w:rsid w:val="008E2376"/>
    <w:rsid w:val="008E2EE0"/>
    <w:rsid w:val="008E32FC"/>
    <w:rsid w:val="008E3B62"/>
    <w:rsid w:val="008E4BE6"/>
    <w:rsid w:val="008E603A"/>
    <w:rsid w:val="008F0501"/>
    <w:rsid w:val="008F3938"/>
    <w:rsid w:val="008F3BCE"/>
    <w:rsid w:val="00900858"/>
    <w:rsid w:val="00903740"/>
    <w:rsid w:val="00903B41"/>
    <w:rsid w:val="00905395"/>
    <w:rsid w:val="00905607"/>
    <w:rsid w:val="009113E1"/>
    <w:rsid w:val="00912420"/>
    <w:rsid w:val="00913CA9"/>
    <w:rsid w:val="009140EC"/>
    <w:rsid w:val="0091433D"/>
    <w:rsid w:val="009225F2"/>
    <w:rsid w:val="00923304"/>
    <w:rsid w:val="009307D3"/>
    <w:rsid w:val="00931D9A"/>
    <w:rsid w:val="0093211E"/>
    <w:rsid w:val="0093260B"/>
    <w:rsid w:val="0093683B"/>
    <w:rsid w:val="0093778C"/>
    <w:rsid w:val="0093779B"/>
    <w:rsid w:val="009401BC"/>
    <w:rsid w:val="00941D21"/>
    <w:rsid w:val="0094342D"/>
    <w:rsid w:val="00943D1C"/>
    <w:rsid w:val="0094476A"/>
    <w:rsid w:val="00944D9C"/>
    <w:rsid w:val="00945FB5"/>
    <w:rsid w:val="00950EC5"/>
    <w:rsid w:val="00951F02"/>
    <w:rsid w:val="00952D22"/>
    <w:rsid w:val="00954CFF"/>
    <w:rsid w:val="00960583"/>
    <w:rsid w:val="00961036"/>
    <w:rsid w:val="00961B53"/>
    <w:rsid w:val="00963679"/>
    <w:rsid w:val="00964429"/>
    <w:rsid w:val="009645CA"/>
    <w:rsid w:val="00973001"/>
    <w:rsid w:val="00973191"/>
    <w:rsid w:val="0097747E"/>
    <w:rsid w:val="00980162"/>
    <w:rsid w:val="00980D87"/>
    <w:rsid w:val="00985ACB"/>
    <w:rsid w:val="00986760"/>
    <w:rsid w:val="00986BDA"/>
    <w:rsid w:val="00990052"/>
    <w:rsid w:val="00992965"/>
    <w:rsid w:val="00992C8A"/>
    <w:rsid w:val="00993607"/>
    <w:rsid w:val="00994151"/>
    <w:rsid w:val="009944DF"/>
    <w:rsid w:val="00995E89"/>
    <w:rsid w:val="00997453"/>
    <w:rsid w:val="009A30F8"/>
    <w:rsid w:val="009A4A40"/>
    <w:rsid w:val="009B13D8"/>
    <w:rsid w:val="009B2598"/>
    <w:rsid w:val="009B4904"/>
    <w:rsid w:val="009B648A"/>
    <w:rsid w:val="009B76C3"/>
    <w:rsid w:val="009C20FF"/>
    <w:rsid w:val="009C331D"/>
    <w:rsid w:val="009C6031"/>
    <w:rsid w:val="009C6338"/>
    <w:rsid w:val="009C6C5A"/>
    <w:rsid w:val="009D1206"/>
    <w:rsid w:val="009D512C"/>
    <w:rsid w:val="009D53FD"/>
    <w:rsid w:val="009D5470"/>
    <w:rsid w:val="009E25F6"/>
    <w:rsid w:val="009E29E8"/>
    <w:rsid w:val="009E2A5F"/>
    <w:rsid w:val="009E587E"/>
    <w:rsid w:val="009F067F"/>
    <w:rsid w:val="009F0E8F"/>
    <w:rsid w:val="009F26AF"/>
    <w:rsid w:val="009F5A2D"/>
    <w:rsid w:val="009F6CDB"/>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21BF"/>
    <w:rsid w:val="00A441D4"/>
    <w:rsid w:val="00A525D4"/>
    <w:rsid w:val="00A563E3"/>
    <w:rsid w:val="00A56B89"/>
    <w:rsid w:val="00A56C15"/>
    <w:rsid w:val="00A5798B"/>
    <w:rsid w:val="00A61FA1"/>
    <w:rsid w:val="00A658D7"/>
    <w:rsid w:val="00A65B18"/>
    <w:rsid w:val="00A6748D"/>
    <w:rsid w:val="00A67A60"/>
    <w:rsid w:val="00A67AC2"/>
    <w:rsid w:val="00A71996"/>
    <w:rsid w:val="00A729E2"/>
    <w:rsid w:val="00A729F2"/>
    <w:rsid w:val="00A81FCF"/>
    <w:rsid w:val="00A820BC"/>
    <w:rsid w:val="00A825A5"/>
    <w:rsid w:val="00A83529"/>
    <w:rsid w:val="00A8391B"/>
    <w:rsid w:val="00A85223"/>
    <w:rsid w:val="00A85EF8"/>
    <w:rsid w:val="00A860B1"/>
    <w:rsid w:val="00A86BD2"/>
    <w:rsid w:val="00A91099"/>
    <w:rsid w:val="00A94B78"/>
    <w:rsid w:val="00A965AC"/>
    <w:rsid w:val="00A97256"/>
    <w:rsid w:val="00A97ED2"/>
    <w:rsid w:val="00AA122E"/>
    <w:rsid w:val="00AA2BED"/>
    <w:rsid w:val="00AA454E"/>
    <w:rsid w:val="00AA473F"/>
    <w:rsid w:val="00AA7736"/>
    <w:rsid w:val="00AB1839"/>
    <w:rsid w:val="00AB3662"/>
    <w:rsid w:val="00AB376E"/>
    <w:rsid w:val="00AB6D2C"/>
    <w:rsid w:val="00AC1FB1"/>
    <w:rsid w:val="00AC23FE"/>
    <w:rsid w:val="00AC3A14"/>
    <w:rsid w:val="00AD0007"/>
    <w:rsid w:val="00AD0513"/>
    <w:rsid w:val="00AD3335"/>
    <w:rsid w:val="00AD7461"/>
    <w:rsid w:val="00AE2C2A"/>
    <w:rsid w:val="00AE4363"/>
    <w:rsid w:val="00AE526E"/>
    <w:rsid w:val="00AE624C"/>
    <w:rsid w:val="00AF6041"/>
    <w:rsid w:val="00AF6156"/>
    <w:rsid w:val="00AF68CA"/>
    <w:rsid w:val="00AF7E29"/>
    <w:rsid w:val="00B00B83"/>
    <w:rsid w:val="00B02269"/>
    <w:rsid w:val="00B03444"/>
    <w:rsid w:val="00B05327"/>
    <w:rsid w:val="00B13112"/>
    <w:rsid w:val="00B14854"/>
    <w:rsid w:val="00B151CE"/>
    <w:rsid w:val="00B21942"/>
    <w:rsid w:val="00B225F2"/>
    <w:rsid w:val="00B25C06"/>
    <w:rsid w:val="00B26119"/>
    <w:rsid w:val="00B26A88"/>
    <w:rsid w:val="00B30823"/>
    <w:rsid w:val="00B33857"/>
    <w:rsid w:val="00B364F8"/>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3402"/>
    <w:rsid w:val="00B748E5"/>
    <w:rsid w:val="00B77756"/>
    <w:rsid w:val="00B80667"/>
    <w:rsid w:val="00B81B8E"/>
    <w:rsid w:val="00B835C2"/>
    <w:rsid w:val="00B847BC"/>
    <w:rsid w:val="00B91918"/>
    <w:rsid w:val="00B92858"/>
    <w:rsid w:val="00B93105"/>
    <w:rsid w:val="00B939A5"/>
    <w:rsid w:val="00B93DD5"/>
    <w:rsid w:val="00B95B73"/>
    <w:rsid w:val="00B95BA8"/>
    <w:rsid w:val="00B97597"/>
    <w:rsid w:val="00B976AA"/>
    <w:rsid w:val="00BA6984"/>
    <w:rsid w:val="00BA7685"/>
    <w:rsid w:val="00BB1C86"/>
    <w:rsid w:val="00BB3F9B"/>
    <w:rsid w:val="00BB6ECC"/>
    <w:rsid w:val="00BC0D0A"/>
    <w:rsid w:val="00BC16FF"/>
    <w:rsid w:val="00BC4C30"/>
    <w:rsid w:val="00BC6106"/>
    <w:rsid w:val="00BE14C7"/>
    <w:rsid w:val="00BE165C"/>
    <w:rsid w:val="00BE3BE1"/>
    <w:rsid w:val="00BE4D91"/>
    <w:rsid w:val="00BE4EB3"/>
    <w:rsid w:val="00BE5658"/>
    <w:rsid w:val="00BF36A9"/>
    <w:rsid w:val="00BF762D"/>
    <w:rsid w:val="00BF7ED8"/>
    <w:rsid w:val="00C000E6"/>
    <w:rsid w:val="00C02B5C"/>
    <w:rsid w:val="00C03C9E"/>
    <w:rsid w:val="00C041B6"/>
    <w:rsid w:val="00C04EB6"/>
    <w:rsid w:val="00C05557"/>
    <w:rsid w:val="00C146C3"/>
    <w:rsid w:val="00C15C6D"/>
    <w:rsid w:val="00C16AB6"/>
    <w:rsid w:val="00C17ED5"/>
    <w:rsid w:val="00C20F2A"/>
    <w:rsid w:val="00C24619"/>
    <w:rsid w:val="00C27103"/>
    <w:rsid w:val="00C31979"/>
    <w:rsid w:val="00C44C83"/>
    <w:rsid w:val="00C44E3A"/>
    <w:rsid w:val="00C46D27"/>
    <w:rsid w:val="00C506D5"/>
    <w:rsid w:val="00C54E9E"/>
    <w:rsid w:val="00C57CA8"/>
    <w:rsid w:val="00C66A3E"/>
    <w:rsid w:val="00C66BA0"/>
    <w:rsid w:val="00C72B7A"/>
    <w:rsid w:val="00C734ED"/>
    <w:rsid w:val="00C74D91"/>
    <w:rsid w:val="00C74F47"/>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987"/>
    <w:rsid w:val="00CC331C"/>
    <w:rsid w:val="00CC5A88"/>
    <w:rsid w:val="00CC78D9"/>
    <w:rsid w:val="00CD040F"/>
    <w:rsid w:val="00CD1D5A"/>
    <w:rsid w:val="00CD3604"/>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04A13"/>
    <w:rsid w:val="00D11367"/>
    <w:rsid w:val="00D130E8"/>
    <w:rsid w:val="00D146B7"/>
    <w:rsid w:val="00D17218"/>
    <w:rsid w:val="00D23777"/>
    <w:rsid w:val="00D23FD6"/>
    <w:rsid w:val="00D24BAA"/>
    <w:rsid w:val="00D259B7"/>
    <w:rsid w:val="00D303C4"/>
    <w:rsid w:val="00D324D9"/>
    <w:rsid w:val="00D347F0"/>
    <w:rsid w:val="00D34DD2"/>
    <w:rsid w:val="00D3504B"/>
    <w:rsid w:val="00D355BE"/>
    <w:rsid w:val="00D43061"/>
    <w:rsid w:val="00D4384B"/>
    <w:rsid w:val="00D465A0"/>
    <w:rsid w:val="00D5071E"/>
    <w:rsid w:val="00D55133"/>
    <w:rsid w:val="00D5563F"/>
    <w:rsid w:val="00D55EDA"/>
    <w:rsid w:val="00D55F52"/>
    <w:rsid w:val="00D5608E"/>
    <w:rsid w:val="00D67E1A"/>
    <w:rsid w:val="00D70B54"/>
    <w:rsid w:val="00D71F49"/>
    <w:rsid w:val="00D7343A"/>
    <w:rsid w:val="00D75336"/>
    <w:rsid w:val="00D80099"/>
    <w:rsid w:val="00D82CB2"/>
    <w:rsid w:val="00D8321B"/>
    <w:rsid w:val="00D83BD2"/>
    <w:rsid w:val="00D8443D"/>
    <w:rsid w:val="00D852A5"/>
    <w:rsid w:val="00D85E1D"/>
    <w:rsid w:val="00D8617F"/>
    <w:rsid w:val="00D872F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A42"/>
    <w:rsid w:val="00DB50A7"/>
    <w:rsid w:val="00DC15C7"/>
    <w:rsid w:val="00DC2584"/>
    <w:rsid w:val="00DC483D"/>
    <w:rsid w:val="00DC78AC"/>
    <w:rsid w:val="00DC7AD9"/>
    <w:rsid w:val="00DD107B"/>
    <w:rsid w:val="00DD2AE4"/>
    <w:rsid w:val="00DD2F69"/>
    <w:rsid w:val="00DD4BBB"/>
    <w:rsid w:val="00DD5465"/>
    <w:rsid w:val="00DD752F"/>
    <w:rsid w:val="00DE03B2"/>
    <w:rsid w:val="00DE1C1D"/>
    <w:rsid w:val="00DE29A7"/>
    <w:rsid w:val="00DE30C6"/>
    <w:rsid w:val="00DE37C2"/>
    <w:rsid w:val="00DE3A29"/>
    <w:rsid w:val="00DE3E56"/>
    <w:rsid w:val="00DE58C9"/>
    <w:rsid w:val="00DE6188"/>
    <w:rsid w:val="00DF1189"/>
    <w:rsid w:val="00DF7AB1"/>
    <w:rsid w:val="00E02A06"/>
    <w:rsid w:val="00E03B16"/>
    <w:rsid w:val="00E03D8D"/>
    <w:rsid w:val="00E0483E"/>
    <w:rsid w:val="00E05A47"/>
    <w:rsid w:val="00E06997"/>
    <w:rsid w:val="00E06BC9"/>
    <w:rsid w:val="00E075B1"/>
    <w:rsid w:val="00E076B8"/>
    <w:rsid w:val="00E12C0D"/>
    <w:rsid w:val="00E1529A"/>
    <w:rsid w:val="00E204CC"/>
    <w:rsid w:val="00E2054C"/>
    <w:rsid w:val="00E2218C"/>
    <w:rsid w:val="00E227C6"/>
    <w:rsid w:val="00E30A9A"/>
    <w:rsid w:val="00E33A88"/>
    <w:rsid w:val="00E359CB"/>
    <w:rsid w:val="00E4472A"/>
    <w:rsid w:val="00E44A98"/>
    <w:rsid w:val="00E44FFC"/>
    <w:rsid w:val="00E45C84"/>
    <w:rsid w:val="00E464A4"/>
    <w:rsid w:val="00E5229B"/>
    <w:rsid w:val="00E523E7"/>
    <w:rsid w:val="00E52AC2"/>
    <w:rsid w:val="00E5556F"/>
    <w:rsid w:val="00E55C0B"/>
    <w:rsid w:val="00E6006A"/>
    <w:rsid w:val="00E6064D"/>
    <w:rsid w:val="00E60FC9"/>
    <w:rsid w:val="00E622ED"/>
    <w:rsid w:val="00E649BF"/>
    <w:rsid w:val="00E66E6C"/>
    <w:rsid w:val="00E67C22"/>
    <w:rsid w:val="00E71846"/>
    <w:rsid w:val="00E7299B"/>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915"/>
    <w:rsid w:val="00E946B0"/>
    <w:rsid w:val="00E95F42"/>
    <w:rsid w:val="00E9739F"/>
    <w:rsid w:val="00EA0F91"/>
    <w:rsid w:val="00EA2177"/>
    <w:rsid w:val="00EA5856"/>
    <w:rsid w:val="00EA6C73"/>
    <w:rsid w:val="00EB14ED"/>
    <w:rsid w:val="00EB239A"/>
    <w:rsid w:val="00EB269C"/>
    <w:rsid w:val="00EB2ED8"/>
    <w:rsid w:val="00EB7112"/>
    <w:rsid w:val="00EC2169"/>
    <w:rsid w:val="00EC7638"/>
    <w:rsid w:val="00ED0785"/>
    <w:rsid w:val="00ED0887"/>
    <w:rsid w:val="00ED14E0"/>
    <w:rsid w:val="00ED4DD8"/>
    <w:rsid w:val="00ED5560"/>
    <w:rsid w:val="00ED6B6D"/>
    <w:rsid w:val="00ED756F"/>
    <w:rsid w:val="00EE164E"/>
    <w:rsid w:val="00EE1780"/>
    <w:rsid w:val="00EE2733"/>
    <w:rsid w:val="00EE27F6"/>
    <w:rsid w:val="00EE3111"/>
    <w:rsid w:val="00EE374F"/>
    <w:rsid w:val="00EE3F02"/>
    <w:rsid w:val="00EE47E1"/>
    <w:rsid w:val="00EE56DE"/>
    <w:rsid w:val="00EF0131"/>
    <w:rsid w:val="00EF0847"/>
    <w:rsid w:val="00EF244D"/>
    <w:rsid w:val="00EF2F5A"/>
    <w:rsid w:val="00EF730E"/>
    <w:rsid w:val="00F0059E"/>
    <w:rsid w:val="00F021CE"/>
    <w:rsid w:val="00F048F4"/>
    <w:rsid w:val="00F05570"/>
    <w:rsid w:val="00F10E9C"/>
    <w:rsid w:val="00F11B17"/>
    <w:rsid w:val="00F13A4C"/>
    <w:rsid w:val="00F16601"/>
    <w:rsid w:val="00F20FEA"/>
    <w:rsid w:val="00F21AF3"/>
    <w:rsid w:val="00F2365C"/>
    <w:rsid w:val="00F25ED4"/>
    <w:rsid w:val="00F27FB4"/>
    <w:rsid w:val="00F31AC5"/>
    <w:rsid w:val="00F3264C"/>
    <w:rsid w:val="00F34056"/>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0B18"/>
    <w:rsid w:val="00F73883"/>
    <w:rsid w:val="00F74B67"/>
    <w:rsid w:val="00F75A2A"/>
    <w:rsid w:val="00F8251D"/>
    <w:rsid w:val="00F82527"/>
    <w:rsid w:val="00F8597A"/>
    <w:rsid w:val="00F87B50"/>
    <w:rsid w:val="00F92516"/>
    <w:rsid w:val="00F92EE9"/>
    <w:rsid w:val="00F9572F"/>
    <w:rsid w:val="00F96DFE"/>
    <w:rsid w:val="00F97774"/>
    <w:rsid w:val="00FA527E"/>
    <w:rsid w:val="00FA66FF"/>
    <w:rsid w:val="00FB1750"/>
    <w:rsid w:val="00FB47A1"/>
    <w:rsid w:val="00FB5D32"/>
    <w:rsid w:val="00FB5FAC"/>
    <w:rsid w:val="00FB6BD5"/>
    <w:rsid w:val="00FC2CEF"/>
    <w:rsid w:val="00FC55FD"/>
    <w:rsid w:val="00FC697F"/>
    <w:rsid w:val="00FD00CD"/>
    <w:rsid w:val="00FD0A59"/>
    <w:rsid w:val="00FD11DC"/>
    <w:rsid w:val="00FD3C40"/>
    <w:rsid w:val="00FD4C14"/>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0848A-94F0-43EF-BCCC-34DF14C4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estivaldelaimagen.com/" TargetMode="External"/><Relationship Id="rId18" Type="http://schemas.openxmlformats.org/officeDocument/2006/relationships/hyperlink" Target="https://festiver.org/categoria/convocatoria-cat/"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mailto:cine@mincultura.gov.co" TargetMode="External"/><Relationship Id="rId7" Type="http://schemas.openxmlformats.org/officeDocument/2006/relationships/endnotes" Target="endnotes.xml"/><Relationship Id="rId12" Type="http://schemas.openxmlformats.org/officeDocument/2006/relationships/hyperlink" Target="http://www.retinalatina.org" TargetMode="External"/><Relationship Id="rId17" Type="http://schemas.openxmlformats.org/officeDocument/2006/relationships/hyperlink" Target="http://www.festivaldecinecali.gov.co/"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ecofalante.org.br/" TargetMode="External"/><Relationship Id="rId20" Type="http://schemas.openxmlformats.org/officeDocument/2006/relationships/hyperlink" Target="https://patrimoniofilmico.org.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mincultura.gov.co/planes-y-programas/programas/programa-nacional-estimulos/Documents/Convocatoria%202019/Convocatoria%20de%20Est%C3%ADmulos%20-%20II%20Fase.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events/2243652319282900/" TargetMode="Externa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yperlink" Target="https://twitter.com/MejorVeamonos" TargetMode="External"/><Relationship Id="rId19" Type="http://schemas.openxmlformats.org/officeDocument/2006/relationships/hyperlink" Target="http://www.archivogeneral.gov.co/el-2019-el-ano-iberoamericano-de-losarchivos-para-la-memoria-y-transparencia"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forms.gle/h3yGE6BimCVvhZb37" TargetMode="External"/><Relationship Id="rId22" Type="http://schemas.openxmlformats.org/officeDocument/2006/relationships/hyperlink" Target="https://mng.mincultura.gov.co/" TargetMode="External"/><Relationship Id="rId27" Type="http://schemas.openxmlformats.org/officeDocument/2006/relationships/customXml" Target="../customXml/item4.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H7EN5MXTHQNV-1299-326</_dlc_DocId>
    <_dlc_DocIdUrl xmlns="ae9388c0-b1e2-40ea-b6a8-c51c7913cbd2">
      <Url>https://mng.mincultura.gov.co/areas/cinematografia/_layouts/15/DocIdRedir.aspx?ID=H7EN5MXTHQNV-1299-326</Url>
      <Description>H7EN5MXTHQNV-1299-326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6AD922-FA0A-4680-8C7B-B959139D03DA}"/>
</file>

<file path=customXml/itemProps2.xml><?xml version="1.0" encoding="utf-8"?>
<ds:datastoreItem xmlns:ds="http://schemas.openxmlformats.org/officeDocument/2006/customXml" ds:itemID="{9C37D907-861E-4FD5-BE63-F911392EE7C4}"/>
</file>

<file path=customXml/itemProps3.xml><?xml version="1.0" encoding="utf-8"?>
<ds:datastoreItem xmlns:ds="http://schemas.openxmlformats.org/officeDocument/2006/customXml" ds:itemID="{540DCC7C-0A9B-4BD0-A003-FBB3A1767F83}"/>
</file>

<file path=customXml/itemProps4.xml><?xml version="1.0" encoding="utf-8"?>
<ds:datastoreItem xmlns:ds="http://schemas.openxmlformats.org/officeDocument/2006/customXml" ds:itemID="{81B557DD-972C-4A4F-9646-CD37EFBCEC1A}"/>
</file>

<file path=customXml/itemProps5.xml><?xml version="1.0" encoding="utf-8"?>
<ds:datastoreItem xmlns:ds="http://schemas.openxmlformats.org/officeDocument/2006/customXml" ds:itemID="{6F9F21AF-9A34-4594-90EC-7DAE664F12D7}"/>
</file>

<file path=docProps/app.xml><?xml version="1.0" encoding="utf-8"?>
<Properties xmlns="http://schemas.openxmlformats.org/officeDocument/2006/extended-properties" xmlns:vt="http://schemas.openxmlformats.org/officeDocument/2006/docPropsVTypes">
  <Template>Normal</Template>
  <TotalTime>56233</TotalTime>
  <Pages>4</Pages>
  <Words>1588</Words>
  <Characters>8735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claqueta</cp:lastModifiedBy>
  <cp:revision>156</cp:revision>
  <cp:lastPrinted>2019-06-07T19:56:00Z</cp:lastPrinted>
  <dcterms:created xsi:type="dcterms:W3CDTF">2018-08-10T20:01:00Z</dcterms:created>
  <dcterms:modified xsi:type="dcterms:W3CDTF">2019-06-10T13:19:00Z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40710b93-33f1-4a44-8480-e918d820a26b</vt:lpwstr>
  </property>
</Properties>
</file>