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C6780D" w:rsidRDefault="00F9572F" w:rsidP="00C6780D">
      <w:pPr>
        <w:rPr>
          <w:rFonts w:ascii="Arial" w:hAnsi="Arial" w:cs="Arial"/>
          <w:color w:val="800000"/>
        </w:rPr>
      </w:pPr>
      <w:r w:rsidRPr="00C6780D">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276860</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C6780D" w:rsidRDefault="00F9572F" w:rsidP="00C6780D">
      <w:pPr>
        <w:rPr>
          <w:rFonts w:ascii="Arial" w:hAnsi="Arial" w:cs="Arial"/>
          <w:color w:val="800000"/>
        </w:rPr>
      </w:pPr>
    </w:p>
    <w:p w:rsidR="00F9572F" w:rsidRPr="00C6780D" w:rsidRDefault="00F9572F" w:rsidP="00C6780D">
      <w:pPr>
        <w:rPr>
          <w:rFonts w:ascii="Arial" w:hAnsi="Arial" w:cs="Arial"/>
          <w:color w:val="800000"/>
        </w:rPr>
      </w:pPr>
    </w:p>
    <w:p w:rsidR="00F9572F" w:rsidRPr="00C6780D" w:rsidRDefault="00F9572F" w:rsidP="00C6780D">
      <w:pPr>
        <w:rPr>
          <w:rFonts w:ascii="Arial" w:hAnsi="Arial" w:cs="Arial"/>
          <w:color w:val="800000"/>
        </w:rPr>
      </w:pPr>
    </w:p>
    <w:p w:rsidR="00F9572F" w:rsidRPr="00C6780D" w:rsidRDefault="00F9572F" w:rsidP="00C6780D">
      <w:pPr>
        <w:rPr>
          <w:rFonts w:ascii="Arial" w:hAnsi="Arial" w:cs="Arial"/>
          <w:color w:val="800000"/>
        </w:rPr>
      </w:pPr>
    </w:p>
    <w:p w:rsidR="00F9572F" w:rsidRPr="00C6780D" w:rsidRDefault="00F9572F" w:rsidP="00C6780D">
      <w:pPr>
        <w:rPr>
          <w:rFonts w:ascii="Arial" w:hAnsi="Arial" w:cs="Arial"/>
          <w:color w:val="800000"/>
        </w:rPr>
      </w:pPr>
    </w:p>
    <w:p w:rsidR="00F9572F" w:rsidRPr="00C6780D" w:rsidRDefault="00F9572F" w:rsidP="00C6780D">
      <w:pPr>
        <w:rPr>
          <w:rFonts w:ascii="Arial" w:hAnsi="Arial" w:cs="Arial"/>
          <w:color w:val="800000"/>
        </w:rPr>
      </w:pPr>
    </w:p>
    <w:p w:rsidR="00C16AB6" w:rsidRPr="00C6780D" w:rsidRDefault="00CE1A5D" w:rsidP="00C6780D">
      <w:pPr>
        <w:rPr>
          <w:rFonts w:ascii="Arial" w:hAnsi="Arial" w:cs="Arial"/>
          <w:color w:val="800000"/>
          <w:sz w:val="48"/>
          <w:szCs w:val="48"/>
        </w:rPr>
      </w:pPr>
      <w:r w:rsidRPr="00C6780D">
        <w:rPr>
          <w:rFonts w:ascii="Arial" w:hAnsi="Arial" w:cs="Arial"/>
          <w:color w:val="800000"/>
        </w:rPr>
        <w:t>________________________________________________________</w:t>
      </w:r>
      <w:r w:rsidR="003D09BC" w:rsidRPr="00C6780D">
        <w:rPr>
          <w:rFonts w:ascii="Arial" w:hAnsi="Arial" w:cs="Arial"/>
          <w:sz w:val="20"/>
          <w:szCs w:val="20"/>
        </w:rPr>
        <w:br/>
      </w:r>
      <w:r w:rsidR="003D09BC" w:rsidRPr="00C6780D">
        <w:rPr>
          <w:rFonts w:ascii="Arial" w:hAnsi="Arial" w:cs="Arial"/>
          <w:color w:val="800000"/>
          <w:sz w:val="48"/>
          <w:szCs w:val="48"/>
        </w:rPr>
        <w:t>Claqueta</w:t>
      </w:r>
      <w:r w:rsidR="00393159" w:rsidRPr="00C6780D">
        <w:rPr>
          <w:rFonts w:ascii="Arial" w:hAnsi="Arial" w:cs="Arial"/>
          <w:color w:val="800000"/>
          <w:sz w:val="48"/>
          <w:szCs w:val="48"/>
        </w:rPr>
        <w:t xml:space="preserve"> </w:t>
      </w:r>
      <w:r w:rsidR="003D09BC" w:rsidRPr="00C6780D">
        <w:rPr>
          <w:rFonts w:ascii="Arial" w:hAnsi="Arial" w:cs="Arial"/>
          <w:color w:val="800000"/>
          <w:sz w:val="48"/>
          <w:szCs w:val="48"/>
        </w:rPr>
        <w:t>/</w:t>
      </w:r>
      <w:r w:rsidR="00393159" w:rsidRPr="00C6780D">
        <w:rPr>
          <w:rFonts w:ascii="Arial" w:hAnsi="Arial" w:cs="Arial"/>
          <w:color w:val="800000"/>
          <w:sz w:val="48"/>
          <w:szCs w:val="48"/>
        </w:rPr>
        <w:t xml:space="preserve"> </w:t>
      </w:r>
      <w:r w:rsidR="003D09BC" w:rsidRPr="00C6780D">
        <w:rPr>
          <w:rFonts w:ascii="Arial" w:hAnsi="Arial" w:cs="Arial"/>
          <w:color w:val="800000"/>
          <w:sz w:val="48"/>
          <w:szCs w:val="48"/>
        </w:rPr>
        <w:t>toma</w:t>
      </w:r>
      <w:r w:rsidR="00393159" w:rsidRPr="00C6780D">
        <w:rPr>
          <w:rFonts w:ascii="Arial" w:hAnsi="Arial" w:cs="Arial"/>
          <w:color w:val="800000"/>
          <w:sz w:val="48"/>
          <w:szCs w:val="48"/>
        </w:rPr>
        <w:t xml:space="preserve"> </w:t>
      </w:r>
      <w:r w:rsidR="008C283B" w:rsidRPr="00C6780D">
        <w:rPr>
          <w:rFonts w:ascii="Arial" w:hAnsi="Arial" w:cs="Arial"/>
          <w:color w:val="800000"/>
          <w:sz w:val="48"/>
          <w:szCs w:val="48"/>
        </w:rPr>
        <w:t>8</w:t>
      </w:r>
      <w:r w:rsidR="00CF3176" w:rsidRPr="00C6780D">
        <w:rPr>
          <w:rFonts w:ascii="Arial" w:hAnsi="Arial" w:cs="Arial"/>
          <w:color w:val="800000"/>
          <w:sz w:val="48"/>
          <w:szCs w:val="48"/>
        </w:rPr>
        <w:t>5</w:t>
      </w:r>
      <w:r w:rsidR="000E7502" w:rsidRPr="00C6780D">
        <w:rPr>
          <w:rFonts w:ascii="Arial" w:hAnsi="Arial" w:cs="Arial"/>
          <w:color w:val="800000"/>
          <w:sz w:val="48"/>
          <w:szCs w:val="48"/>
        </w:rPr>
        <w:t>9</w:t>
      </w:r>
    </w:p>
    <w:p w:rsidR="006F2DD9" w:rsidRPr="00C6780D" w:rsidRDefault="003D09BC" w:rsidP="00C6780D">
      <w:pPr>
        <w:rPr>
          <w:rFonts w:ascii="Arial" w:hAnsi="Arial" w:cs="Arial"/>
        </w:rPr>
      </w:pPr>
      <w:r w:rsidRPr="00C6780D">
        <w:rPr>
          <w:rFonts w:ascii="Arial" w:hAnsi="Arial" w:cs="Arial"/>
        </w:rPr>
        <w:t>Boletín</w:t>
      </w:r>
      <w:r w:rsidR="00393159" w:rsidRPr="00C6780D">
        <w:rPr>
          <w:rFonts w:ascii="Arial" w:hAnsi="Arial" w:cs="Arial"/>
        </w:rPr>
        <w:t xml:space="preserve"> </w:t>
      </w:r>
      <w:r w:rsidRPr="00C6780D">
        <w:rPr>
          <w:rFonts w:ascii="Arial" w:hAnsi="Arial" w:cs="Arial"/>
        </w:rPr>
        <w:t>electrónico</w:t>
      </w:r>
      <w:r w:rsidR="00393159" w:rsidRPr="00C6780D">
        <w:rPr>
          <w:rFonts w:ascii="Arial" w:hAnsi="Arial" w:cs="Arial"/>
        </w:rPr>
        <w:t xml:space="preserve"> </w:t>
      </w:r>
      <w:r w:rsidRPr="00C6780D">
        <w:rPr>
          <w:rFonts w:ascii="Arial" w:hAnsi="Arial" w:cs="Arial"/>
        </w:rPr>
        <w:t>semanal</w:t>
      </w:r>
      <w:r w:rsidR="00393159" w:rsidRPr="00C6780D">
        <w:rPr>
          <w:rFonts w:ascii="Arial" w:hAnsi="Arial" w:cs="Arial"/>
        </w:rPr>
        <w:t xml:space="preserve"> </w:t>
      </w:r>
      <w:r w:rsidRPr="00C6780D">
        <w:rPr>
          <w:rFonts w:ascii="Arial" w:hAnsi="Arial" w:cs="Arial"/>
        </w:rPr>
        <w:t>para</w:t>
      </w:r>
      <w:r w:rsidR="00393159" w:rsidRPr="00C6780D">
        <w:rPr>
          <w:rFonts w:ascii="Arial" w:hAnsi="Arial" w:cs="Arial"/>
        </w:rPr>
        <w:t xml:space="preserve"> </w:t>
      </w:r>
      <w:r w:rsidRPr="00C6780D">
        <w:rPr>
          <w:rFonts w:ascii="Arial" w:hAnsi="Arial" w:cs="Arial"/>
        </w:rPr>
        <w:t>el</w:t>
      </w:r>
      <w:r w:rsidR="00393159" w:rsidRPr="00C6780D">
        <w:rPr>
          <w:rFonts w:ascii="Arial" w:hAnsi="Arial" w:cs="Arial"/>
        </w:rPr>
        <w:t xml:space="preserve"> </w:t>
      </w:r>
      <w:r w:rsidRPr="00C6780D">
        <w:rPr>
          <w:rFonts w:ascii="Arial" w:hAnsi="Arial" w:cs="Arial"/>
        </w:rPr>
        <w:t>sector</w:t>
      </w:r>
      <w:r w:rsidR="00393159" w:rsidRPr="00C6780D">
        <w:rPr>
          <w:rFonts w:ascii="Arial" w:hAnsi="Arial" w:cs="Arial"/>
        </w:rPr>
        <w:t xml:space="preserve"> </w:t>
      </w:r>
      <w:r w:rsidRPr="00C6780D">
        <w:rPr>
          <w:rFonts w:ascii="Arial" w:hAnsi="Arial" w:cs="Arial"/>
        </w:rPr>
        <w:t>cinematográfico,</w:t>
      </w:r>
      <w:r w:rsidR="00393159" w:rsidRPr="00C6780D">
        <w:rPr>
          <w:rFonts w:ascii="Arial" w:hAnsi="Arial" w:cs="Arial"/>
        </w:rPr>
        <w:t xml:space="preserve"> </w:t>
      </w:r>
      <w:r w:rsidR="000E7502" w:rsidRPr="00C6780D">
        <w:rPr>
          <w:rFonts w:ascii="Arial" w:hAnsi="Arial" w:cs="Arial"/>
          <w:b/>
        </w:rPr>
        <w:t>1</w:t>
      </w:r>
      <w:r w:rsidR="00F9572F" w:rsidRPr="00C6780D">
        <w:rPr>
          <w:rFonts w:ascii="Arial" w:hAnsi="Arial" w:cs="Arial"/>
        </w:rPr>
        <w:t xml:space="preserve"> </w:t>
      </w:r>
      <w:r w:rsidR="00F11B17" w:rsidRPr="00C6780D">
        <w:rPr>
          <w:rFonts w:ascii="Arial" w:hAnsi="Arial" w:cs="Arial"/>
          <w:b/>
        </w:rPr>
        <w:t xml:space="preserve">de </w:t>
      </w:r>
      <w:r w:rsidR="000E7502" w:rsidRPr="00C6780D">
        <w:rPr>
          <w:rFonts w:ascii="Arial" w:hAnsi="Arial" w:cs="Arial"/>
          <w:b/>
        </w:rPr>
        <w:t>febr</w:t>
      </w:r>
      <w:r w:rsidR="00F9572F" w:rsidRPr="00C6780D">
        <w:rPr>
          <w:rFonts w:ascii="Arial" w:hAnsi="Arial" w:cs="Arial"/>
          <w:b/>
        </w:rPr>
        <w:t xml:space="preserve">ero </w:t>
      </w:r>
      <w:r w:rsidR="00286180" w:rsidRPr="00C6780D">
        <w:rPr>
          <w:rFonts w:ascii="Arial" w:hAnsi="Arial" w:cs="Arial"/>
          <w:b/>
          <w:bCs/>
        </w:rPr>
        <w:t>de</w:t>
      </w:r>
      <w:r w:rsidR="00393159" w:rsidRPr="00C6780D">
        <w:rPr>
          <w:rFonts w:ascii="Arial" w:hAnsi="Arial" w:cs="Arial"/>
          <w:b/>
          <w:bCs/>
        </w:rPr>
        <w:t xml:space="preserve"> </w:t>
      </w:r>
      <w:r w:rsidRPr="00C6780D">
        <w:rPr>
          <w:rFonts w:ascii="Arial" w:hAnsi="Arial" w:cs="Arial"/>
          <w:b/>
          <w:bCs/>
        </w:rPr>
        <w:t>201</w:t>
      </w:r>
      <w:r w:rsidR="00F9572F" w:rsidRPr="00C6780D">
        <w:rPr>
          <w:rFonts w:ascii="Arial" w:hAnsi="Arial" w:cs="Arial"/>
          <w:b/>
          <w:bCs/>
        </w:rPr>
        <w:t>9</w:t>
      </w:r>
      <w:r w:rsidRPr="00C6780D">
        <w:rPr>
          <w:rFonts w:ascii="Arial" w:hAnsi="Arial" w:cs="Arial"/>
        </w:rPr>
        <w:br/>
        <w:t>Ministerio</w:t>
      </w:r>
      <w:r w:rsidR="00393159" w:rsidRPr="00C6780D">
        <w:rPr>
          <w:rFonts w:ascii="Arial" w:hAnsi="Arial" w:cs="Arial"/>
        </w:rPr>
        <w:t xml:space="preserve"> </w:t>
      </w:r>
      <w:r w:rsidRPr="00C6780D">
        <w:rPr>
          <w:rFonts w:ascii="Arial" w:hAnsi="Arial" w:cs="Arial"/>
        </w:rPr>
        <w:t>de</w:t>
      </w:r>
      <w:r w:rsidR="00393159" w:rsidRPr="00C6780D">
        <w:rPr>
          <w:rFonts w:ascii="Arial" w:hAnsi="Arial" w:cs="Arial"/>
        </w:rPr>
        <w:t xml:space="preserve"> </w:t>
      </w:r>
      <w:r w:rsidRPr="00C6780D">
        <w:rPr>
          <w:rFonts w:ascii="Arial" w:hAnsi="Arial" w:cs="Arial"/>
        </w:rPr>
        <w:t>Cultura</w:t>
      </w:r>
      <w:r w:rsidR="00393159" w:rsidRPr="00C6780D">
        <w:rPr>
          <w:rFonts w:ascii="Arial" w:hAnsi="Arial" w:cs="Arial"/>
        </w:rPr>
        <w:t xml:space="preserve"> </w:t>
      </w:r>
      <w:r w:rsidRPr="00C6780D">
        <w:rPr>
          <w:rFonts w:ascii="Arial" w:hAnsi="Arial" w:cs="Arial"/>
        </w:rPr>
        <w:t>de</w:t>
      </w:r>
      <w:r w:rsidR="00393159" w:rsidRPr="00C6780D">
        <w:rPr>
          <w:rFonts w:ascii="Arial" w:hAnsi="Arial" w:cs="Arial"/>
        </w:rPr>
        <w:t xml:space="preserve"> </w:t>
      </w:r>
      <w:r w:rsidRPr="00C6780D">
        <w:rPr>
          <w:rFonts w:ascii="Arial" w:hAnsi="Arial" w:cs="Arial"/>
        </w:rPr>
        <w:t>Colombia</w:t>
      </w:r>
      <w:r w:rsidR="00393159" w:rsidRPr="00C6780D">
        <w:rPr>
          <w:rFonts w:ascii="Arial" w:hAnsi="Arial" w:cs="Arial"/>
        </w:rPr>
        <w:t xml:space="preserve"> </w:t>
      </w:r>
      <w:r w:rsidRPr="00C6780D">
        <w:rPr>
          <w:rFonts w:ascii="Arial" w:hAnsi="Arial" w:cs="Arial"/>
        </w:rPr>
        <w:t>-</w:t>
      </w:r>
      <w:r w:rsidR="00393159" w:rsidRPr="00C6780D">
        <w:rPr>
          <w:rFonts w:ascii="Arial" w:hAnsi="Arial" w:cs="Arial"/>
        </w:rPr>
        <w:t xml:space="preserve"> </w:t>
      </w:r>
      <w:r w:rsidRPr="00C6780D">
        <w:rPr>
          <w:rFonts w:ascii="Arial" w:hAnsi="Arial" w:cs="Arial"/>
        </w:rPr>
        <w:t>Dirección</w:t>
      </w:r>
      <w:r w:rsidR="00393159" w:rsidRPr="00C6780D">
        <w:rPr>
          <w:rFonts w:ascii="Arial" w:hAnsi="Arial" w:cs="Arial"/>
        </w:rPr>
        <w:t xml:space="preserve"> </w:t>
      </w:r>
      <w:r w:rsidRPr="00C6780D">
        <w:rPr>
          <w:rFonts w:ascii="Arial" w:hAnsi="Arial" w:cs="Arial"/>
        </w:rPr>
        <w:t>de</w:t>
      </w:r>
      <w:r w:rsidR="00393159" w:rsidRPr="00C6780D">
        <w:rPr>
          <w:rFonts w:ascii="Arial" w:hAnsi="Arial" w:cs="Arial"/>
        </w:rPr>
        <w:t xml:space="preserve"> </w:t>
      </w:r>
      <w:r w:rsidRPr="00C6780D">
        <w:rPr>
          <w:rFonts w:ascii="Arial" w:hAnsi="Arial" w:cs="Arial"/>
        </w:rPr>
        <w:t>Cinematografía</w:t>
      </w:r>
    </w:p>
    <w:p w:rsidR="006F2DD9" w:rsidRPr="00C6780D" w:rsidRDefault="006F2DD9" w:rsidP="00C6780D">
      <w:pPr>
        <w:rPr>
          <w:rFonts w:ascii="Arial" w:hAnsi="Arial" w:cs="Arial"/>
        </w:rPr>
      </w:pPr>
    </w:p>
    <w:p w:rsidR="006F2DD9" w:rsidRPr="00C6780D" w:rsidRDefault="00F31AC5" w:rsidP="00C6780D">
      <w:pPr>
        <w:rPr>
          <w:rFonts w:ascii="Arial" w:hAnsi="Arial" w:cs="Arial"/>
        </w:rPr>
      </w:pPr>
      <w:r w:rsidRPr="00C6780D">
        <w:rPr>
          <w:rFonts w:ascii="Arial" w:hAnsi="Arial" w:cs="Arial"/>
          <w:b/>
        </w:rPr>
        <w:t>Si</w:t>
      </w:r>
      <w:r w:rsidR="00393159" w:rsidRPr="00C6780D">
        <w:rPr>
          <w:rFonts w:ascii="Arial" w:hAnsi="Arial" w:cs="Arial"/>
          <w:b/>
        </w:rPr>
        <w:t xml:space="preserve"> </w:t>
      </w:r>
      <w:r w:rsidRPr="00C6780D">
        <w:rPr>
          <w:rFonts w:ascii="Arial" w:hAnsi="Arial" w:cs="Arial"/>
          <w:b/>
        </w:rPr>
        <w:t>desea</w:t>
      </w:r>
      <w:r w:rsidR="00393159" w:rsidRPr="00C6780D">
        <w:rPr>
          <w:rFonts w:ascii="Arial" w:hAnsi="Arial" w:cs="Arial"/>
          <w:b/>
        </w:rPr>
        <w:t xml:space="preserve"> </w:t>
      </w:r>
      <w:r w:rsidRPr="00C6780D">
        <w:rPr>
          <w:rFonts w:ascii="Arial" w:hAnsi="Arial" w:cs="Arial"/>
          <w:b/>
        </w:rPr>
        <w:t>comunicarse</w:t>
      </w:r>
      <w:r w:rsidR="00393159" w:rsidRPr="00C6780D">
        <w:rPr>
          <w:rFonts w:ascii="Arial" w:hAnsi="Arial" w:cs="Arial"/>
          <w:b/>
        </w:rPr>
        <w:t xml:space="preserve"> </w:t>
      </w:r>
      <w:r w:rsidRPr="00C6780D">
        <w:rPr>
          <w:rFonts w:ascii="Arial" w:hAnsi="Arial" w:cs="Arial"/>
          <w:b/>
        </w:rPr>
        <w:t>con</w:t>
      </w:r>
      <w:r w:rsidR="00393159" w:rsidRPr="00C6780D">
        <w:rPr>
          <w:rFonts w:ascii="Arial" w:hAnsi="Arial" w:cs="Arial"/>
          <w:b/>
        </w:rPr>
        <w:t xml:space="preserve"> </w:t>
      </w:r>
      <w:r w:rsidRPr="00C6780D">
        <w:rPr>
          <w:rFonts w:ascii="Arial" w:hAnsi="Arial" w:cs="Arial"/>
          <w:b/>
        </w:rPr>
        <w:t>el</w:t>
      </w:r>
      <w:r w:rsidR="00393159" w:rsidRPr="00C6780D">
        <w:rPr>
          <w:rFonts w:ascii="Arial" w:hAnsi="Arial" w:cs="Arial"/>
          <w:b/>
        </w:rPr>
        <w:t xml:space="preserve"> </w:t>
      </w:r>
      <w:r w:rsidRPr="00C6780D">
        <w:rPr>
          <w:rFonts w:ascii="Arial" w:hAnsi="Arial" w:cs="Arial"/>
          <w:b/>
        </w:rPr>
        <w:t>Boletín</w:t>
      </w:r>
      <w:r w:rsidR="00393159" w:rsidRPr="00C6780D">
        <w:rPr>
          <w:rFonts w:ascii="Arial" w:hAnsi="Arial" w:cs="Arial"/>
          <w:b/>
        </w:rPr>
        <w:t xml:space="preserve"> </w:t>
      </w:r>
      <w:r w:rsidRPr="00C6780D">
        <w:rPr>
          <w:rFonts w:ascii="Arial" w:hAnsi="Arial" w:cs="Arial"/>
          <w:b/>
        </w:rPr>
        <w:t>Claqueta</w:t>
      </w:r>
      <w:r w:rsidR="00393159" w:rsidRPr="00C6780D">
        <w:rPr>
          <w:rFonts w:ascii="Arial" w:hAnsi="Arial" w:cs="Arial"/>
          <w:b/>
        </w:rPr>
        <w:t xml:space="preserve"> </w:t>
      </w:r>
      <w:r w:rsidRPr="00C6780D">
        <w:rPr>
          <w:rFonts w:ascii="Arial" w:hAnsi="Arial" w:cs="Arial"/>
          <w:b/>
        </w:rPr>
        <w:t>escriba</w:t>
      </w:r>
      <w:r w:rsidR="00393159" w:rsidRPr="00C6780D">
        <w:rPr>
          <w:rFonts w:ascii="Arial" w:hAnsi="Arial" w:cs="Arial"/>
          <w:b/>
        </w:rPr>
        <w:t xml:space="preserve"> </w:t>
      </w:r>
      <w:r w:rsidRPr="00C6780D">
        <w:rPr>
          <w:rFonts w:ascii="Arial" w:hAnsi="Arial" w:cs="Arial"/>
          <w:b/>
        </w:rPr>
        <w:t>a</w:t>
      </w:r>
      <w:r w:rsidR="00393159" w:rsidRPr="00C6780D">
        <w:rPr>
          <w:rFonts w:ascii="Arial" w:hAnsi="Arial" w:cs="Arial"/>
          <w:b/>
        </w:rPr>
        <w:t xml:space="preserve"> </w:t>
      </w:r>
      <w:r w:rsidRPr="00C6780D">
        <w:rPr>
          <w:rFonts w:ascii="Arial" w:hAnsi="Arial" w:cs="Arial"/>
          <w:b/>
        </w:rPr>
        <w:t>cine@mincultura.gov.co</w:t>
      </w:r>
      <w:r w:rsidRPr="00C6780D">
        <w:rPr>
          <w:rFonts w:ascii="Arial" w:hAnsi="Arial" w:cs="Arial"/>
        </w:rPr>
        <w:br/>
      </w:r>
    </w:p>
    <w:p w:rsidR="006F2DD9" w:rsidRPr="00C6780D" w:rsidRDefault="00763948" w:rsidP="00C6780D">
      <w:pPr>
        <w:rPr>
          <w:rFonts w:ascii="Arial" w:hAnsi="Arial" w:cs="Arial"/>
        </w:rPr>
      </w:pPr>
      <w:hyperlink r:id="rId9" w:history="1"/>
      <w:hyperlink r:id="rId10" w:tgtFrame="_blank" w:history="1">
        <w:r w:rsidR="00B30823" w:rsidRPr="00C6780D">
          <w:rPr>
            <w:rStyle w:val="Hipervnculo"/>
            <w:rFonts w:ascii="Arial" w:hAnsi="Arial" w:cs="Arial"/>
            <w:color w:val="auto"/>
            <w:shd w:val="clear" w:color="auto" w:fill="FFFFFF"/>
            <w:lang w:val="es-ES"/>
          </w:rPr>
          <w:t>Síganos</w:t>
        </w:r>
        <w:r w:rsidR="00393159" w:rsidRPr="00C6780D">
          <w:rPr>
            <w:rStyle w:val="Hipervnculo"/>
            <w:rFonts w:ascii="Arial" w:hAnsi="Arial" w:cs="Arial"/>
            <w:color w:val="auto"/>
            <w:shd w:val="clear" w:color="auto" w:fill="FFFFFF"/>
            <w:lang w:val="es-ES"/>
          </w:rPr>
          <w:t xml:space="preserve"> </w:t>
        </w:r>
        <w:r w:rsidR="00B30823" w:rsidRPr="00C6780D">
          <w:rPr>
            <w:rStyle w:val="Hipervnculo"/>
            <w:rFonts w:ascii="Arial" w:hAnsi="Arial" w:cs="Arial"/>
            <w:color w:val="auto"/>
            <w:shd w:val="clear" w:color="auto" w:fill="FFFFFF"/>
            <w:lang w:val="es-ES"/>
          </w:rPr>
          <w:t>en</w:t>
        </w:r>
        <w:r w:rsidR="00393159" w:rsidRPr="00C6780D">
          <w:rPr>
            <w:rStyle w:val="Hipervnculo"/>
            <w:rFonts w:ascii="Arial" w:hAnsi="Arial" w:cs="Arial"/>
            <w:color w:val="auto"/>
            <w:shd w:val="clear" w:color="auto" w:fill="FFFFFF"/>
            <w:lang w:val="es-ES"/>
          </w:rPr>
          <w:t xml:space="preserve"> </w:t>
        </w:r>
        <w:r w:rsidR="00B30823" w:rsidRPr="00C6780D">
          <w:rPr>
            <w:rStyle w:val="Hipervnculo"/>
            <w:rFonts w:ascii="Arial" w:hAnsi="Arial" w:cs="Arial"/>
            <w:color w:val="auto"/>
            <w:shd w:val="clear" w:color="auto" w:fill="FFFFFF"/>
            <w:lang w:val="es-ES"/>
          </w:rPr>
          <w:t>twitter:</w:t>
        </w:r>
        <w:r w:rsidR="00393159" w:rsidRPr="00C6780D">
          <w:rPr>
            <w:rStyle w:val="Hipervnculo"/>
            <w:rFonts w:ascii="Arial" w:hAnsi="Arial" w:cs="Arial"/>
            <w:color w:val="auto"/>
            <w:shd w:val="clear" w:color="auto" w:fill="FFFFFF"/>
            <w:lang w:val="es-ES"/>
          </w:rPr>
          <w:t xml:space="preserve"> </w:t>
        </w:r>
        <w:r w:rsidR="00B30823" w:rsidRPr="00C6780D">
          <w:rPr>
            <w:rStyle w:val="Hipervnculo"/>
            <w:rFonts w:ascii="Arial" w:hAnsi="Arial" w:cs="Arial"/>
            <w:color w:val="auto"/>
            <w:shd w:val="clear" w:color="auto" w:fill="FFFFFF"/>
            <w:lang w:val="es-ES"/>
          </w:rPr>
          <w:t>@elcinequesomos</w:t>
        </w:r>
      </w:hyperlink>
    </w:p>
    <w:p w:rsidR="00B26119" w:rsidRPr="00C6780D" w:rsidRDefault="00B26119" w:rsidP="00C6780D">
      <w:pPr>
        <w:rPr>
          <w:rFonts w:ascii="Arial" w:hAnsi="Arial" w:cs="Arial"/>
          <w:color w:val="800000"/>
        </w:rPr>
      </w:pPr>
    </w:p>
    <w:p w:rsidR="00085B14" w:rsidRDefault="00085B14" w:rsidP="00C6780D">
      <w:pPr>
        <w:rPr>
          <w:rFonts w:ascii="Arial" w:hAnsi="Arial" w:cs="Arial"/>
          <w:color w:val="800000"/>
        </w:rPr>
      </w:pPr>
    </w:p>
    <w:p w:rsidR="00085B14" w:rsidRPr="00647125" w:rsidRDefault="00085B14" w:rsidP="00085B14">
      <w:pPr>
        <w:rPr>
          <w:rFonts w:ascii="Arial" w:hAnsi="Arial" w:cs="Arial"/>
        </w:rPr>
      </w:pPr>
      <w:r w:rsidRPr="00647125">
        <w:rPr>
          <w:rFonts w:ascii="Arial" w:hAnsi="Arial" w:cs="Arial"/>
          <w:color w:val="800000"/>
        </w:rPr>
        <w:t>________________________________________________________</w:t>
      </w:r>
    </w:p>
    <w:p w:rsidR="00085B14" w:rsidRPr="00647125" w:rsidRDefault="00085B14" w:rsidP="00085B14">
      <w:pPr>
        <w:rPr>
          <w:rFonts w:ascii="Arial" w:hAnsi="Arial" w:cs="Arial"/>
          <w:color w:val="800000"/>
          <w:sz w:val="48"/>
          <w:szCs w:val="48"/>
        </w:rPr>
      </w:pPr>
      <w:r w:rsidRPr="00647125">
        <w:rPr>
          <w:rFonts w:ascii="Arial" w:hAnsi="Arial" w:cs="Arial"/>
          <w:color w:val="800000"/>
          <w:sz w:val="48"/>
          <w:szCs w:val="48"/>
        </w:rPr>
        <w:t>En acción</w:t>
      </w:r>
    </w:p>
    <w:p w:rsidR="00085B14" w:rsidRPr="00085B14" w:rsidRDefault="00085B14" w:rsidP="00085B14">
      <w:pPr>
        <w:rPr>
          <w:rFonts w:ascii="Arial" w:eastAsia="Times New Roman" w:hAnsi="Arial" w:cs="Arial"/>
          <w:color w:val="000080"/>
          <w:sz w:val="28"/>
          <w:szCs w:val="28"/>
          <w:lang w:eastAsia="es-CO"/>
        </w:rPr>
      </w:pPr>
      <w:r w:rsidRPr="00085B14">
        <w:rPr>
          <w:rFonts w:ascii="Arial" w:eastAsia="Times New Roman" w:hAnsi="Arial" w:cs="Arial"/>
          <w:color w:val="000080"/>
          <w:sz w:val="28"/>
          <w:szCs w:val="28"/>
          <w:lang w:eastAsia="es-CO"/>
        </w:rPr>
        <w:t>EN RETINA LATINA</w:t>
      </w:r>
      <w:r>
        <w:rPr>
          <w:rFonts w:ascii="Arial" w:eastAsia="Times New Roman" w:hAnsi="Arial" w:cs="Arial"/>
          <w:color w:val="000080"/>
          <w:sz w:val="28"/>
          <w:szCs w:val="28"/>
          <w:lang w:eastAsia="es-CO"/>
        </w:rPr>
        <w:t>,</w:t>
      </w:r>
      <w:r w:rsidRPr="00085B14">
        <w:rPr>
          <w:rFonts w:ascii="Arial" w:eastAsia="Times New Roman" w:hAnsi="Arial" w:cs="Arial"/>
          <w:color w:val="000080"/>
          <w:sz w:val="28"/>
          <w:szCs w:val="28"/>
          <w:lang w:eastAsia="es-CO"/>
        </w:rPr>
        <w:t xml:space="preserve"> CINE QUE NARRA LA JUSTICIA SOCIAL </w:t>
      </w:r>
    </w:p>
    <w:p w:rsidR="00085B14" w:rsidRPr="00085B14" w:rsidRDefault="00085B14" w:rsidP="00085B14">
      <w:pPr>
        <w:rPr>
          <w:rFonts w:ascii="Arial" w:hAnsi="Arial" w:cs="Arial"/>
        </w:rPr>
      </w:pPr>
      <w:r w:rsidRPr="00085B14">
        <w:rPr>
          <w:rFonts w:ascii="Arial" w:hAnsi="Arial" w:cs="Arial"/>
        </w:rPr>
        <w:t>A p</w:t>
      </w:r>
      <w:r w:rsidRPr="00085B14">
        <w:rPr>
          <w:rFonts w:ascii="Arial" w:hAnsi="Arial" w:cs="Arial"/>
        </w:rPr>
        <w:t>ropósito del Día Mundial de la J</w:t>
      </w:r>
      <w:r w:rsidRPr="00085B14">
        <w:rPr>
          <w:rFonts w:ascii="Arial" w:hAnsi="Arial" w:cs="Arial"/>
        </w:rPr>
        <w:t xml:space="preserve">usticia </w:t>
      </w:r>
      <w:r w:rsidRPr="00085B14">
        <w:rPr>
          <w:rFonts w:ascii="Arial" w:hAnsi="Arial" w:cs="Arial"/>
        </w:rPr>
        <w:t>S</w:t>
      </w:r>
      <w:r w:rsidRPr="00085B14">
        <w:rPr>
          <w:rFonts w:ascii="Arial" w:hAnsi="Arial" w:cs="Arial"/>
        </w:rPr>
        <w:t>ocial</w:t>
      </w:r>
      <w:r>
        <w:rPr>
          <w:rFonts w:ascii="Arial" w:hAnsi="Arial" w:cs="Arial"/>
        </w:rPr>
        <w:t>,</w:t>
      </w:r>
      <w:r w:rsidRPr="00085B14">
        <w:rPr>
          <w:rFonts w:ascii="Arial" w:hAnsi="Arial" w:cs="Arial"/>
        </w:rPr>
        <w:t xml:space="preserve"> que se celebra</w:t>
      </w:r>
      <w:r>
        <w:rPr>
          <w:rFonts w:ascii="Arial" w:hAnsi="Arial" w:cs="Arial"/>
        </w:rPr>
        <w:t>rá</w:t>
      </w:r>
      <w:r w:rsidRPr="00085B14">
        <w:rPr>
          <w:rFonts w:ascii="Arial" w:hAnsi="Arial" w:cs="Arial"/>
        </w:rPr>
        <w:t xml:space="preserve"> el 20 de </w:t>
      </w:r>
      <w:r w:rsidRPr="00085B14">
        <w:rPr>
          <w:rFonts w:ascii="Arial" w:hAnsi="Arial" w:cs="Arial"/>
        </w:rPr>
        <w:t>f</w:t>
      </w:r>
      <w:r w:rsidRPr="00085B14">
        <w:rPr>
          <w:rFonts w:ascii="Arial" w:hAnsi="Arial" w:cs="Arial"/>
        </w:rPr>
        <w:t>ebrero, Retina Latina (www.retinalatina.org) realizará un ciclo temático con películas que abordan el tema desde distintos frentes: l</w:t>
      </w:r>
      <w:bookmarkStart w:id="0" w:name="_GoBack"/>
      <w:bookmarkEnd w:id="0"/>
      <w:r w:rsidRPr="00085B14">
        <w:rPr>
          <w:rFonts w:ascii="Arial" w:hAnsi="Arial" w:cs="Arial"/>
        </w:rPr>
        <w:t xml:space="preserve">a protección social, el diálogo social, el acceso al bienestar social y la justicia social para todos. A partir del 7 de febrero </w:t>
      </w:r>
      <w:r>
        <w:rPr>
          <w:rFonts w:ascii="Arial" w:hAnsi="Arial" w:cs="Arial"/>
        </w:rPr>
        <w:t>se podrán ver</w:t>
      </w:r>
      <w:r w:rsidRPr="00085B14">
        <w:rPr>
          <w:rFonts w:ascii="Arial" w:hAnsi="Arial" w:cs="Arial"/>
        </w:rPr>
        <w:t xml:space="preserve">: </w:t>
      </w:r>
      <w:r w:rsidRPr="00085B14">
        <w:rPr>
          <w:rFonts w:ascii="Arial" w:hAnsi="Arial" w:cs="Arial"/>
          <w:b/>
        </w:rPr>
        <w:t>Un asunto de t</w:t>
      </w:r>
      <w:r w:rsidRPr="00085B14">
        <w:rPr>
          <w:rFonts w:ascii="Arial" w:hAnsi="Arial" w:cs="Arial"/>
          <w:b/>
        </w:rPr>
        <w:t>ierras</w:t>
      </w:r>
      <w:r w:rsidRPr="00085B14">
        <w:rPr>
          <w:rFonts w:ascii="Arial" w:hAnsi="Arial" w:cs="Arial"/>
        </w:rPr>
        <w:t xml:space="preserve"> de Patricia Ayala</w:t>
      </w:r>
      <w:r>
        <w:rPr>
          <w:rFonts w:ascii="Arial" w:hAnsi="Arial" w:cs="Arial"/>
        </w:rPr>
        <w:t xml:space="preserve"> (Colombia)</w:t>
      </w:r>
      <w:r w:rsidRPr="00085B14">
        <w:rPr>
          <w:rFonts w:ascii="Arial" w:hAnsi="Arial" w:cs="Arial"/>
        </w:rPr>
        <w:t xml:space="preserve">; </w:t>
      </w:r>
      <w:r w:rsidRPr="00085B14">
        <w:rPr>
          <w:rFonts w:ascii="Arial" w:hAnsi="Arial" w:cs="Arial"/>
        </w:rPr>
        <w:t>14 de febrero</w:t>
      </w:r>
      <w:r>
        <w:rPr>
          <w:rFonts w:ascii="Arial" w:hAnsi="Arial" w:cs="Arial"/>
        </w:rPr>
        <w:t>,</w:t>
      </w:r>
      <w:r w:rsidRPr="00085B14">
        <w:rPr>
          <w:rFonts w:ascii="Arial" w:hAnsi="Arial" w:cs="Arial"/>
          <w:b/>
        </w:rPr>
        <w:t xml:space="preserve"> </w:t>
      </w:r>
      <w:r w:rsidRPr="00085B14">
        <w:rPr>
          <w:rFonts w:ascii="Arial" w:hAnsi="Arial" w:cs="Arial"/>
          <w:b/>
        </w:rPr>
        <w:t>Sunú</w:t>
      </w:r>
      <w:r w:rsidRPr="00085B14">
        <w:rPr>
          <w:rFonts w:ascii="Arial" w:hAnsi="Arial" w:cs="Arial"/>
        </w:rPr>
        <w:t xml:space="preserve"> de Teresa Camou Guerrero</w:t>
      </w:r>
      <w:r>
        <w:rPr>
          <w:rFonts w:ascii="Arial" w:hAnsi="Arial" w:cs="Arial"/>
        </w:rPr>
        <w:t xml:space="preserve"> (México)</w:t>
      </w:r>
      <w:r w:rsidRPr="00085B14">
        <w:rPr>
          <w:rFonts w:ascii="Arial" w:hAnsi="Arial" w:cs="Arial"/>
        </w:rPr>
        <w:t>;</w:t>
      </w:r>
      <w:r w:rsidRPr="00085B14">
        <w:rPr>
          <w:rFonts w:ascii="Arial" w:hAnsi="Arial" w:cs="Arial"/>
        </w:rPr>
        <w:t xml:space="preserve"> 21 de febrero</w:t>
      </w:r>
      <w:r>
        <w:rPr>
          <w:rFonts w:ascii="Arial" w:hAnsi="Arial" w:cs="Arial"/>
        </w:rPr>
        <w:t>,</w:t>
      </w:r>
      <w:r w:rsidRPr="00085B14">
        <w:rPr>
          <w:rFonts w:ascii="Arial" w:hAnsi="Arial" w:cs="Arial"/>
          <w:b/>
        </w:rPr>
        <w:t xml:space="preserve"> </w:t>
      </w:r>
      <w:r w:rsidRPr="00085B14">
        <w:rPr>
          <w:rFonts w:ascii="Arial" w:hAnsi="Arial" w:cs="Arial"/>
          <w:b/>
        </w:rPr>
        <w:t>Numtaketji, somos los mismos</w:t>
      </w:r>
      <w:r w:rsidRPr="00085B14">
        <w:rPr>
          <w:rFonts w:ascii="Arial" w:hAnsi="Arial" w:cs="Arial"/>
        </w:rPr>
        <w:t xml:space="preserve"> de Julián Larrea Arias</w:t>
      </w:r>
      <w:r w:rsidRPr="00085B14">
        <w:rPr>
          <w:rFonts w:ascii="Arial" w:hAnsi="Arial" w:cs="Arial"/>
        </w:rPr>
        <w:t xml:space="preserve"> </w:t>
      </w:r>
      <w:r>
        <w:rPr>
          <w:rFonts w:ascii="Arial" w:hAnsi="Arial" w:cs="Arial"/>
        </w:rPr>
        <w:t>(E</w:t>
      </w:r>
      <w:r w:rsidRPr="00085B14">
        <w:rPr>
          <w:rFonts w:ascii="Arial" w:hAnsi="Arial" w:cs="Arial"/>
        </w:rPr>
        <w:t>cua</w:t>
      </w:r>
      <w:r>
        <w:rPr>
          <w:rFonts w:ascii="Arial" w:hAnsi="Arial" w:cs="Arial"/>
        </w:rPr>
        <w:t xml:space="preserve">dor); </w:t>
      </w:r>
      <w:r w:rsidRPr="00085B14">
        <w:rPr>
          <w:rFonts w:ascii="Arial" w:hAnsi="Arial" w:cs="Arial"/>
        </w:rPr>
        <w:t>28 de febrero</w:t>
      </w:r>
      <w:r>
        <w:rPr>
          <w:rFonts w:ascii="Arial" w:hAnsi="Arial" w:cs="Arial"/>
        </w:rPr>
        <w:t xml:space="preserve">, </w:t>
      </w:r>
      <w:r w:rsidRPr="00085B14">
        <w:rPr>
          <w:rFonts w:ascii="Arial" w:hAnsi="Arial" w:cs="Arial"/>
          <w:b/>
        </w:rPr>
        <w:t>La cantuta en la boca</w:t>
      </w:r>
      <w:r w:rsidRPr="00085B14">
        <w:rPr>
          <w:rFonts w:ascii="Arial" w:hAnsi="Arial" w:cs="Arial"/>
        </w:rPr>
        <w:t xml:space="preserve"> </w:t>
      </w:r>
      <w:r w:rsidRPr="00085B14">
        <w:rPr>
          <w:rFonts w:ascii="Arial" w:hAnsi="Arial" w:cs="Arial"/>
          <w:b/>
        </w:rPr>
        <w:t>del diablo</w:t>
      </w:r>
      <w:r w:rsidRPr="00085B14">
        <w:rPr>
          <w:rFonts w:ascii="Arial" w:hAnsi="Arial" w:cs="Arial"/>
        </w:rPr>
        <w:t xml:space="preserve"> de Amanda Gonzales Córdova (</w:t>
      </w:r>
      <w:r w:rsidR="00763948">
        <w:rPr>
          <w:rFonts w:ascii="Arial" w:hAnsi="Arial" w:cs="Arial"/>
        </w:rPr>
        <w:t>Perú</w:t>
      </w:r>
      <w:r w:rsidRPr="00085B14">
        <w:rPr>
          <w:rFonts w:ascii="Arial" w:hAnsi="Arial" w:cs="Arial"/>
        </w:rPr>
        <w:t xml:space="preserve">) y </w:t>
      </w:r>
      <w:r w:rsidRPr="00085B14">
        <w:rPr>
          <w:rFonts w:ascii="Arial" w:hAnsi="Arial" w:cs="Arial"/>
          <w:b/>
        </w:rPr>
        <w:t>El cultivo de la flor invisible</w:t>
      </w:r>
      <w:r w:rsidRPr="00085B14">
        <w:rPr>
          <w:rFonts w:ascii="Arial" w:hAnsi="Arial" w:cs="Arial"/>
        </w:rPr>
        <w:t xml:space="preserve"> de Juan Álvarez Neme (</w:t>
      </w:r>
      <w:r w:rsidR="00763948">
        <w:rPr>
          <w:rFonts w:ascii="Arial" w:hAnsi="Arial" w:cs="Arial"/>
        </w:rPr>
        <w:t>Uruguay</w:t>
      </w:r>
      <w:r w:rsidRPr="00085B14">
        <w:rPr>
          <w:rFonts w:ascii="Arial" w:hAnsi="Arial" w:cs="Arial"/>
        </w:rPr>
        <w:t>).</w:t>
      </w:r>
    </w:p>
    <w:p w:rsidR="00085B14" w:rsidRPr="00085B14" w:rsidRDefault="00085B14" w:rsidP="00C6780D">
      <w:pPr>
        <w:rPr>
          <w:rFonts w:ascii="Arial" w:hAnsi="Arial" w:cs="Arial"/>
        </w:rPr>
      </w:pPr>
    </w:p>
    <w:p w:rsidR="00085B14" w:rsidRPr="00085B14" w:rsidRDefault="00085B14" w:rsidP="00C6780D">
      <w:pPr>
        <w:rPr>
          <w:rFonts w:ascii="Arial" w:hAnsi="Arial" w:cs="Arial"/>
        </w:rPr>
      </w:pPr>
    </w:p>
    <w:p w:rsidR="00BB3F9B" w:rsidRPr="00085B14" w:rsidRDefault="00BB3F9B" w:rsidP="00C6780D">
      <w:pPr>
        <w:rPr>
          <w:rFonts w:ascii="Arial" w:hAnsi="Arial" w:cs="Arial"/>
        </w:rPr>
      </w:pPr>
      <w:r w:rsidRPr="00085B14">
        <w:rPr>
          <w:rFonts w:ascii="Arial" w:hAnsi="Arial" w:cs="Arial"/>
          <w:color w:val="800000"/>
        </w:rPr>
        <w:t>______________________________________________________</w:t>
      </w:r>
    </w:p>
    <w:p w:rsidR="00BB3F9B" w:rsidRPr="00C6780D" w:rsidRDefault="00BB3F9B" w:rsidP="00C6780D">
      <w:pPr>
        <w:rPr>
          <w:rFonts w:ascii="Arial" w:hAnsi="Arial" w:cs="Arial"/>
          <w:color w:val="800000"/>
          <w:sz w:val="48"/>
          <w:szCs w:val="48"/>
        </w:rPr>
      </w:pPr>
      <w:r w:rsidRPr="00C6780D">
        <w:rPr>
          <w:rFonts w:ascii="Arial" w:hAnsi="Arial" w:cs="Arial"/>
          <w:color w:val="800000"/>
          <w:sz w:val="48"/>
          <w:szCs w:val="48"/>
        </w:rPr>
        <w:t>Nos están viendo</w:t>
      </w: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EN ALEMANIA</w:t>
      </w:r>
    </w:p>
    <w:p w:rsidR="000E7502" w:rsidRPr="00C6780D" w:rsidRDefault="000E7502" w:rsidP="00C6780D">
      <w:pPr>
        <w:shd w:val="clear" w:color="auto" w:fill="FFFFFF"/>
        <w:textAlignment w:val="baseline"/>
        <w:rPr>
          <w:rFonts w:ascii="Arial" w:hAnsi="Arial" w:cs="Arial"/>
        </w:rPr>
      </w:pPr>
      <w:r w:rsidRPr="00C6780D">
        <w:rPr>
          <w:rFonts w:ascii="Arial" w:hAnsi="Arial" w:cs="Arial"/>
        </w:rPr>
        <w:t xml:space="preserve">La película </w:t>
      </w:r>
      <w:r w:rsidRPr="00C6780D">
        <w:rPr>
          <w:rFonts w:ascii="Arial" w:hAnsi="Arial" w:cs="Arial"/>
          <w:b/>
        </w:rPr>
        <w:t>Monos</w:t>
      </w:r>
      <w:r w:rsidRPr="00C6780D">
        <w:rPr>
          <w:rFonts w:ascii="Arial" w:hAnsi="Arial" w:cs="Arial"/>
        </w:rPr>
        <w:t xml:space="preserve"> de Alejandro Landes, una coproducción entre Colombia, Argentina, Holanda, Dinamarca, Uruguay y Alemania, se presentará en la sección Panorama del Festival de Cine de Berlín (Berlinale), que se llevará a cabo del 7 al 17 de febrero en la capital alemana. </w:t>
      </w:r>
    </w:p>
    <w:p w:rsidR="000E7502" w:rsidRPr="00C6780D" w:rsidRDefault="000E7502" w:rsidP="00C6780D">
      <w:pPr>
        <w:shd w:val="clear" w:color="auto" w:fill="FFFFFF"/>
        <w:textAlignment w:val="baseline"/>
        <w:rPr>
          <w:rFonts w:ascii="Arial" w:hAnsi="Arial" w:cs="Arial"/>
        </w:rPr>
      </w:pPr>
      <w:r w:rsidRPr="00C6780D">
        <w:rPr>
          <w:rFonts w:ascii="Arial" w:hAnsi="Arial" w:cs="Arial"/>
        </w:rPr>
        <w:t>Esta película, que tiene como protagonista</w:t>
      </w:r>
      <w:r w:rsidR="00C6780D">
        <w:rPr>
          <w:rFonts w:ascii="Arial" w:hAnsi="Arial" w:cs="Arial"/>
        </w:rPr>
        <w:t>s</w:t>
      </w:r>
      <w:r w:rsidRPr="00C6780D">
        <w:rPr>
          <w:rFonts w:ascii="Arial" w:hAnsi="Arial" w:cs="Arial"/>
        </w:rPr>
        <w:t xml:space="preserve"> a ocho chicos, quienes en un lugar alejado cuidan de una rehén y una vaca, es la segunda del director colombo-peruano. La primera fue </w:t>
      </w:r>
      <w:r w:rsidRPr="00C6780D">
        <w:rPr>
          <w:rFonts w:ascii="Arial" w:hAnsi="Arial" w:cs="Arial"/>
          <w:b/>
        </w:rPr>
        <w:t>Porifirio</w:t>
      </w:r>
      <w:r w:rsidRPr="00C6780D">
        <w:rPr>
          <w:rFonts w:ascii="Arial" w:hAnsi="Arial" w:cs="Arial"/>
        </w:rPr>
        <w:t>, que se estrenó mundialmente en la edición 2011 de Cannes, en la Quincena de los Directores.</w:t>
      </w:r>
    </w:p>
    <w:p w:rsidR="000E7502" w:rsidRPr="00C6780D" w:rsidRDefault="000E7502" w:rsidP="00C6780D">
      <w:pPr>
        <w:shd w:val="clear" w:color="auto" w:fill="FFFFFF"/>
        <w:textAlignment w:val="baseline"/>
        <w:rPr>
          <w:rFonts w:ascii="Arial" w:hAnsi="Arial" w:cs="Arial"/>
        </w:rPr>
      </w:pPr>
      <w:r w:rsidRPr="00C6780D">
        <w:rPr>
          <w:rFonts w:ascii="Arial" w:hAnsi="Arial" w:cs="Arial"/>
        </w:rPr>
        <w:t>En Colombia Monos se estrenará el próximo mes de marzo</w:t>
      </w:r>
    </w:p>
    <w:p w:rsidR="000E7502" w:rsidRPr="00C6780D" w:rsidRDefault="00763948" w:rsidP="00C6780D">
      <w:pPr>
        <w:shd w:val="clear" w:color="auto" w:fill="FFFFFF"/>
        <w:textAlignment w:val="baseline"/>
        <w:rPr>
          <w:rFonts w:ascii="Arial" w:hAnsi="Arial" w:cs="Arial"/>
        </w:rPr>
      </w:pPr>
      <w:hyperlink r:id="rId11" w:history="1">
        <w:r w:rsidR="000E7502" w:rsidRPr="00C6780D">
          <w:rPr>
            <w:rStyle w:val="Hipervnculo"/>
            <w:rFonts w:ascii="Arial" w:hAnsi="Arial" w:cs="Arial"/>
          </w:rPr>
          <w:t>Vea más</w:t>
        </w:r>
      </w:hyperlink>
    </w:p>
    <w:p w:rsidR="000E7502" w:rsidRPr="00C6780D" w:rsidRDefault="000E7502" w:rsidP="00C6780D">
      <w:pPr>
        <w:shd w:val="clear" w:color="auto" w:fill="FFFFFF"/>
        <w:textAlignment w:val="baseline"/>
        <w:rPr>
          <w:rFonts w:ascii="Arial" w:hAnsi="Arial" w:cs="Arial"/>
        </w:rPr>
      </w:pPr>
      <w:r w:rsidRPr="00C6780D">
        <w:rPr>
          <w:rFonts w:ascii="Arial" w:hAnsi="Arial" w:cs="Arial"/>
        </w:rPr>
        <w:t xml:space="preserve">También en Berlinale, en la Sección Forum,  que se realizará del 7 al 12 de febrero,  estará </w:t>
      </w:r>
      <w:r w:rsidR="00C6780D" w:rsidRPr="00C6780D">
        <w:rPr>
          <w:rFonts w:ascii="Arial" w:hAnsi="Arial" w:cs="Arial"/>
          <w:b/>
        </w:rPr>
        <w:t>Lapü</w:t>
      </w:r>
      <w:r w:rsidRPr="00C6780D">
        <w:rPr>
          <w:rFonts w:ascii="Arial" w:hAnsi="Arial" w:cs="Arial"/>
        </w:rPr>
        <w:t xml:space="preserve"> de César Alejandro Jaimes y Juan Pablo Polanco. La película tiene como protagonista a  una joven wayúu, quien luego de un sueño se enfrenta a la exhumación de </w:t>
      </w:r>
      <w:r w:rsidRPr="00C6780D">
        <w:rPr>
          <w:rFonts w:ascii="Arial" w:hAnsi="Arial" w:cs="Arial"/>
        </w:rPr>
        <w:lastRenderedPageBreak/>
        <w:t xml:space="preserve">los restos de su prima, para volverla a enterrar en el cementerio de la familia. Este ritual, llamado el Segundo Entierro, es el evento </w:t>
      </w:r>
      <w:r w:rsidR="00C6780D" w:rsidRPr="00C6780D">
        <w:rPr>
          <w:rFonts w:ascii="Arial" w:hAnsi="Arial" w:cs="Arial"/>
        </w:rPr>
        <w:t>más</w:t>
      </w:r>
      <w:r w:rsidRPr="00C6780D">
        <w:rPr>
          <w:rFonts w:ascii="Arial" w:hAnsi="Arial" w:cs="Arial"/>
        </w:rPr>
        <w:t xml:space="preserve"> importante en la vida de un wayúu y se convierte en un proceso de catarsis.</w:t>
      </w:r>
    </w:p>
    <w:p w:rsidR="000E7502" w:rsidRPr="00C6780D" w:rsidRDefault="00763948" w:rsidP="00C6780D">
      <w:pPr>
        <w:pStyle w:val="NormalWeb"/>
        <w:rPr>
          <w:rFonts w:ascii="Arial" w:hAnsi="Arial" w:cs="Arial"/>
          <w:sz w:val="22"/>
          <w:szCs w:val="22"/>
        </w:rPr>
      </w:pPr>
      <w:hyperlink r:id="rId12" w:history="1">
        <w:r w:rsidR="000E7502" w:rsidRPr="00C6780D">
          <w:rPr>
            <w:rStyle w:val="Hipervnculo"/>
            <w:rFonts w:ascii="Arial" w:hAnsi="Arial" w:cs="Arial"/>
            <w:sz w:val="22"/>
            <w:szCs w:val="22"/>
          </w:rPr>
          <w:t>Vea más</w:t>
        </w:r>
      </w:hyperlink>
      <w:r w:rsidR="00C6780D">
        <w:rPr>
          <w:rFonts w:ascii="Arial" w:hAnsi="Arial" w:cs="Arial"/>
          <w:sz w:val="22"/>
          <w:szCs w:val="22"/>
        </w:rPr>
        <w:t>.</w:t>
      </w:r>
    </w:p>
    <w:p w:rsidR="000E7502" w:rsidRPr="00C6780D" w:rsidRDefault="000E7502" w:rsidP="00C6780D">
      <w:pPr>
        <w:rPr>
          <w:rFonts w:ascii="Arial" w:hAnsi="Arial" w:cs="Arial"/>
        </w:rPr>
      </w:pPr>
    </w:p>
    <w:p w:rsidR="000E7502" w:rsidRPr="00C6780D" w:rsidRDefault="000E7502" w:rsidP="00C6780D">
      <w:pPr>
        <w:rPr>
          <w:rFonts w:ascii="Arial" w:hAnsi="Arial" w:cs="Arial"/>
        </w:rPr>
      </w:pPr>
    </w:p>
    <w:p w:rsidR="000E7502" w:rsidRPr="00C6780D" w:rsidRDefault="000E7502" w:rsidP="00C6780D">
      <w:pPr>
        <w:tabs>
          <w:tab w:val="left" w:pos="450"/>
        </w:tabs>
        <w:rPr>
          <w:rFonts w:ascii="Arial" w:hAnsi="Arial" w:cs="Arial"/>
          <w:iCs/>
          <w:color w:val="000080"/>
          <w:sz w:val="28"/>
          <w:szCs w:val="28"/>
        </w:rPr>
      </w:pPr>
      <w:r w:rsidRPr="00C6780D">
        <w:rPr>
          <w:rFonts w:ascii="Arial" w:hAnsi="Arial" w:cs="Arial"/>
          <w:iCs/>
          <w:color w:val="000080"/>
          <w:sz w:val="28"/>
          <w:szCs w:val="28"/>
        </w:rPr>
        <w:t xml:space="preserve">EN ESTADOS UNIDOS </w:t>
      </w:r>
    </w:p>
    <w:p w:rsidR="000E7502" w:rsidRPr="00C6780D" w:rsidRDefault="000E7502" w:rsidP="00C6780D">
      <w:pPr>
        <w:rPr>
          <w:rFonts w:ascii="Arial" w:hAnsi="Arial" w:cs="Arial"/>
        </w:rPr>
      </w:pPr>
      <w:r w:rsidRPr="00C6780D">
        <w:rPr>
          <w:rFonts w:ascii="Arial" w:hAnsi="Arial" w:cs="Arial"/>
        </w:rPr>
        <w:t xml:space="preserve">La película </w:t>
      </w:r>
      <w:r w:rsidRPr="00C6780D">
        <w:rPr>
          <w:rFonts w:ascii="Arial" w:hAnsi="Arial" w:cs="Arial"/>
          <w:b/>
        </w:rPr>
        <w:t>Caminos de Fuego y Agua</w:t>
      </w:r>
      <w:r w:rsidRPr="00C6780D">
        <w:rPr>
          <w:rFonts w:ascii="Arial" w:hAnsi="Arial" w:cs="Arial"/>
        </w:rPr>
        <w:t xml:space="preserve">, dirigida por Viviana Gómez Echeverry y producida por Viso Producciones, ganó una de las </w:t>
      </w:r>
      <w:r w:rsidR="00C6780D" w:rsidRPr="00C6780D">
        <w:rPr>
          <w:rFonts w:ascii="Arial" w:hAnsi="Arial" w:cs="Arial"/>
        </w:rPr>
        <w:t>diez</w:t>
      </w:r>
      <w:r w:rsidRPr="00C6780D">
        <w:rPr>
          <w:rFonts w:ascii="Arial" w:hAnsi="Arial" w:cs="Arial"/>
        </w:rPr>
        <w:t xml:space="preserve"> becas del Laboratorio (Egg)celerator Lab 219 de la organización Chicken and egg pictures</w:t>
      </w:r>
      <w:r w:rsidR="00C6780D">
        <w:rPr>
          <w:rFonts w:ascii="Arial" w:hAnsi="Arial" w:cs="Arial"/>
        </w:rPr>
        <w:t>, EU</w:t>
      </w:r>
      <w:r w:rsidRPr="00C6780D">
        <w:rPr>
          <w:rFonts w:ascii="Arial" w:hAnsi="Arial" w:cs="Arial"/>
        </w:rPr>
        <w:t>. </w:t>
      </w:r>
    </w:p>
    <w:p w:rsidR="000E7502" w:rsidRPr="00C6780D" w:rsidRDefault="00763948" w:rsidP="00C6780D">
      <w:pPr>
        <w:rPr>
          <w:rFonts w:ascii="Arial" w:hAnsi="Arial" w:cs="Arial"/>
        </w:rPr>
      </w:pPr>
      <w:hyperlink r:id="rId13" w:history="1">
        <w:r w:rsidR="000E7502" w:rsidRPr="00C6780D">
          <w:rPr>
            <w:rStyle w:val="Hipervnculo"/>
            <w:rFonts w:ascii="Arial" w:hAnsi="Arial" w:cs="Arial"/>
          </w:rPr>
          <w:t>Vea más</w:t>
        </w:r>
      </w:hyperlink>
    </w:p>
    <w:p w:rsidR="000E7502" w:rsidRPr="00C6780D" w:rsidRDefault="000E7502" w:rsidP="00C6780D">
      <w:pPr>
        <w:rPr>
          <w:rFonts w:ascii="Arial" w:hAnsi="Arial" w:cs="Arial"/>
          <w:color w:val="800000"/>
        </w:rPr>
      </w:pPr>
    </w:p>
    <w:p w:rsidR="00C6780D" w:rsidRPr="00C6780D" w:rsidRDefault="00C6780D" w:rsidP="00C6780D">
      <w:pPr>
        <w:rPr>
          <w:rFonts w:ascii="Arial" w:hAnsi="Arial" w:cs="Arial"/>
          <w:color w:val="800000"/>
        </w:rPr>
      </w:pPr>
    </w:p>
    <w:p w:rsidR="00A253BD" w:rsidRPr="00C6780D" w:rsidRDefault="00A253BD" w:rsidP="00C6780D">
      <w:pPr>
        <w:rPr>
          <w:rFonts w:ascii="Arial" w:hAnsi="Arial" w:cs="Arial"/>
        </w:rPr>
      </w:pPr>
      <w:r w:rsidRPr="00C6780D">
        <w:rPr>
          <w:rFonts w:ascii="Arial" w:hAnsi="Arial" w:cs="Arial"/>
          <w:color w:val="800000"/>
        </w:rPr>
        <w:t>______________________________________________________</w:t>
      </w:r>
    </w:p>
    <w:p w:rsidR="00A253BD" w:rsidRPr="00C6780D" w:rsidRDefault="00A253BD" w:rsidP="00C6780D">
      <w:pPr>
        <w:rPr>
          <w:rFonts w:ascii="Arial" w:hAnsi="Arial" w:cs="Arial"/>
          <w:color w:val="800000"/>
          <w:sz w:val="48"/>
          <w:szCs w:val="48"/>
        </w:rPr>
      </w:pPr>
      <w:r w:rsidRPr="00C6780D">
        <w:rPr>
          <w:rFonts w:ascii="Arial" w:hAnsi="Arial" w:cs="Arial"/>
          <w:color w:val="800000"/>
          <w:sz w:val="48"/>
          <w:szCs w:val="48"/>
        </w:rPr>
        <w:t>Adónde van las películas</w:t>
      </w: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CINE Y VIDEOS CONTEMPORÁNEOS</w:t>
      </w:r>
    </w:p>
    <w:p w:rsidR="000E7502" w:rsidRPr="00C6780D" w:rsidRDefault="000E7502" w:rsidP="00C6780D">
      <w:pPr>
        <w:rPr>
          <w:rFonts w:ascii="Arial" w:hAnsi="Arial" w:cs="Arial"/>
          <w:iCs/>
        </w:rPr>
      </w:pPr>
      <w:r w:rsidRPr="00C6780D">
        <w:rPr>
          <w:rFonts w:ascii="Arial" w:hAnsi="Arial" w:cs="Arial"/>
          <w:iCs/>
        </w:rPr>
        <w:t xml:space="preserve">Cine Las </w:t>
      </w:r>
      <w:r w:rsidR="00C6780D" w:rsidRPr="00C6780D">
        <w:rPr>
          <w:rFonts w:ascii="Arial" w:hAnsi="Arial" w:cs="Arial"/>
          <w:iCs/>
        </w:rPr>
        <w:t>Américas</w:t>
      </w:r>
      <w:r w:rsidRPr="00C6780D">
        <w:rPr>
          <w:rFonts w:ascii="Arial" w:hAnsi="Arial" w:cs="Arial"/>
          <w:iCs/>
        </w:rPr>
        <w:t xml:space="preserve"> invita a cineastas, casas productoras y distribuidores a participar en la  </w:t>
      </w:r>
      <w:r w:rsidR="00C6780D">
        <w:rPr>
          <w:rFonts w:ascii="Arial" w:hAnsi="Arial" w:cs="Arial"/>
          <w:iCs/>
        </w:rPr>
        <w:t>v</w:t>
      </w:r>
      <w:r w:rsidRPr="00C6780D">
        <w:rPr>
          <w:rFonts w:ascii="Arial" w:hAnsi="Arial" w:cs="Arial"/>
          <w:iCs/>
        </w:rPr>
        <w:t xml:space="preserve">igésima </w:t>
      </w:r>
      <w:r w:rsidR="00C6780D">
        <w:rPr>
          <w:rFonts w:ascii="Arial" w:hAnsi="Arial" w:cs="Arial"/>
          <w:iCs/>
        </w:rPr>
        <w:t>s</w:t>
      </w:r>
      <w:r w:rsidRPr="00C6780D">
        <w:rPr>
          <w:rFonts w:ascii="Arial" w:hAnsi="Arial" w:cs="Arial"/>
          <w:iCs/>
        </w:rPr>
        <w:t>egunda edición del certamen, que se realizará entre el 1 y el 5 de mayo, en Austin, Texas, EU.</w:t>
      </w:r>
    </w:p>
    <w:p w:rsidR="000E7502" w:rsidRPr="00C6780D" w:rsidRDefault="000E7502" w:rsidP="00C6780D">
      <w:pPr>
        <w:rPr>
          <w:rFonts w:ascii="Arial" w:hAnsi="Arial" w:cs="Arial"/>
          <w:iCs/>
        </w:rPr>
      </w:pPr>
      <w:r w:rsidRPr="00C6780D">
        <w:rPr>
          <w:rFonts w:ascii="Arial" w:hAnsi="Arial" w:cs="Arial"/>
          <w:iCs/>
        </w:rPr>
        <w:t xml:space="preserve">El festival presenta cine y videos contemporáneos de América Latina (Norte, Centro, Sudamérica y el Caribe), así como la Península Ibérica. </w:t>
      </w:r>
    </w:p>
    <w:p w:rsidR="000E7502" w:rsidRPr="00C6780D" w:rsidRDefault="000E7502" w:rsidP="00C6780D">
      <w:pPr>
        <w:rPr>
          <w:rFonts w:ascii="Arial" w:hAnsi="Arial" w:cs="Arial"/>
          <w:iCs/>
        </w:rPr>
      </w:pPr>
      <w:r w:rsidRPr="00C6780D">
        <w:rPr>
          <w:rFonts w:ascii="Arial" w:hAnsi="Arial" w:cs="Arial"/>
          <w:iCs/>
        </w:rPr>
        <w:t>Para ser elegibles, los trabajos tienen que haber sido finalizados después del 1º de enero del 2017. Las películas inscritas en el festival también son elegibles para formar parte de las secciones fuera de competencia del programa. Los trabajos en donde el lenguaje original no sea inglés, deberán entregarse subtitulados o narrados en inglés.</w:t>
      </w:r>
    </w:p>
    <w:p w:rsidR="000E7502" w:rsidRPr="00C6780D" w:rsidRDefault="000E7502" w:rsidP="00C6780D">
      <w:pPr>
        <w:rPr>
          <w:rFonts w:ascii="Arial" w:hAnsi="Arial" w:cs="Arial"/>
          <w:iCs/>
        </w:rPr>
      </w:pPr>
      <w:r w:rsidRPr="00C6780D">
        <w:rPr>
          <w:rFonts w:ascii="Arial" w:hAnsi="Arial" w:cs="Arial"/>
          <w:iCs/>
        </w:rPr>
        <w:t>Fecha límite de inscripción: 8 de febrero.</w:t>
      </w:r>
    </w:p>
    <w:p w:rsidR="000E7502" w:rsidRPr="00C6780D" w:rsidRDefault="00763948" w:rsidP="00C6780D">
      <w:pPr>
        <w:rPr>
          <w:rFonts w:ascii="Arial" w:hAnsi="Arial" w:cs="Arial"/>
          <w:iCs/>
        </w:rPr>
      </w:pPr>
      <w:hyperlink r:id="rId14" w:history="1">
        <w:r w:rsidR="000E7502" w:rsidRPr="00C6780D">
          <w:rPr>
            <w:rStyle w:val="Hipervnculo"/>
            <w:rFonts w:ascii="Arial" w:hAnsi="Arial" w:cs="Arial"/>
            <w:iCs/>
            <w:color w:val="auto"/>
          </w:rPr>
          <w:t>Vea más</w:t>
        </w:r>
      </w:hyperlink>
    </w:p>
    <w:p w:rsidR="000E7502" w:rsidRPr="00C6780D" w:rsidRDefault="000E7502" w:rsidP="00C6780D">
      <w:pPr>
        <w:rPr>
          <w:rFonts w:ascii="Arial" w:hAnsi="Arial" w:cs="Arial"/>
          <w:iCs/>
        </w:rPr>
      </w:pPr>
    </w:p>
    <w:p w:rsidR="000E7502" w:rsidRPr="00C6780D" w:rsidRDefault="000E7502" w:rsidP="00C6780D">
      <w:pPr>
        <w:rPr>
          <w:rFonts w:ascii="Arial" w:hAnsi="Arial" w:cs="Arial"/>
          <w:iCs/>
        </w:rPr>
      </w:pP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PREMIO LATINO</w:t>
      </w:r>
    </w:p>
    <w:p w:rsidR="000E7502" w:rsidRPr="00C6780D" w:rsidRDefault="000E7502" w:rsidP="00C6780D">
      <w:pPr>
        <w:rPr>
          <w:rFonts w:ascii="Arial" w:hAnsi="Arial" w:cs="Arial"/>
          <w:iCs/>
        </w:rPr>
      </w:pPr>
      <w:r w:rsidRPr="00C6780D">
        <w:rPr>
          <w:rFonts w:ascii="Arial" w:hAnsi="Arial" w:cs="Arial"/>
          <w:iCs/>
        </w:rPr>
        <w:t>El Philadelphia Latino Film Festival 2019, que se realizará del 30 de mayo al 2 de junio, anuncia que hasta el 1 de marzo estarán abiertas las inscripciones para los premios LOLA, a través de los cuales se premia a: Mejor Película, Mejor Dirección, Mejor Actuación, Mejor Guion.</w:t>
      </w:r>
    </w:p>
    <w:p w:rsidR="000E7502" w:rsidRPr="00C6780D" w:rsidRDefault="00763948" w:rsidP="00C6780D">
      <w:pPr>
        <w:rPr>
          <w:rFonts w:ascii="Arial" w:hAnsi="Arial" w:cs="Arial"/>
          <w:iCs/>
        </w:rPr>
      </w:pPr>
      <w:hyperlink r:id="rId15" w:history="1">
        <w:r w:rsidR="000E7502" w:rsidRPr="00C6780D">
          <w:rPr>
            <w:rStyle w:val="Hipervnculo"/>
            <w:rFonts w:ascii="Arial" w:hAnsi="Arial" w:cs="Arial"/>
            <w:iCs/>
            <w:color w:val="auto"/>
          </w:rPr>
          <w:t>Vea más</w:t>
        </w:r>
      </w:hyperlink>
    </w:p>
    <w:p w:rsidR="000E7502" w:rsidRPr="00C6780D" w:rsidRDefault="000E7502" w:rsidP="00C6780D">
      <w:pPr>
        <w:rPr>
          <w:rFonts w:ascii="Arial" w:hAnsi="Arial" w:cs="Arial"/>
          <w:iCs/>
        </w:rPr>
      </w:pPr>
    </w:p>
    <w:p w:rsidR="000E7502" w:rsidRPr="00C6780D" w:rsidRDefault="000E7502" w:rsidP="00C6780D">
      <w:pPr>
        <w:rPr>
          <w:rFonts w:ascii="Arial" w:hAnsi="Arial" w:cs="Arial"/>
          <w:iCs/>
        </w:rPr>
      </w:pP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VIDEOARTE DE CAMAGÜEY CONVOCA</w:t>
      </w:r>
    </w:p>
    <w:p w:rsidR="000E7502" w:rsidRPr="00C6780D" w:rsidRDefault="000E7502" w:rsidP="00C6780D">
      <w:pPr>
        <w:pStyle w:val="Textosinformato"/>
        <w:rPr>
          <w:rFonts w:ascii="Arial" w:hAnsi="Arial" w:cs="Arial"/>
          <w:szCs w:val="22"/>
        </w:rPr>
      </w:pPr>
      <w:r w:rsidRPr="00C6780D">
        <w:rPr>
          <w:rFonts w:ascii="Arial" w:hAnsi="Arial" w:cs="Arial"/>
          <w:szCs w:val="22"/>
        </w:rPr>
        <w:t xml:space="preserve">El comité organizador del Festival Internacional de Videoarte de Camagüey – FIVAC, </w:t>
      </w:r>
      <w:r w:rsidR="00C6780D">
        <w:rPr>
          <w:rFonts w:ascii="Arial" w:hAnsi="Arial" w:cs="Arial"/>
          <w:szCs w:val="22"/>
        </w:rPr>
        <w:t xml:space="preserve">anuncia que está próximo el cierre de </w:t>
      </w:r>
      <w:r w:rsidRPr="00C6780D">
        <w:rPr>
          <w:rFonts w:ascii="Arial" w:hAnsi="Arial" w:cs="Arial"/>
          <w:szCs w:val="22"/>
        </w:rPr>
        <w:t xml:space="preserve">la convocatoria para su octava edición, que tendrá lugar entre el 22 y el 29 de abril de 2019. La temática es libre y no hay restricciones en la duración de las obras. </w:t>
      </w:r>
    </w:p>
    <w:p w:rsidR="000E7502" w:rsidRPr="00C6780D" w:rsidRDefault="000E7502" w:rsidP="00C6780D">
      <w:pPr>
        <w:pStyle w:val="Textosinformato"/>
        <w:rPr>
          <w:rFonts w:ascii="Arial" w:hAnsi="Arial" w:cs="Arial"/>
          <w:szCs w:val="22"/>
        </w:rPr>
      </w:pPr>
      <w:r w:rsidRPr="00C6780D">
        <w:rPr>
          <w:rFonts w:ascii="Arial" w:hAnsi="Arial" w:cs="Arial"/>
          <w:szCs w:val="22"/>
        </w:rPr>
        <w:t>Abierta hasta el 3 de febrero de 2019.</w:t>
      </w:r>
    </w:p>
    <w:p w:rsidR="000E7502" w:rsidRPr="00C6780D" w:rsidRDefault="00763948" w:rsidP="00C6780D">
      <w:pPr>
        <w:pStyle w:val="Textosinformato"/>
        <w:rPr>
          <w:rStyle w:val="Hipervnculo"/>
          <w:rFonts w:ascii="Arial" w:hAnsi="Arial" w:cs="Arial"/>
          <w:color w:val="auto"/>
          <w:szCs w:val="22"/>
        </w:rPr>
      </w:pPr>
      <w:hyperlink r:id="rId16" w:history="1">
        <w:r w:rsidR="000E7502" w:rsidRPr="00C6780D">
          <w:rPr>
            <w:rStyle w:val="Hipervnculo"/>
            <w:rFonts w:ascii="Arial" w:hAnsi="Arial" w:cs="Arial"/>
            <w:color w:val="auto"/>
            <w:szCs w:val="22"/>
          </w:rPr>
          <w:t>Vea más</w:t>
        </w:r>
      </w:hyperlink>
    </w:p>
    <w:p w:rsidR="000E7502" w:rsidRPr="00C6780D" w:rsidRDefault="000E7502" w:rsidP="00C6780D">
      <w:pPr>
        <w:pStyle w:val="Textosinformato"/>
        <w:rPr>
          <w:rStyle w:val="Hipervnculo"/>
          <w:rFonts w:ascii="Arial" w:hAnsi="Arial" w:cs="Arial"/>
          <w:color w:val="auto"/>
          <w:szCs w:val="22"/>
        </w:rPr>
      </w:pPr>
    </w:p>
    <w:p w:rsidR="000E7502" w:rsidRPr="00C6780D" w:rsidRDefault="000E7502" w:rsidP="00C6780D">
      <w:pPr>
        <w:pStyle w:val="Textosinformato"/>
        <w:rPr>
          <w:rStyle w:val="Hipervnculo"/>
          <w:rFonts w:ascii="Arial" w:hAnsi="Arial" w:cs="Arial"/>
          <w:color w:val="auto"/>
          <w:szCs w:val="22"/>
        </w:rPr>
      </w:pPr>
    </w:p>
    <w:p w:rsidR="000E7502" w:rsidRPr="00C6780D" w:rsidRDefault="000E7502" w:rsidP="00C6780D">
      <w:pPr>
        <w:pStyle w:val="NormalWeb"/>
        <w:rPr>
          <w:rFonts w:ascii="Arial" w:hAnsi="Arial" w:cs="Arial"/>
          <w:iCs/>
          <w:color w:val="000080"/>
          <w:sz w:val="28"/>
          <w:szCs w:val="28"/>
        </w:rPr>
      </w:pPr>
      <w:r w:rsidRPr="00C6780D">
        <w:rPr>
          <w:rFonts w:ascii="Arial" w:hAnsi="Arial" w:cs="Arial"/>
          <w:iCs/>
          <w:color w:val="000080"/>
          <w:sz w:val="28"/>
          <w:szCs w:val="28"/>
        </w:rPr>
        <w:t>PARA LA CRÍTICA</w:t>
      </w:r>
    </w:p>
    <w:p w:rsidR="000E7502" w:rsidRPr="00C6780D" w:rsidRDefault="000E7502" w:rsidP="00C6780D">
      <w:pPr>
        <w:pStyle w:val="NormalWeb"/>
        <w:rPr>
          <w:rFonts w:ascii="Arial" w:hAnsi="Arial" w:cs="Arial"/>
          <w:sz w:val="22"/>
          <w:szCs w:val="22"/>
        </w:rPr>
      </w:pPr>
      <w:r w:rsidRPr="00C6780D">
        <w:rPr>
          <w:rFonts w:ascii="Arial" w:hAnsi="Arial" w:cs="Arial"/>
          <w:sz w:val="22"/>
          <w:szCs w:val="22"/>
        </w:rPr>
        <w:lastRenderedPageBreak/>
        <w:t>Está abierta la convocatoria para la edición 58 de la Semana de la Crítica, que se realizará entre el 15 y el 23 de mayo en el marco del 72º Festival de Cine de Cannes. Dirigida a  largometrajes, ficción o document</w:t>
      </w:r>
      <w:r w:rsidR="00C6780D">
        <w:rPr>
          <w:rFonts w:ascii="Arial" w:hAnsi="Arial" w:cs="Arial"/>
          <w:sz w:val="22"/>
          <w:szCs w:val="22"/>
        </w:rPr>
        <w:t xml:space="preserve">al (primeras o segundas obras); también para </w:t>
      </w:r>
      <w:r w:rsidRPr="00C6780D">
        <w:rPr>
          <w:rFonts w:ascii="Arial" w:hAnsi="Arial" w:cs="Arial"/>
          <w:sz w:val="22"/>
          <w:szCs w:val="22"/>
        </w:rPr>
        <w:t>mediometrajes y cortometrajes.</w:t>
      </w:r>
    </w:p>
    <w:p w:rsidR="000E7502" w:rsidRPr="00C6780D" w:rsidRDefault="000E7502" w:rsidP="00C6780D">
      <w:pPr>
        <w:pStyle w:val="NormalWeb"/>
        <w:rPr>
          <w:rFonts w:ascii="Arial" w:hAnsi="Arial" w:cs="Arial"/>
          <w:sz w:val="22"/>
          <w:szCs w:val="22"/>
        </w:rPr>
      </w:pPr>
      <w:r w:rsidRPr="00C6780D">
        <w:rPr>
          <w:rFonts w:ascii="Arial" w:hAnsi="Arial" w:cs="Arial"/>
          <w:sz w:val="22"/>
          <w:szCs w:val="22"/>
        </w:rPr>
        <w:t>El</w:t>
      </w:r>
      <w:r w:rsidR="00C6780D">
        <w:rPr>
          <w:rFonts w:ascii="Arial" w:hAnsi="Arial" w:cs="Arial"/>
          <w:sz w:val="22"/>
          <w:szCs w:val="22"/>
        </w:rPr>
        <w:t xml:space="preserve"> </w:t>
      </w:r>
      <w:r w:rsidRPr="00C6780D">
        <w:rPr>
          <w:rFonts w:ascii="Arial" w:hAnsi="Arial" w:cs="Arial"/>
          <w:sz w:val="22"/>
          <w:szCs w:val="22"/>
        </w:rPr>
        <w:t xml:space="preserve">plazo para </w:t>
      </w:r>
      <w:r w:rsidR="00C6780D" w:rsidRPr="00C6780D">
        <w:rPr>
          <w:rFonts w:ascii="Arial" w:hAnsi="Arial" w:cs="Arial"/>
          <w:sz w:val="22"/>
          <w:szCs w:val="22"/>
        </w:rPr>
        <w:t>presentar</w:t>
      </w:r>
      <w:r w:rsidRPr="00C6780D">
        <w:rPr>
          <w:rFonts w:ascii="Arial" w:hAnsi="Arial" w:cs="Arial"/>
          <w:sz w:val="22"/>
          <w:szCs w:val="22"/>
        </w:rPr>
        <w:t xml:space="preserve"> postulaciones vence el 11 de marzo</w:t>
      </w:r>
    </w:p>
    <w:p w:rsidR="000E7502" w:rsidRPr="00C6780D" w:rsidRDefault="00763948" w:rsidP="00C6780D">
      <w:pPr>
        <w:pStyle w:val="NormalWeb"/>
        <w:rPr>
          <w:rFonts w:ascii="Arial" w:hAnsi="Arial" w:cs="Arial"/>
          <w:sz w:val="22"/>
          <w:szCs w:val="22"/>
        </w:rPr>
      </w:pPr>
      <w:hyperlink r:id="rId17" w:history="1">
        <w:r w:rsidR="000E7502" w:rsidRPr="00C6780D">
          <w:rPr>
            <w:rStyle w:val="Hipervnculo"/>
            <w:rFonts w:ascii="Arial" w:hAnsi="Arial" w:cs="Arial"/>
            <w:sz w:val="22"/>
            <w:szCs w:val="22"/>
          </w:rPr>
          <w:t>Vea más</w:t>
        </w:r>
      </w:hyperlink>
    </w:p>
    <w:p w:rsidR="000E7502" w:rsidRPr="00C6780D" w:rsidRDefault="000E7502" w:rsidP="00C6780D">
      <w:pPr>
        <w:pStyle w:val="NormalWeb"/>
        <w:rPr>
          <w:rFonts w:ascii="Arial" w:hAnsi="Arial" w:cs="Arial"/>
          <w:sz w:val="22"/>
          <w:szCs w:val="22"/>
        </w:rPr>
      </w:pPr>
    </w:p>
    <w:p w:rsidR="003C68A3" w:rsidRPr="00C6780D" w:rsidRDefault="003C68A3" w:rsidP="00C6780D">
      <w:pPr>
        <w:tabs>
          <w:tab w:val="left" w:pos="906"/>
        </w:tabs>
        <w:rPr>
          <w:rFonts w:ascii="Arial" w:hAnsi="Arial" w:cs="Arial"/>
          <w:bCs/>
        </w:rPr>
      </w:pPr>
    </w:p>
    <w:p w:rsidR="007B4FA7" w:rsidRPr="00C6780D" w:rsidRDefault="007B4FA7" w:rsidP="00C6780D">
      <w:pPr>
        <w:rPr>
          <w:rFonts w:ascii="Arial" w:hAnsi="Arial" w:cs="Arial"/>
          <w:color w:val="800000"/>
        </w:rPr>
      </w:pPr>
      <w:r w:rsidRPr="00C6780D">
        <w:rPr>
          <w:rFonts w:ascii="Arial" w:hAnsi="Arial" w:cs="Arial"/>
          <w:color w:val="800000"/>
        </w:rPr>
        <w:t>_________________________________________________</w:t>
      </w:r>
    </w:p>
    <w:p w:rsidR="007B4FA7" w:rsidRPr="00C6780D" w:rsidRDefault="007B4FA7" w:rsidP="00C6780D">
      <w:pPr>
        <w:rPr>
          <w:rFonts w:ascii="Arial" w:hAnsi="Arial" w:cs="Arial"/>
          <w:color w:val="800000"/>
          <w:sz w:val="48"/>
          <w:szCs w:val="48"/>
        </w:rPr>
      </w:pPr>
      <w:r w:rsidRPr="00C6780D">
        <w:rPr>
          <w:rFonts w:ascii="Arial" w:hAnsi="Arial" w:cs="Arial"/>
          <w:color w:val="800000"/>
          <w:sz w:val="48"/>
          <w:szCs w:val="48"/>
        </w:rPr>
        <w:t>Inserto</w:t>
      </w: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 xml:space="preserve">RECONOCIMIENTO A CORTOMETRAJES </w:t>
      </w:r>
    </w:p>
    <w:p w:rsidR="000E7502" w:rsidRPr="00C6780D" w:rsidRDefault="000E7502" w:rsidP="00C6780D">
      <w:pPr>
        <w:rPr>
          <w:rFonts w:ascii="Arial" w:hAnsi="Arial" w:cs="Arial"/>
        </w:rPr>
      </w:pPr>
      <w:r w:rsidRPr="00C6780D">
        <w:rPr>
          <w:rFonts w:ascii="Arial" w:hAnsi="Arial" w:cs="Arial"/>
        </w:rPr>
        <w:t>La Asociación Nacional de Festivales, Muestras y Eventos Cinematográficos  y Audiovisuales de Colombia (ANAFE) anuncia que están abiertas las inscripciones para el Premio Víctor Nieto a lo mejor del cortometraje Nacional, evento que se realizará en el marco del Festival Internacional de cine de Cartagena de Indias (FICCI)</w:t>
      </w:r>
      <w:r w:rsidR="00A17C84">
        <w:rPr>
          <w:rFonts w:ascii="Arial" w:hAnsi="Arial" w:cs="Arial"/>
        </w:rPr>
        <w:t xml:space="preserve">. La invitación está dirigida a los </w:t>
      </w:r>
      <w:r w:rsidR="00A17C84" w:rsidRPr="00C6780D">
        <w:rPr>
          <w:rFonts w:ascii="Arial" w:hAnsi="Arial" w:cs="Arial"/>
        </w:rPr>
        <w:t>agremiados</w:t>
      </w:r>
      <w:r w:rsidR="00A17C84">
        <w:rPr>
          <w:rFonts w:ascii="Arial" w:hAnsi="Arial" w:cs="Arial"/>
        </w:rPr>
        <w:t xml:space="preserve"> a la asociación.</w:t>
      </w:r>
    </w:p>
    <w:p w:rsidR="000E7502" w:rsidRPr="00C6780D" w:rsidRDefault="000E7502" w:rsidP="00C6780D">
      <w:pPr>
        <w:rPr>
          <w:rFonts w:ascii="Arial" w:hAnsi="Arial" w:cs="Arial"/>
        </w:rPr>
      </w:pPr>
      <w:r w:rsidRPr="00C6780D">
        <w:rPr>
          <w:rFonts w:ascii="Arial" w:hAnsi="Arial" w:cs="Arial"/>
        </w:rPr>
        <w:t>Para esta versión, además del reconocimiento, entregarán apoyos representados en servicios para la producción de un material cinematográfico en formato cortometraje además de otros incentivos.</w:t>
      </w:r>
    </w:p>
    <w:p w:rsidR="000E7502" w:rsidRPr="00C6780D" w:rsidRDefault="000E7502" w:rsidP="00C6780D">
      <w:pPr>
        <w:rPr>
          <w:rFonts w:ascii="Arial" w:hAnsi="Arial" w:cs="Arial"/>
        </w:rPr>
      </w:pPr>
      <w:r w:rsidRPr="00C6780D">
        <w:rPr>
          <w:rFonts w:ascii="Arial" w:hAnsi="Arial" w:cs="Arial"/>
        </w:rPr>
        <w:t>Contacto: festimuestras@gmail.com</w:t>
      </w:r>
    </w:p>
    <w:p w:rsidR="000E7502" w:rsidRPr="00C6780D" w:rsidRDefault="00763948" w:rsidP="00C6780D">
      <w:pPr>
        <w:rPr>
          <w:rFonts w:ascii="Arial" w:hAnsi="Arial" w:cs="Arial"/>
        </w:rPr>
      </w:pPr>
      <w:hyperlink r:id="rId18" w:history="1">
        <w:r w:rsidR="000E7502" w:rsidRPr="00C6780D">
          <w:rPr>
            <w:rStyle w:val="Hipervnculo"/>
            <w:rFonts w:ascii="Arial" w:hAnsi="Arial" w:cs="Arial"/>
          </w:rPr>
          <w:t>Vea más</w:t>
        </w:r>
      </w:hyperlink>
      <w:r w:rsidR="000E7502" w:rsidRPr="00C6780D">
        <w:rPr>
          <w:rFonts w:ascii="Arial" w:hAnsi="Arial" w:cs="Arial"/>
        </w:rPr>
        <w:t xml:space="preserve"> </w:t>
      </w:r>
    </w:p>
    <w:p w:rsidR="000E7502" w:rsidRPr="00C6780D" w:rsidRDefault="000E7502" w:rsidP="00C6780D">
      <w:pPr>
        <w:rPr>
          <w:rFonts w:ascii="Arial" w:hAnsi="Arial" w:cs="Arial"/>
          <w:color w:val="800000"/>
        </w:rPr>
      </w:pPr>
    </w:p>
    <w:p w:rsidR="000E7502" w:rsidRPr="00C6780D" w:rsidRDefault="000E7502" w:rsidP="00C6780D">
      <w:pPr>
        <w:rPr>
          <w:rFonts w:ascii="Arial" w:hAnsi="Arial" w:cs="Arial"/>
          <w:color w:val="800000"/>
        </w:rPr>
      </w:pPr>
    </w:p>
    <w:p w:rsidR="00D23777" w:rsidRPr="00C6780D" w:rsidRDefault="00D23777" w:rsidP="00C6780D">
      <w:pPr>
        <w:rPr>
          <w:rFonts w:ascii="Arial" w:hAnsi="Arial" w:cs="Arial"/>
          <w:color w:val="800000"/>
        </w:rPr>
      </w:pPr>
      <w:r w:rsidRPr="00C6780D">
        <w:rPr>
          <w:rFonts w:ascii="Arial" w:hAnsi="Arial" w:cs="Arial"/>
          <w:color w:val="800000"/>
        </w:rPr>
        <w:t>______________________________________________________</w:t>
      </w:r>
    </w:p>
    <w:p w:rsidR="00D23777" w:rsidRPr="00C6780D" w:rsidRDefault="00D23777" w:rsidP="00C6780D">
      <w:pPr>
        <w:rPr>
          <w:rFonts w:ascii="Arial" w:hAnsi="Arial" w:cs="Arial"/>
          <w:color w:val="800000"/>
          <w:sz w:val="48"/>
          <w:szCs w:val="48"/>
        </w:rPr>
      </w:pPr>
      <w:r w:rsidRPr="00C6780D">
        <w:rPr>
          <w:rFonts w:ascii="Arial" w:hAnsi="Arial" w:cs="Arial"/>
          <w:color w:val="800000"/>
          <w:sz w:val="48"/>
          <w:szCs w:val="48"/>
        </w:rPr>
        <w:t>Pizarrón</w:t>
      </w:r>
    </w:p>
    <w:p w:rsidR="000E7502" w:rsidRPr="00C6780D" w:rsidRDefault="000E7502" w:rsidP="00C6780D">
      <w:pPr>
        <w:rPr>
          <w:rFonts w:ascii="Arial" w:hAnsi="Arial" w:cs="Arial"/>
          <w:iCs/>
          <w:color w:val="000080"/>
          <w:sz w:val="28"/>
          <w:szCs w:val="28"/>
        </w:rPr>
      </w:pPr>
      <w:r w:rsidRPr="00C6780D">
        <w:rPr>
          <w:rFonts w:ascii="Arial" w:hAnsi="Arial" w:cs="Arial"/>
          <w:iCs/>
          <w:color w:val="000080"/>
          <w:sz w:val="28"/>
          <w:szCs w:val="28"/>
        </w:rPr>
        <w:t xml:space="preserve">DESARROLLO DE PROYECTOS DOCUMENTALES  </w:t>
      </w:r>
    </w:p>
    <w:p w:rsidR="000E7502" w:rsidRPr="00C6780D" w:rsidRDefault="000E7502" w:rsidP="00C6780D">
      <w:pPr>
        <w:rPr>
          <w:rFonts w:ascii="Arial" w:hAnsi="Arial" w:cs="Arial"/>
          <w:iCs/>
        </w:rPr>
      </w:pPr>
      <w:r w:rsidRPr="00C6780D">
        <w:rPr>
          <w:rFonts w:ascii="Arial" w:hAnsi="Arial" w:cs="Arial"/>
          <w:iCs/>
        </w:rPr>
        <w:t>El II Laboratorio de Animación de Miradasdoc en colaboración con Anidox:Lab, un taller especializado en documentales animados, anuncia que está abierta la convocatoria dirigida a proyectos documentales de animación en fase temprana de desarrollo. Se centrará en los procesos que caracterizan la creación y se desarrollará a través de conferencias y tutorías personalizadas.</w:t>
      </w:r>
    </w:p>
    <w:p w:rsidR="000E7502" w:rsidRPr="00C6780D" w:rsidRDefault="000E7502" w:rsidP="00C6780D">
      <w:pPr>
        <w:rPr>
          <w:rFonts w:ascii="Arial" w:hAnsi="Arial" w:cs="Arial"/>
          <w:iCs/>
        </w:rPr>
      </w:pPr>
      <w:r w:rsidRPr="00C6780D">
        <w:rPr>
          <w:rFonts w:ascii="Arial" w:hAnsi="Arial" w:cs="Arial"/>
          <w:iCs/>
        </w:rPr>
        <w:t>El taller se llevará a cabo en Guía de Isora (Tenerife), del 17 al 19 de junio.</w:t>
      </w:r>
    </w:p>
    <w:p w:rsidR="000E7502" w:rsidRPr="00C6780D" w:rsidRDefault="000E7502" w:rsidP="00C6780D">
      <w:pPr>
        <w:rPr>
          <w:rFonts w:ascii="Arial" w:hAnsi="Arial" w:cs="Arial"/>
          <w:iCs/>
        </w:rPr>
      </w:pPr>
      <w:r w:rsidRPr="00C6780D">
        <w:rPr>
          <w:rFonts w:ascii="Arial" w:hAnsi="Arial" w:cs="Arial"/>
          <w:iCs/>
        </w:rPr>
        <w:t>Las inscripciones estarán abiertas hasta el 28 de febrero de 2019.</w:t>
      </w:r>
    </w:p>
    <w:p w:rsidR="000E7502" w:rsidRPr="00C6780D" w:rsidRDefault="00763948" w:rsidP="00C6780D">
      <w:pPr>
        <w:rPr>
          <w:rFonts w:ascii="Arial" w:hAnsi="Arial" w:cs="Arial"/>
          <w:iCs/>
        </w:rPr>
      </w:pPr>
      <w:hyperlink r:id="rId19" w:history="1">
        <w:r w:rsidR="000E7502" w:rsidRPr="00C6780D">
          <w:rPr>
            <w:rStyle w:val="Hipervnculo"/>
            <w:rFonts w:ascii="Arial" w:hAnsi="Arial" w:cs="Arial"/>
            <w:iCs/>
            <w:color w:val="auto"/>
          </w:rPr>
          <w:t>Vea más</w:t>
        </w:r>
      </w:hyperlink>
    </w:p>
    <w:p w:rsidR="00BE3B22" w:rsidRDefault="00BE3B22" w:rsidP="00C6780D">
      <w:pPr>
        <w:rPr>
          <w:rFonts w:ascii="Arial" w:hAnsi="Arial" w:cs="Arial"/>
          <w:color w:val="800000"/>
        </w:rPr>
      </w:pPr>
    </w:p>
    <w:p w:rsidR="00BE3B22" w:rsidRDefault="00BE3B22" w:rsidP="00C6780D">
      <w:pPr>
        <w:rPr>
          <w:rFonts w:ascii="Arial" w:hAnsi="Arial" w:cs="Arial"/>
          <w:color w:val="800000"/>
        </w:rPr>
      </w:pPr>
    </w:p>
    <w:p w:rsidR="00F11B17" w:rsidRPr="00C6780D" w:rsidRDefault="00F11B17" w:rsidP="00C6780D">
      <w:pPr>
        <w:rPr>
          <w:rFonts w:ascii="Arial" w:hAnsi="Arial" w:cs="Arial"/>
        </w:rPr>
      </w:pPr>
      <w:r w:rsidRPr="00C6780D">
        <w:rPr>
          <w:rFonts w:ascii="Arial" w:hAnsi="Arial" w:cs="Arial"/>
          <w:color w:val="800000"/>
        </w:rPr>
        <w:t>_______________________________________________________</w:t>
      </w:r>
    </w:p>
    <w:p w:rsidR="00F11B17" w:rsidRPr="00C6780D" w:rsidRDefault="00F11B17" w:rsidP="00C6780D">
      <w:pPr>
        <w:rPr>
          <w:rFonts w:ascii="Arial" w:hAnsi="Arial" w:cs="Arial"/>
          <w:color w:val="000000" w:themeColor="text1"/>
        </w:rPr>
      </w:pPr>
      <w:r w:rsidRPr="00C6780D">
        <w:rPr>
          <w:rFonts w:ascii="Arial" w:hAnsi="Arial" w:cs="Arial"/>
          <w:b/>
          <w:color w:val="000000" w:themeColor="text1"/>
        </w:rPr>
        <w:t>Dirección de Cinematografía</w:t>
      </w:r>
    </w:p>
    <w:p w:rsidR="00F11B17" w:rsidRPr="00C6780D" w:rsidRDefault="00F11B17" w:rsidP="00C6780D">
      <w:pPr>
        <w:rPr>
          <w:rFonts w:ascii="Arial" w:hAnsi="Arial" w:cs="Arial"/>
          <w:color w:val="000000" w:themeColor="text1"/>
        </w:rPr>
      </w:pPr>
      <w:r w:rsidRPr="00C6780D">
        <w:rPr>
          <w:rFonts w:ascii="Arial" w:hAnsi="Arial" w:cs="Arial"/>
          <w:color w:val="000000" w:themeColor="text1"/>
        </w:rPr>
        <w:t>Cra. 8 No 8-43, Bogotá DC, Colombia</w:t>
      </w:r>
    </w:p>
    <w:p w:rsidR="00F11B17" w:rsidRPr="00C6780D" w:rsidRDefault="00F11B17" w:rsidP="00C6780D">
      <w:pPr>
        <w:rPr>
          <w:rFonts w:ascii="Arial" w:hAnsi="Arial" w:cs="Arial"/>
          <w:color w:val="000000" w:themeColor="text1"/>
        </w:rPr>
      </w:pPr>
      <w:r w:rsidRPr="00C6780D">
        <w:rPr>
          <w:rFonts w:ascii="Arial" w:hAnsi="Arial" w:cs="Arial"/>
          <w:color w:val="000000" w:themeColor="text1"/>
        </w:rPr>
        <w:t>(571) 3424100,</w:t>
      </w:r>
    </w:p>
    <w:p w:rsidR="00F11B17" w:rsidRPr="00C6780D" w:rsidRDefault="00763948" w:rsidP="00C6780D">
      <w:pPr>
        <w:rPr>
          <w:rFonts w:ascii="Arial" w:hAnsi="Arial" w:cs="Arial"/>
          <w:color w:val="000000" w:themeColor="text1"/>
        </w:rPr>
      </w:pPr>
      <w:hyperlink r:id="rId20" w:history="1">
        <w:r w:rsidR="00F11B17" w:rsidRPr="00C6780D">
          <w:rPr>
            <w:rStyle w:val="Hipervnculo"/>
            <w:rFonts w:ascii="Arial" w:hAnsi="Arial" w:cs="Arial"/>
            <w:color w:val="000000" w:themeColor="text1"/>
          </w:rPr>
          <w:t>cine@mincultura.gov.co</w:t>
        </w:r>
      </w:hyperlink>
    </w:p>
    <w:p w:rsidR="00F11B17" w:rsidRPr="00C6780D" w:rsidRDefault="00763948" w:rsidP="00C6780D">
      <w:pPr>
        <w:rPr>
          <w:rFonts w:ascii="Arial" w:hAnsi="Arial" w:cs="Arial"/>
          <w:color w:val="000000" w:themeColor="text1"/>
        </w:rPr>
      </w:pPr>
      <w:hyperlink r:id="rId21" w:history="1">
        <w:r w:rsidR="00F11B17" w:rsidRPr="00C6780D">
          <w:rPr>
            <w:rStyle w:val="Hipervnculo"/>
            <w:rFonts w:ascii="Arial" w:hAnsi="Arial" w:cs="Arial"/>
            <w:color w:val="000000" w:themeColor="text1"/>
          </w:rPr>
          <w:t>www.mincultura.gov.co</w:t>
        </w:r>
      </w:hyperlink>
    </w:p>
    <w:p w:rsidR="00F11B17" w:rsidRPr="00C6780D" w:rsidRDefault="00F11B17" w:rsidP="00C6780D">
      <w:pPr>
        <w:rPr>
          <w:rFonts w:ascii="Arial" w:hAnsi="Arial" w:cs="Arial"/>
          <w:color w:val="000000" w:themeColor="text1"/>
        </w:rPr>
      </w:pPr>
      <w:r w:rsidRPr="00C6780D">
        <w:rPr>
          <w:rFonts w:ascii="Arial" w:hAnsi="Arial" w:cs="Arial"/>
          <w:b/>
          <w:bCs/>
          <w:color w:val="000000" w:themeColor="text1"/>
        </w:rPr>
        <w:t>___________________________________________________________</w:t>
      </w:r>
    </w:p>
    <w:p w:rsidR="000E7502" w:rsidRPr="00C6780D" w:rsidRDefault="00F11B17" w:rsidP="00C6780D">
      <w:pPr>
        <w:rPr>
          <w:rFonts w:ascii="Arial" w:hAnsi="Arial" w:cs="Arial"/>
          <w:color w:val="000000" w:themeColor="text1"/>
        </w:rPr>
      </w:pPr>
      <w:r w:rsidRPr="00C6780D">
        <w:rPr>
          <w:rFonts w:ascii="Arial" w:hAnsi="Arial" w:cs="Arial"/>
          <w:color w:val="000000" w:themeColor="text1"/>
        </w:rPr>
        <w:t>Este correo informativo de la Dirección de Cinematografía del Ministerio de Cultura de Colombia, no es SPAM, y va dirigido a su dirección electrónica a través de su suscripción.</w:t>
      </w:r>
    </w:p>
    <w:sectPr w:rsidR="000E7502" w:rsidRPr="00C6780D"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01" w:rsidRDefault="001E3401" w:rsidP="006A0D5C">
      <w:r>
        <w:separator/>
      </w:r>
    </w:p>
  </w:endnote>
  <w:endnote w:type="continuationSeparator" w:id="0">
    <w:p w:rsidR="001E3401" w:rsidRDefault="001E3401"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01" w:rsidRDefault="001E3401" w:rsidP="006A0D5C">
      <w:r>
        <w:separator/>
      </w:r>
    </w:p>
  </w:footnote>
  <w:footnote w:type="continuationSeparator" w:id="0">
    <w:p w:rsidR="001E3401" w:rsidRDefault="001E3401"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411"/>
    <w:rsid w:val="00004553"/>
    <w:rsid w:val="00005072"/>
    <w:rsid w:val="00005B16"/>
    <w:rsid w:val="00006639"/>
    <w:rsid w:val="00011E18"/>
    <w:rsid w:val="000130EA"/>
    <w:rsid w:val="00016DD2"/>
    <w:rsid w:val="00021526"/>
    <w:rsid w:val="00022F1C"/>
    <w:rsid w:val="0002355B"/>
    <w:rsid w:val="00024363"/>
    <w:rsid w:val="00027BC4"/>
    <w:rsid w:val="0003215D"/>
    <w:rsid w:val="000448E0"/>
    <w:rsid w:val="0004545B"/>
    <w:rsid w:val="0004549B"/>
    <w:rsid w:val="000459D6"/>
    <w:rsid w:val="00045E97"/>
    <w:rsid w:val="00051442"/>
    <w:rsid w:val="00054E8B"/>
    <w:rsid w:val="00060B0D"/>
    <w:rsid w:val="000610CE"/>
    <w:rsid w:val="00063D67"/>
    <w:rsid w:val="00064D56"/>
    <w:rsid w:val="000650F6"/>
    <w:rsid w:val="0006566B"/>
    <w:rsid w:val="00066788"/>
    <w:rsid w:val="00067B1C"/>
    <w:rsid w:val="0007016F"/>
    <w:rsid w:val="00070CD7"/>
    <w:rsid w:val="00071840"/>
    <w:rsid w:val="00075F7D"/>
    <w:rsid w:val="00081385"/>
    <w:rsid w:val="00081A5D"/>
    <w:rsid w:val="00082A54"/>
    <w:rsid w:val="00083B16"/>
    <w:rsid w:val="00085B14"/>
    <w:rsid w:val="00090B6D"/>
    <w:rsid w:val="00090F91"/>
    <w:rsid w:val="00091F73"/>
    <w:rsid w:val="00094AB4"/>
    <w:rsid w:val="000A0392"/>
    <w:rsid w:val="000A3FAA"/>
    <w:rsid w:val="000B0FC4"/>
    <w:rsid w:val="000B166C"/>
    <w:rsid w:val="000B3240"/>
    <w:rsid w:val="000B375D"/>
    <w:rsid w:val="000B7736"/>
    <w:rsid w:val="000C1D15"/>
    <w:rsid w:val="000C51FD"/>
    <w:rsid w:val="000C57D3"/>
    <w:rsid w:val="000D1993"/>
    <w:rsid w:val="000D2858"/>
    <w:rsid w:val="000D5A39"/>
    <w:rsid w:val="000D61D6"/>
    <w:rsid w:val="000D7386"/>
    <w:rsid w:val="000E42AA"/>
    <w:rsid w:val="000E7502"/>
    <w:rsid w:val="000F206E"/>
    <w:rsid w:val="000F28FD"/>
    <w:rsid w:val="000F400D"/>
    <w:rsid w:val="000F6FED"/>
    <w:rsid w:val="00100BC4"/>
    <w:rsid w:val="00100F54"/>
    <w:rsid w:val="00105AE1"/>
    <w:rsid w:val="00105ECF"/>
    <w:rsid w:val="00107566"/>
    <w:rsid w:val="0011019F"/>
    <w:rsid w:val="001143F6"/>
    <w:rsid w:val="001164BD"/>
    <w:rsid w:val="00117658"/>
    <w:rsid w:val="00120AAD"/>
    <w:rsid w:val="00120F01"/>
    <w:rsid w:val="00124430"/>
    <w:rsid w:val="001268C5"/>
    <w:rsid w:val="00127B63"/>
    <w:rsid w:val="00132310"/>
    <w:rsid w:val="00133DA8"/>
    <w:rsid w:val="00135E4C"/>
    <w:rsid w:val="0013643F"/>
    <w:rsid w:val="00136CFC"/>
    <w:rsid w:val="00137655"/>
    <w:rsid w:val="001376A4"/>
    <w:rsid w:val="00137B7C"/>
    <w:rsid w:val="00140010"/>
    <w:rsid w:val="001428D1"/>
    <w:rsid w:val="00143477"/>
    <w:rsid w:val="00143C04"/>
    <w:rsid w:val="00143FC1"/>
    <w:rsid w:val="00144772"/>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3C7A"/>
    <w:rsid w:val="001A4286"/>
    <w:rsid w:val="001A4CB7"/>
    <w:rsid w:val="001A72D1"/>
    <w:rsid w:val="001A73CC"/>
    <w:rsid w:val="001B0841"/>
    <w:rsid w:val="001B1A1B"/>
    <w:rsid w:val="001B1F41"/>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3401"/>
    <w:rsid w:val="001E4621"/>
    <w:rsid w:val="001F075E"/>
    <w:rsid w:val="001F17FC"/>
    <w:rsid w:val="001F5245"/>
    <w:rsid w:val="001F72FA"/>
    <w:rsid w:val="00201FD1"/>
    <w:rsid w:val="002049B7"/>
    <w:rsid w:val="00214F73"/>
    <w:rsid w:val="002162B8"/>
    <w:rsid w:val="00223660"/>
    <w:rsid w:val="00223D79"/>
    <w:rsid w:val="0022403C"/>
    <w:rsid w:val="002309B6"/>
    <w:rsid w:val="00231404"/>
    <w:rsid w:val="002356D4"/>
    <w:rsid w:val="00236418"/>
    <w:rsid w:val="0023723D"/>
    <w:rsid w:val="00237CC7"/>
    <w:rsid w:val="00237E73"/>
    <w:rsid w:val="002404EA"/>
    <w:rsid w:val="00243330"/>
    <w:rsid w:val="00244E58"/>
    <w:rsid w:val="00245874"/>
    <w:rsid w:val="002524B7"/>
    <w:rsid w:val="002530DB"/>
    <w:rsid w:val="00253B16"/>
    <w:rsid w:val="00253CC5"/>
    <w:rsid w:val="00261E27"/>
    <w:rsid w:val="002635F3"/>
    <w:rsid w:val="00264C98"/>
    <w:rsid w:val="00266A0F"/>
    <w:rsid w:val="002720FE"/>
    <w:rsid w:val="00272FE0"/>
    <w:rsid w:val="00274B77"/>
    <w:rsid w:val="00277577"/>
    <w:rsid w:val="002825AE"/>
    <w:rsid w:val="00284BCF"/>
    <w:rsid w:val="00286180"/>
    <w:rsid w:val="002870A8"/>
    <w:rsid w:val="0029023E"/>
    <w:rsid w:val="002920B1"/>
    <w:rsid w:val="00292434"/>
    <w:rsid w:val="00293947"/>
    <w:rsid w:val="002947A3"/>
    <w:rsid w:val="002960D4"/>
    <w:rsid w:val="002A0233"/>
    <w:rsid w:val="002A72C4"/>
    <w:rsid w:val="002C122D"/>
    <w:rsid w:val="002C13F5"/>
    <w:rsid w:val="002C3CC7"/>
    <w:rsid w:val="002C4BB7"/>
    <w:rsid w:val="002C686C"/>
    <w:rsid w:val="002D0540"/>
    <w:rsid w:val="002D3D30"/>
    <w:rsid w:val="002D4B9D"/>
    <w:rsid w:val="002D5268"/>
    <w:rsid w:val="002D7435"/>
    <w:rsid w:val="002E45BD"/>
    <w:rsid w:val="002F2056"/>
    <w:rsid w:val="002F484B"/>
    <w:rsid w:val="002F4C40"/>
    <w:rsid w:val="003026A7"/>
    <w:rsid w:val="0030517E"/>
    <w:rsid w:val="00310081"/>
    <w:rsid w:val="003121E1"/>
    <w:rsid w:val="00312443"/>
    <w:rsid w:val="00313DE0"/>
    <w:rsid w:val="00313FEB"/>
    <w:rsid w:val="003157A3"/>
    <w:rsid w:val="00316C83"/>
    <w:rsid w:val="003224E5"/>
    <w:rsid w:val="00322BD9"/>
    <w:rsid w:val="00323145"/>
    <w:rsid w:val="00337939"/>
    <w:rsid w:val="00343609"/>
    <w:rsid w:val="00343AB6"/>
    <w:rsid w:val="0034794B"/>
    <w:rsid w:val="0035519F"/>
    <w:rsid w:val="0036556B"/>
    <w:rsid w:val="00367774"/>
    <w:rsid w:val="0037026A"/>
    <w:rsid w:val="00371DFF"/>
    <w:rsid w:val="0037618A"/>
    <w:rsid w:val="00380C0D"/>
    <w:rsid w:val="00381327"/>
    <w:rsid w:val="00383E18"/>
    <w:rsid w:val="00386DEC"/>
    <w:rsid w:val="00392748"/>
    <w:rsid w:val="00393159"/>
    <w:rsid w:val="00393CBE"/>
    <w:rsid w:val="00395ABF"/>
    <w:rsid w:val="003961BD"/>
    <w:rsid w:val="0039770C"/>
    <w:rsid w:val="003A0918"/>
    <w:rsid w:val="003A28E1"/>
    <w:rsid w:val="003A5364"/>
    <w:rsid w:val="003A6711"/>
    <w:rsid w:val="003A6AB1"/>
    <w:rsid w:val="003A7183"/>
    <w:rsid w:val="003A7F6A"/>
    <w:rsid w:val="003B1357"/>
    <w:rsid w:val="003B5994"/>
    <w:rsid w:val="003B5BCE"/>
    <w:rsid w:val="003C42ED"/>
    <w:rsid w:val="003C585E"/>
    <w:rsid w:val="003C5FBC"/>
    <w:rsid w:val="003C68A3"/>
    <w:rsid w:val="003C74BE"/>
    <w:rsid w:val="003D09BC"/>
    <w:rsid w:val="003D37CA"/>
    <w:rsid w:val="003D46CC"/>
    <w:rsid w:val="003D59E2"/>
    <w:rsid w:val="003D6CA9"/>
    <w:rsid w:val="003D7445"/>
    <w:rsid w:val="003D7B6A"/>
    <w:rsid w:val="003E422A"/>
    <w:rsid w:val="003E5EAF"/>
    <w:rsid w:val="003E77F1"/>
    <w:rsid w:val="003F0A47"/>
    <w:rsid w:val="003F1F8A"/>
    <w:rsid w:val="003F21E7"/>
    <w:rsid w:val="003F386B"/>
    <w:rsid w:val="003F61CC"/>
    <w:rsid w:val="00401120"/>
    <w:rsid w:val="004015E2"/>
    <w:rsid w:val="00401FE1"/>
    <w:rsid w:val="00404758"/>
    <w:rsid w:val="004105DD"/>
    <w:rsid w:val="00410C78"/>
    <w:rsid w:val="0041137C"/>
    <w:rsid w:val="00411961"/>
    <w:rsid w:val="0041275B"/>
    <w:rsid w:val="004141B7"/>
    <w:rsid w:val="00420C4E"/>
    <w:rsid w:val="004265D7"/>
    <w:rsid w:val="00426F00"/>
    <w:rsid w:val="0043186D"/>
    <w:rsid w:val="00431ACC"/>
    <w:rsid w:val="00431E85"/>
    <w:rsid w:val="00434208"/>
    <w:rsid w:val="00434F6E"/>
    <w:rsid w:val="004361D7"/>
    <w:rsid w:val="00436A79"/>
    <w:rsid w:val="00437CC7"/>
    <w:rsid w:val="00441E16"/>
    <w:rsid w:val="004448FD"/>
    <w:rsid w:val="00444A41"/>
    <w:rsid w:val="00445A6D"/>
    <w:rsid w:val="00447CE3"/>
    <w:rsid w:val="004615CE"/>
    <w:rsid w:val="00467342"/>
    <w:rsid w:val="00467A23"/>
    <w:rsid w:val="004702C9"/>
    <w:rsid w:val="004704C0"/>
    <w:rsid w:val="004707E4"/>
    <w:rsid w:val="00475E03"/>
    <w:rsid w:val="00484573"/>
    <w:rsid w:val="0048586D"/>
    <w:rsid w:val="00485C53"/>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F9F"/>
    <w:rsid w:val="004C524D"/>
    <w:rsid w:val="004C767C"/>
    <w:rsid w:val="004D1FDA"/>
    <w:rsid w:val="004D34D2"/>
    <w:rsid w:val="004D4B54"/>
    <w:rsid w:val="004D551C"/>
    <w:rsid w:val="004D69A3"/>
    <w:rsid w:val="004E322B"/>
    <w:rsid w:val="004E442C"/>
    <w:rsid w:val="004E4FB7"/>
    <w:rsid w:val="004E7269"/>
    <w:rsid w:val="004F0953"/>
    <w:rsid w:val="004F1A80"/>
    <w:rsid w:val="004F4819"/>
    <w:rsid w:val="004F4FB7"/>
    <w:rsid w:val="004F5215"/>
    <w:rsid w:val="004F5AEE"/>
    <w:rsid w:val="004F5B5B"/>
    <w:rsid w:val="004F7288"/>
    <w:rsid w:val="005027AB"/>
    <w:rsid w:val="00502FD5"/>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3219C"/>
    <w:rsid w:val="00533180"/>
    <w:rsid w:val="00537BA0"/>
    <w:rsid w:val="0054068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B0DF5"/>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6CE0"/>
    <w:rsid w:val="005E7A9E"/>
    <w:rsid w:val="005E7C54"/>
    <w:rsid w:val="005F1550"/>
    <w:rsid w:val="005F7412"/>
    <w:rsid w:val="00601260"/>
    <w:rsid w:val="006050F3"/>
    <w:rsid w:val="006109DD"/>
    <w:rsid w:val="00610A8F"/>
    <w:rsid w:val="00614926"/>
    <w:rsid w:val="00614C2F"/>
    <w:rsid w:val="006155D0"/>
    <w:rsid w:val="0061584C"/>
    <w:rsid w:val="00616126"/>
    <w:rsid w:val="006200AB"/>
    <w:rsid w:val="0062029F"/>
    <w:rsid w:val="00620D5E"/>
    <w:rsid w:val="006214E7"/>
    <w:rsid w:val="006238CB"/>
    <w:rsid w:val="006302EF"/>
    <w:rsid w:val="00633281"/>
    <w:rsid w:val="00635302"/>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9FA"/>
    <w:rsid w:val="006B5C10"/>
    <w:rsid w:val="006C289C"/>
    <w:rsid w:val="006C2A6F"/>
    <w:rsid w:val="006C51C2"/>
    <w:rsid w:val="006D2247"/>
    <w:rsid w:val="006D4B73"/>
    <w:rsid w:val="006D6A90"/>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6018"/>
    <w:rsid w:val="00730197"/>
    <w:rsid w:val="00735429"/>
    <w:rsid w:val="007358C3"/>
    <w:rsid w:val="00736A30"/>
    <w:rsid w:val="00737266"/>
    <w:rsid w:val="00740D3D"/>
    <w:rsid w:val="00740D9F"/>
    <w:rsid w:val="00741866"/>
    <w:rsid w:val="00743461"/>
    <w:rsid w:val="0074531D"/>
    <w:rsid w:val="00750338"/>
    <w:rsid w:val="007520A8"/>
    <w:rsid w:val="00754607"/>
    <w:rsid w:val="0075488A"/>
    <w:rsid w:val="00757D99"/>
    <w:rsid w:val="007635CB"/>
    <w:rsid w:val="00763948"/>
    <w:rsid w:val="00763A5B"/>
    <w:rsid w:val="00763DA6"/>
    <w:rsid w:val="00764AA2"/>
    <w:rsid w:val="00764EB8"/>
    <w:rsid w:val="0076597F"/>
    <w:rsid w:val="00765BC5"/>
    <w:rsid w:val="00767CD6"/>
    <w:rsid w:val="00775725"/>
    <w:rsid w:val="00777C82"/>
    <w:rsid w:val="00777D66"/>
    <w:rsid w:val="007805ED"/>
    <w:rsid w:val="00782A1F"/>
    <w:rsid w:val="00786851"/>
    <w:rsid w:val="00790DFA"/>
    <w:rsid w:val="00791216"/>
    <w:rsid w:val="00791C76"/>
    <w:rsid w:val="00797DFE"/>
    <w:rsid w:val="007A1EE6"/>
    <w:rsid w:val="007A40AA"/>
    <w:rsid w:val="007A5B29"/>
    <w:rsid w:val="007B03AA"/>
    <w:rsid w:val="007B0E6A"/>
    <w:rsid w:val="007B2636"/>
    <w:rsid w:val="007B4FA7"/>
    <w:rsid w:val="007B5185"/>
    <w:rsid w:val="007B6142"/>
    <w:rsid w:val="007B6201"/>
    <w:rsid w:val="007B6597"/>
    <w:rsid w:val="007C3392"/>
    <w:rsid w:val="007C623E"/>
    <w:rsid w:val="007C7150"/>
    <w:rsid w:val="007C735E"/>
    <w:rsid w:val="007D035B"/>
    <w:rsid w:val="007D170C"/>
    <w:rsid w:val="007D30DF"/>
    <w:rsid w:val="007D6D29"/>
    <w:rsid w:val="007D731A"/>
    <w:rsid w:val="007E1299"/>
    <w:rsid w:val="007E1D9D"/>
    <w:rsid w:val="007E21F5"/>
    <w:rsid w:val="007F1E4F"/>
    <w:rsid w:val="007F2649"/>
    <w:rsid w:val="007F350F"/>
    <w:rsid w:val="007F38C1"/>
    <w:rsid w:val="007F4B02"/>
    <w:rsid w:val="007F53FE"/>
    <w:rsid w:val="007F662C"/>
    <w:rsid w:val="008021F5"/>
    <w:rsid w:val="0080434F"/>
    <w:rsid w:val="00806922"/>
    <w:rsid w:val="00806B1C"/>
    <w:rsid w:val="00812073"/>
    <w:rsid w:val="00814302"/>
    <w:rsid w:val="00814E95"/>
    <w:rsid w:val="00816C98"/>
    <w:rsid w:val="00816E4A"/>
    <w:rsid w:val="008274CD"/>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571B"/>
    <w:rsid w:val="00865F96"/>
    <w:rsid w:val="00866E3B"/>
    <w:rsid w:val="00867474"/>
    <w:rsid w:val="00867C46"/>
    <w:rsid w:val="008700BB"/>
    <w:rsid w:val="00871DF1"/>
    <w:rsid w:val="00873A54"/>
    <w:rsid w:val="0087486A"/>
    <w:rsid w:val="00874F0A"/>
    <w:rsid w:val="0088117B"/>
    <w:rsid w:val="0088144E"/>
    <w:rsid w:val="008814A9"/>
    <w:rsid w:val="00881B34"/>
    <w:rsid w:val="0088281D"/>
    <w:rsid w:val="008952A7"/>
    <w:rsid w:val="008969CC"/>
    <w:rsid w:val="00897086"/>
    <w:rsid w:val="00897111"/>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AE0"/>
    <w:rsid w:val="008E2376"/>
    <w:rsid w:val="008E2EE0"/>
    <w:rsid w:val="008E32FC"/>
    <w:rsid w:val="008E3B62"/>
    <w:rsid w:val="008E4BE6"/>
    <w:rsid w:val="008E603A"/>
    <w:rsid w:val="008F0501"/>
    <w:rsid w:val="008F3938"/>
    <w:rsid w:val="00903740"/>
    <w:rsid w:val="00903B41"/>
    <w:rsid w:val="00905395"/>
    <w:rsid w:val="009113E1"/>
    <w:rsid w:val="00912420"/>
    <w:rsid w:val="00913CA9"/>
    <w:rsid w:val="009140EC"/>
    <w:rsid w:val="0091433D"/>
    <w:rsid w:val="00923304"/>
    <w:rsid w:val="009307D3"/>
    <w:rsid w:val="00931D9A"/>
    <w:rsid w:val="0093211E"/>
    <w:rsid w:val="0093260B"/>
    <w:rsid w:val="0093683B"/>
    <w:rsid w:val="0093778C"/>
    <w:rsid w:val="0093779B"/>
    <w:rsid w:val="009401BC"/>
    <w:rsid w:val="00941D21"/>
    <w:rsid w:val="0094342D"/>
    <w:rsid w:val="0094476A"/>
    <w:rsid w:val="00944D9C"/>
    <w:rsid w:val="00945FB5"/>
    <w:rsid w:val="00950EC5"/>
    <w:rsid w:val="00951F02"/>
    <w:rsid w:val="00952D22"/>
    <w:rsid w:val="00954CFF"/>
    <w:rsid w:val="00960583"/>
    <w:rsid w:val="00963679"/>
    <w:rsid w:val="00964429"/>
    <w:rsid w:val="009645CA"/>
    <w:rsid w:val="00973001"/>
    <w:rsid w:val="00973191"/>
    <w:rsid w:val="0097747E"/>
    <w:rsid w:val="00980162"/>
    <w:rsid w:val="00980D87"/>
    <w:rsid w:val="00986BDA"/>
    <w:rsid w:val="00990052"/>
    <w:rsid w:val="00992965"/>
    <w:rsid w:val="00992C8A"/>
    <w:rsid w:val="00993607"/>
    <w:rsid w:val="00994151"/>
    <w:rsid w:val="009944DF"/>
    <w:rsid w:val="00995E89"/>
    <w:rsid w:val="009A30F8"/>
    <w:rsid w:val="009A4A40"/>
    <w:rsid w:val="009B4904"/>
    <w:rsid w:val="009B648A"/>
    <w:rsid w:val="009B76C3"/>
    <w:rsid w:val="009C20FF"/>
    <w:rsid w:val="009C331D"/>
    <w:rsid w:val="009C6031"/>
    <w:rsid w:val="009C6338"/>
    <w:rsid w:val="009C6C5A"/>
    <w:rsid w:val="009D1206"/>
    <w:rsid w:val="009D53FD"/>
    <w:rsid w:val="009D5470"/>
    <w:rsid w:val="009E25F6"/>
    <w:rsid w:val="009E29E8"/>
    <w:rsid w:val="009E2A5F"/>
    <w:rsid w:val="009E587E"/>
    <w:rsid w:val="009F067F"/>
    <w:rsid w:val="009F26AF"/>
    <w:rsid w:val="009F5A2D"/>
    <w:rsid w:val="009F6CDB"/>
    <w:rsid w:val="00A025BA"/>
    <w:rsid w:val="00A06EC1"/>
    <w:rsid w:val="00A12DEE"/>
    <w:rsid w:val="00A17A1A"/>
    <w:rsid w:val="00A17C84"/>
    <w:rsid w:val="00A210FB"/>
    <w:rsid w:val="00A214F6"/>
    <w:rsid w:val="00A21B5C"/>
    <w:rsid w:val="00A21D6F"/>
    <w:rsid w:val="00A238B4"/>
    <w:rsid w:val="00A253BD"/>
    <w:rsid w:val="00A259CF"/>
    <w:rsid w:val="00A269B8"/>
    <w:rsid w:val="00A31FB3"/>
    <w:rsid w:val="00A32B75"/>
    <w:rsid w:val="00A339AF"/>
    <w:rsid w:val="00A36908"/>
    <w:rsid w:val="00A36B37"/>
    <w:rsid w:val="00A421BF"/>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3529"/>
    <w:rsid w:val="00A8391B"/>
    <w:rsid w:val="00A85223"/>
    <w:rsid w:val="00A85EF8"/>
    <w:rsid w:val="00A860B1"/>
    <w:rsid w:val="00A86BD2"/>
    <w:rsid w:val="00A91099"/>
    <w:rsid w:val="00A94B78"/>
    <w:rsid w:val="00A965AC"/>
    <w:rsid w:val="00A97256"/>
    <w:rsid w:val="00AA122E"/>
    <w:rsid w:val="00AA2BED"/>
    <w:rsid w:val="00AA454E"/>
    <w:rsid w:val="00AA473F"/>
    <w:rsid w:val="00AA7736"/>
    <w:rsid w:val="00AB1839"/>
    <w:rsid w:val="00AB3662"/>
    <w:rsid w:val="00AB376E"/>
    <w:rsid w:val="00AB6D2C"/>
    <w:rsid w:val="00AC1FB1"/>
    <w:rsid w:val="00AC23FE"/>
    <w:rsid w:val="00AC3A14"/>
    <w:rsid w:val="00AD0513"/>
    <w:rsid w:val="00AD3335"/>
    <w:rsid w:val="00AD7461"/>
    <w:rsid w:val="00AE2C2A"/>
    <w:rsid w:val="00AE526E"/>
    <w:rsid w:val="00AE624C"/>
    <w:rsid w:val="00AF6041"/>
    <w:rsid w:val="00AF68CA"/>
    <w:rsid w:val="00AF7E29"/>
    <w:rsid w:val="00B02269"/>
    <w:rsid w:val="00B03444"/>
    <w:rsid w:val="00B05327"/>
    <w:rsid w:val="00B13112"/>
    <w:rsid w:val="00B14854"/>
    <w:rsid w:val="00B151CE"/>
    <w:rsid w:val="00B225F2"/>
    <w:rsid w:val="00B25C06"/>
    <w:rsid w:val="00B26119"/>
    <w:rsid w:val="00B26A88"/>
    <w:rsid w:val="00B30823"/>
    <w:rsid w:val="00B33857"/>
    <w:rsid w:val="00B364F8"/>
    <w:rsid w:val="00B4026F"/>
    <w:rsid w:val="00B403CB"/>
    <w:rsid w:val="00B417C5"/>
    <w:rsid w:val="00B44BF1"/>
    <w:rsid w:val="00B528AD"/>
    <w:rsid w:val="00B544EB"/>
    <w:rsid w:val="00B62880"/>
    <w:rsid w:val="00B63016"/>
    <w:rsid w:val="00B653A6"/>
    <w:rsid w:val="00B660CA"/>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5B73"/>
    <w:rsid w:val="00B97597"/>
    <w:rsid w:val="00B976AA"/>
    <w:rsid w:val="00BA6984"/>
    <w:rsid w:val="00BA7685"/>
    <w:rsid w:val="00BB1C86"/>
    <w:rsid w:val="00BB3F9B"/>
    <w:rsid w:val="00BB6ECC"/>
    <w:rsid w:val="00BC0D0A"/>
    <w:rsid w:val="00BC16FF"/>
    <w:rsid w:val="00BC4C30"/>
    <w:rsid w:val="00BC6106"/>
    <w:rsid w:val="00BE3B22"/>
    <w:rsid w:val="00BE3BE1"/>
    <w:rsid w:val="00BE4D91"/>
    <w:rsid w:val="00BE4EB3"/>
    <w:rsid w:val="00BF36A9"/>
    <w:rsid w:val="00BF762D"/>
    <w:rsid w:val="00BF7ED8"/>
    <w:rsid w:val="00C000E6"/>
    <w:rsid w:val="00C02B5C"/>
    <w:rsid w:val="00C03C9E"/>
    <w:rsid w:val="00C041B6"/>
    <w:rsid w:val="00C04EB6"/>
    <w:rsid w:val="00C146C3"/>
    <w:rsid w:val="00C15C6D"/>
    <w:rsid w:val="00C16AB6"/>
    <w:rsid w:val="00C17ED5"/>
    <w:rsid w:val="00C20F2A"/>
    <w:rsid w:val="00C24619"/>
    <w:rsid w:val="00C27103"/>
    <w:rsid w:val="00C31979"/>
    <w:rsid w:val="00C44C83"/>
    <w:rsid w:val="00C44E3A"/>
    <w:rsid w:val="00C506D5"/>
    <w:rsid w:val="00C54E9E"/>
    <w:rsid w:val="00C57CA8"/>
    <w:rsid w:val="00C66A3E"/>
    <w:rsid w:val="00C66BA0"/>
    <w:rsid w:val="00C6780D"/>
    <w:rsid w:val="00C72B7A"/>
    <w:rsid w:val="00C74D91"/>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5A88"/>
    <w:rsid w:val="00CC78D9"/>
    <w:rsid w:val="00CD040F"/>
    <w:rsid w:val="00CD46E1"/>
    <w:rsid w:val="00CD4B1A"/>
    <w:rsid w:val="00CD575A"/>
    <w:rsid w:val="00CE1A5D"/>
    <w:rsid w:val="00CE1FAE"/>
    <w:rsid w:val="00CE2145"/>
    <w:rsid w:val="00CE6602"/>
    <w:rsid w:val="00CF016E"/>
    <w:rsid w:val="00CF14FB"/>
    <w:rsid w:val="00CF1E01"/>
    <w:rsid w:val="00CF1F08"/>
    <w:rsid w:val="00CF3176"/>
    <w:rsid w:val="00CF31A9"/>
    <w:rsid w:val="00CF3694"/>
    <w:rsid w:val="00CF619D"/>
    <w:rsid w:val="00CF7BB1"/>
    <w:rsid w:val="00D11367"/>
    <w:rsid w:val="00D130E8"/>
    <w:rsid w:val="00D146B7"/>
    <w:rsid w:val="00D17218"/>
    <w:rsid w:val="00D23777"/>
    <w:rsid w:val="00D24BAA"/>
    <w:rsid w:val="00D259B7"/>
    <w:rsid w:val="00D303C4"/>
    <w:rsid w:val="00D324D9"/>
    <w:rsid w:val="00D3504B"/>
    <w:rsid w:val="00D355BE"/>
    <w:rsid w:val="00D43061"/>
    <w:rsid w:val="00D4384B"/>
    <w:rsid w:val="00D465A0"/>
    <w:rsid w:val="00D5071E"/>
    <w:rsid w:val="00D55133"/>
    <w:rsid w:val="00D5563F"/>
    <w:rsid w:val="00D55EDA"/>
    <w:rsid w:val="00D55F52"/>
    <w:rsid w:val="00D5608E"/>
    <w:rsid w:val="00D67E1A"/>
    <w:rsid w:val="00D70B54"/>
    <w:rsid w:val="00D71F49"/>
    <w:rsid w:val="00D7343A"/>
    <w:rsid w:val="00D75336"/>
    <w:rsid w:val="00D80099"/>
    <w:rsid w:val="00D8321B"/>
    <w:rsid w:val="00D83BD2"/>
    <w:rsid w:val="00D8443D"/>
    <w:rsid w:val="00D85E1D"/>
    <w:rsid w:val="00D8617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15C7"/>
    <w:rsid w:val="00DC483D"/>
    <w:rsid w:val="00DC78AC"/>
    <w:rsid w:val="00DD107B"/>
    <w:rsid w:val="00DD2F69"/>
    <w:rsid w:val="00DD4BBB"/>
    <w:rsid w:val="00DD5465"/>
    <w:rsid w:val="00DD752F"/>
    <w:rsid w:val="00DE03B2"/>
    <w:rsid w:val="00DE1C1D"/>
    <w:rsid w:val="00DE29A7"/>
    <w:rsid w:val="00DE30C6"/>
    <w:rsid w:val="00DE37C2"/>
    <w:rsid w:val="00DE3A29"/>
    <w:rsid w:val="00DE3E56"/>
    <w:rsid w:val="00DE58C9"/>
    <w:rsid w:val="00DF7AB1"/>
    <w:rsid w:val="00E02A06"/>
    <w:rsid w:val="00E03B16"/>
    <w:rsid w:val="00E03D8D"/>
    <w:rsid w:val="00E0483E"/>
    <w:rsid w:val="00E05A47"/>
    <w:rsid w:val="00E06997"/>
    <w:rsid w:val="00E06BC9"/>
    <w:rsid w:val="00E075B1"/>
    <w:rsid w:val="00E12C0D"/>
    <w:rsid w:val="00E1529A"/>
    <w:rsid w:val="00E204CC"/>
    <w:rsid w:val="00E2054C"/>
    <w:rsid w:val="00E2218C"/>
    <w:rsid w:val="00E30A9A"/>
    <w:rsid w:val="00E33A88"/>
    <w:rsid w:val="00E359CB"/>
    <w:rsid w:val="00E4472A"/>
    <w:rsid w:val="00E44A98"/>
    <w:rsid w:val="00E45C84"/>
    <w:rsid w:val="00E464A4"/>
    <w:rsid w:val="00E5229B"/>
    <w:rsid w:val="00E523E7"/>
    <w:rsid w:val="00E52AC2"/>
    <w:rsid w:val="00E5556F"/>
    <w:rsid w:val="00E55C0B"/>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2177"/>
    <w:rsid w:val="00EA5856"/>
    <w:rsid w:val="00EA6C73"/>
    <w:rsid w:val="00EB14ED"/>
    <w:rsid w:val="00EB239A"/>
    <w:rsid w:val="00EB269C"/>
    <w:rsid w:val="00EB7112"/>
    <w:rsid w:val="00EC2169"/>
    <w:rsid w:val="00EC7638"/>
    <w:rsid w:val="00ED0785"/>
    <w:rsid w:val="00ED0887"/>
    <w:rsid w:val="00ED14E0"/>
    <w:rsid w:val="00ED4DD8"/>
    <w:rsid w:val="00ED5560"/>
    <w:rsid w:val="00ED6B6D"/>
    <w:rsid w:val="00ED756F"/>
    <w:rsid w:val="00EE164E"/>
    <w:rsid w:val="00EE1780"/>
    <w:rsid w:val="00EE2733"/>
    <w:rsid w:val="00EE3111"/>
    <w:rsid w:val="00EE374F"/>
    <w:rsid w:val="00EE3F02"/>
    <w:rsid w:val="00EE47E1"/>
    <w:rsid w:val="00EF0131"/>
    <w:rsid w:val="00EF0847"/>
    <w:rsid w:val="00EF244D"/>
    <w:rsid w:val="00EF2F5A"/>
    <w:rsid w:val="00F0059E"/>
    <w:rsid w:val="00F021CE"/>
    <w:rsid w:val="00F048F4"/>
    <w:rsid w:val="00F05570"/>
    <w:rsid w:val="00F11B17"/>
    <w:rsid w:val="00F13A4C"/>
    <w:rsid w:val="00F20FEA"/>
    <w:rsid w:val="00F21AF3"/>
    <w:rsid w:val="00F2365C"/>
    <w:rsid w:val="00F25ED4"/>
    <w:rsid w:val="00F31AC5"/>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3883"/>
    <w:rsid w:val="00F74B67"/>
    <w:rsid w:val="00F75A2A"/>
    <w:rsid w:val="00F8251D"/>
    <w:rsid w:val="00F82527"/>
    <w:rsid w:val="00F8597A"/>
    <w:rsid w:val="00F87B50"/>
    <w:rsid w:val="00F92516"/>
    <w:rsid w:val="00F92EE9"/>
    <w:rsid w:val="00F9572F"/>
    <w:rsid w:val="00F96DFE"/>
    <w:rsid w:val="00FA66FF"/>
    <w:rsid w:val="00FB1750"/>
    <w:rsid w:val="00FB47A1"/>
    <w:rsid w:val="00FB5D32"/>
    <w:rsid w:val="00FB5FAC"/>
    <w:rsid w:val="00FB6BD5"/>
    <w:rsid w:val="00FC2CEF"/>
    <w:rsid w:val="00FC55FD"/>
    <w:rsid w:val="00FD00CD"/>
    <w:rsid w:val="00FD0A59"/>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B779A-59E8-4E02-84D0-BF0770BB4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ickeneggpics.org/announcing-our-2019-eggcelerator-lab/" TargetMode="External"/><Relationship Id="rId18" Type="http://schemas.openxmlformats.org/officeDocument/2006/relationships/hyperlink" Target="https://urldefense.proofpoint.com/v2/url?u=https-3A__docs.google.com_forms_d_e_1FAIpQLSeS3H05BhWV7JPCZgixbVuu9LwbunwuJufXb35l81tg94YbJg_viewform&amp;d=DwMFaQ&amp;c=-nIDXP95V38wHwNfcoM0HuICxH-zv-kaMxwytub8tKA&amp;r=uHzbFeJhKc4veaSa7xn-RCTnEA8UKJfmhGk5dhTw7KU&amp;m=EV09Gdb9olb_A216jjkebLzsU-EAOajlGNiJW8-5JCU&amp;s=hgPzXl9J9aUMbuJnzNXADRD_1rQz6mCcVlqD8bgR8ME&amp;e="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www.berlinale.de/en/HomePage.html" TargetMode="External"/><Relationship Id="rId17" Type="http://schemas.openxmlformats.org/officeDocument/2006/relationships/hyperlink" Target="http://www.semainedelacritique.com/en/la-semaine-de-la-critique-and-its-mission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urldefense.proofpoint.com/v2/url?u=http-3A__www.fivacuba.com_index.php_convocatoria_&amp;d=DwIFaQ&amp;c=-nIDXP95V38wHwNfcoM0HuICxH-zv-kaMxwytub8tKA&amp;r=MowwZ_-0H3tCy-RTZGM8bIDR81AHvyBhe1O9dfrsewg&amp;m=OvnmwYdsKLoKDF_1lmIRC7NBcnbjBnOwVkNbBhRfOdg&amp;s=Ijnw-7IOQhf6ZDGbab3kUzs4TmH82JsjuF1hgJ2rVvE&amp;e="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rlinale.de/en/programm/berlinale_programm/datenblatt.html?film_id=201912635"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phlaff.org/"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miradasdoc.com/mdoc2019/market/ii-laboratorio-de-proyectos-documentales-de-animacion/"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cinelasamericas.org/call/convocatoria"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H7EN5MXTHQNV-1299-301</_dlc_DocId>
    <_dlc_DocIdUrl xmlns="ae9388c0-b1e2-40ea-b6a8-c51c7913cbd2">
      <Url>https://mng.mincultura.gov.co/areas/cinematografia/_layouts/15/DocIdRedir.aspx?ID=H7EN5MXTHQNV-1299-301</Url>
      <Description>H7EN5MXTHQNV-1299-301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000CEF3-DEAD-434E-888D-77DC0EE29F85}"/>
</file>

<file path=customXml/itemProps2.xml><?xml version="1.0" encoding="utf-8"?>
<ds:datastoreItem xmlns:ds="http://schemas.openxmlformats.org/officeDocument/2006/customXml" ds:itemID="{131E3733-AA77-4804-818A-A06FE8F73E5E}"/>
</file>

<file path=customXml/itemProps3.xml><?xml version="1.0" encoding="utf-8"?>
<ds:datastoreItem xmlns:ds="http://schemas.openxmlformats.org/officeDocument/2006/customXml" ds:itemID="{79151D0E-6B83-4823-B812-20FBDF823F14}"/>
</file>

<file path=customXml/itemProps4.xml><?xml version="1.0" encoding="utf-8"?>
<ds:datastoreItem xmlns:ds="http://schemas.openxmlformats.org/officeDocument/2006/customXml" ds:itemID="{135971A8-143C-4EA9-86B3-8F4D36E5A43B}"/>
</file>

<file path=customXml/itemProps5.xml><?xml version="1.0" encoding="utf-8"?>
<ds:datastoreItem xmlns:ds="http://schemas.openxmlformats.org/officeDocument/2006/customXml" ds:itemID="{74CF7DDD-A9CC-4BB5-A450-F87C2E6D6EB3}"/>
</file>

<file path=docProps/app.xml><?xml version="1.0" encoding="utf-8"?>
<Properties xmlns="http://schemas.openxmlformats.org/officeDocument/2006/extended-properties" xmlns:vt="http://schemas.openxmlformats.org/officeDocument/2006/docPropsVTypes">
  <Template>Normal.dotm</Template>
  <TotalTime>28091</TotalTime>
  <Pages>3</Pages>
  <Words>1180</Words>
  <Characters>6496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Francisco Rozo Triana</cp:lastModifiedBy>
  <cp:revision>109</cp:revision>
  <cp:lastPrinted>2019-02-01T18:41:00Z</cp:lastPrinted>
  <dcterms:created xsi:type="dcterms:W3CDTF">2018-08-10T20:01:00Z</dcterms:created>
  <dcterms:modified xsi:type="dcterms:W3CDTF">2019-02-01T20:42:00Z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9b1cc9ee-0fc4-4c4f-bde0-47421d4721ae</vt:lpwstr>
  </property>
</Properties>
</file>