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4D1C00" w:rsidRDefault="00F9572F" w:rsidP="004D1C00">
      <w:pPr>
        <w:rPr>
          <w:rFonts w:ascii="Arial" w:hAnsi="Arial" w:cs="Arial"/>
          <w:color w:val="800000"/>
        </w:rPr>
      </w:pPr>
      <w:r w:rsidRPr="004D1C00">
        <w:rPr>
          <w:rFonts w:ascii="Arial" w:hAnsi="Arial" w:cs="Arial"/>
          <w:noProof/>
          <w:lang w:eastAsia="es-CO"/>
        </w:rPr>
        <w:drawing>
          <wp:anchor distT="114300" distB="114300" distL="114300" distR="114300" simplePos="0" relativeHeight="251659264"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4D1C00" w:rsidRDefault="00F9572F" w:rsidP="004D1C00">
      <w:pPr>
        <w:rPr>
          <w:rFonts w:ascii="Arial" w:hAnsi="Arial" w:cs="Arial"/>
          <w:color w:val="800000"/>
        </w:rPr>
      </w:pPr>
    </w:p>
    <w:p w:rsidR="00F9572F" w:rsidRPr="004D1C00" w:rsidRDefault="00F9572F" w:rsidP="004D1C00">
      <w:pPr>
        <w:rPr>
          <w:rFonts w:ascii="Arial" w:hAnsi="Arial" w:cs="Arial"/>
          <w:color w:val="800000"/>
        </w:rPr>
      </w:pPr>
    </w:p>
    <w:p w:rsidR="00F9572F" w:rsidRPr="004D1C00" w:rsidRDefault="00F9572F" w:rsidP="004D1C00">
      <w:pPr>
        <w:rPr>
          <w:rFonts w:ascii="Arial" w:hAnsi="Arial" w:cs="Arial"/>
          <w:color w:val="800000"/>
        </w:rPr>
      </w:pPr>
    </w:p>
    <w:p w:rsidR="00F9572F" w:rsidRPr="004D1C00" w:rsidRDefault="00F9572F" w:rsidP="004D1C00">
      <w:pPr>
        <w:rPr>
          <w:rFonts w:ascii="Arial" w:hAnsi="Arial" w:cs="Arial"/>
          <w:color w:val="800000"/>
        </w:rPr>
      </w:pPr>
    </w:p>
    <w:p w:rsidR="00F9572F" w:rsidRPr="004D1C00" w:rsidRDefault="00F9572F" w:rsidP="004D1C00">
      <w:pPr>
        <w:rPr>
          <w:rFonts w:ascii="Arial" w:hAnsi="Arial" w:cs="Arial"/>
          <w:color w:val="800000"/>
        </w:rPr>
      </w:pPr>
    </w:p>
    <w:p w:rsidR="00F9572F" w:rsidRPr="004D1C00" w:rsidRDefault="00F9572F" w:rsidP="004D1C00">
      <w:pPr>
        <w:rPr>
          <w:rFonts w:ascii="Arial" w:hAnsi="Arial" w:cs="Arial"/>
          <w:color w:val="800000"/>
        </w:rPr>
      </w:pPr>
      <w:bookmarkStart w:id="0" w:name="_GoBack"/>
      <w:bookmarkEnd w:id="0"/>
    </w:p>
    <w:p w:rsidR="00C16AB6" w:rsidRPr="004D1C00" w:rsidRDefault="00CE1A5D" w:rsidP="004D1C00">
      <w:pPr>
        <w:rPr>
          <w:rFonts w:ascii="Arial" w:hAnsi="Arial" w:cs="Arial"/>
          <w:color w:val="800000"/>
          <w:sz w:val="48"/>
          <w:szCs w:val="48"/>
        </w:rPr>
      </w:pPr>
      <w:r w:rsidRPr="004D1C00">
        <w:rPr>
          <w:rFonts w:ascii="Arial" w:hAnsi="Arial" w:cs="Arial"/>
          <w:color w:val="800000"/>
        </w:rPr>
        <w:t>________________________________________________________</w:t>
      </w:r>
      <w:r w:rsidR="003D09BC" w:rsidRPr="004D1C00">
        <w:rPr>
          <w:rFonts w:ascii="Arial" w:hAnsi="Arial" w:cs="Arial"/>
          <w:sz w:val="20"/>
          <w:szCs w:val="20"/>
        </w:rPr>
        <w:br/>
      </w:r>
      <w:r w:rsidR="003D09BC" w:rsidRPr="004D1C00">
        <w:rPr>
          <w:rFonts w:ascii="Arial" w:hAnsi="Arial" w:cs="Arial"/>
          <w:color w:val="800000"/>
          <w:sz w:val="48"/>
          <w:szCs w:val="48"/>
        </w:rPr>
        <w:t>Claqueta</w:t>
      </w:r>
      <w:r w:rsidR="00393159" w:rsidRPr="004D1C00">
        <w:rPr>
          <w:rFonts w:ascii="Arial" w:hAnsi="Arial" w:cs="Arial"/>
          <w:color w:val="800000"/>
          <w:sz w:val="48"/>
          <w:szCs w:val="48"/>
        </w:rPr>
        <w:t xml:space="preserve"> </w:t>
      </w:r>
      <w:r w:rsidR="003D09BC" w:rsidRPr="004D1C00">
        <w:rPr>
          <w:rFonts w:ascii="Arial" w:hAnsi="Arial" w:cs="Arial"/>
          <w:color w:val="800000"/>
          <w:sz w:val="48"/>
          <w:szCs w:val="48"/>
        </w:rPr>
        <w:t>/</w:t>
      </w:r>
      <w:r w:rsidR="00393159" w:rsidRPr="004D1C00">
        <w:rPr>
          <w:rFonts w:ascii="Arial" w:hAnsi="Arial" w:cs="Arial"/>
          <w:color w:val="800000"/>
          <w:sz w:val="48"/>
          <w:szCs w:val="48"/>
        </w:rPr>
        <w:t xml:space="preserve"> </w:t>
      </w:r>
      <w:r w:rsidR="003D09BC" w:rsidRPr="004D1C00">
        <w:rPr>
          <w:rFonts w:ascii="Arial" w:hAnsi="Arial" w:cs="Arial"/>
          <w:color w:val="800000"/>
          <w:sz w:val="48"/>
          <w:szCs w:val="48"/>
        </w:rPr>
        <w:t>toma</w:t>
      </w:r>
      <w:r w:rsidR="00393159" w:rsidRPr="004D1C00">
        <w:rPr>
          <w:rFonts w:ascii="Arial" w:hAnsi="Arial" w:cs="Arial"/>
          <w:color w:val="800000"/>
          <w:sz w:val="48"/>
          <w:szCs w:val="48"/>
        </w:rPr>
        <w:t xml:space="preserve"> </w:t>
      </w:r>
      <w:r w:rsidR="008C283B" w:rsidRPr="004D1C00">
        <w:rPr>
          <w:rFonts w:ascii="Arial" w:hAnsi="Arial" w:cs="Arial"/>
          <w:color w:val="800000"/>
          <w:sz w:val="48"/>
          <w:szCs w:val="48"/>
        </w:rPr>
        <w:t>8</w:t>
      </w:r>
      <w:r w:rsidR="00CF3176" w:rsidRPr="004D1C00">
        <w:rPr>
          <w:rFonts w:ascii="Arial" w:hAnsi="Arial" w:cs="Arial"/>
          <w:color w:val="800000"/>
          <w:sz w:val="48"/>
          <w:szCs w:val="48"/>
        </w:rPr>
        <w:t>5</w:t>
      </w:r>
      <w:r w:rsidR="00533AD7" w:rsidRPr="004D1C00">
        <w:rPr>
          <w:rFonts w:ascii="Arial" w:hAnsi="Arial" w:cs="Arial"/>
          <w:color w:val="800000"/>
          <w:sz w:val="48"/>
          <w:szCs w:val="48"/>
        </w:rPr>
        <w:t>7</w:t>
      </w:r>
    </w:p>
    <w:p w:rsidR="006F2DD9" w:rsidRPr="004D1C00" w:rsidRDefault="003D09BC" w:rsidP="004D1C00">
      <w:pPr>
        <w:rPr>
          <w:rFonts w:ascii="Arial" w:hAnsi="Arial" w:cs="Arial"/>
        </w:rPr>
      </w:pPr>
      <w:r w:rsidRPr="004D1C00">
        <w:rPr>
          <w:rFonts w:ascii="Arial" w:hAnsi="Arial" w:cs="Arial"/>
        </w:rPr>
        <w:t>Boletín</w:t>
      </w:r>
      <w:r w:rsidR="00393159" w:rsidRPr="004D1C00">
        <w:rPr>
          <w:rFonts w:ascii="Arial" w:hAnsi="Arial" w:cs="Arial"/>
        </w:rPr>
        <w:t xml:space="preserve"> </w:t>
      </w:r>
      <w:r w:rsidRPr="004D1C00">
        <w:rPr>
          <w:rFonts w:ascii="Arial" w:hAnsi="Arial" w:cs="Arial"/>
        </w:rPr>
        <w:t>electrónico</w:t>
      </w:r>
      <w:r w:rsidR="00393159" w:rsidRPr="004D1C00">
        <w:rPr>
          <w:rFonts w:ascii="Arial" w:hAnsi="Arial" w:cs="Arial"/>
        </w:rPr>
        <w:t xml:space="preserve"> </w:t>
      </w:r>
      <w:r w:rsidRPr="004D1C00">
        <w:rPr>
          <w:rFonts w:ascii="Arial" w:hAnsi="Arial" w:cs="Arial"/>
        </w:rPr>
        <w:t>semanal</w:t>
      </w:r>
      <w:r w:rsidR="00393159" w:rsidRPr="004D1C00">
        <w:rPr>
          <w:rFonts w:ascii="Arial" w:hAnsi="Arial" w:cs="Arial"/>
        </w:rPr>
        <w:t xml:space="preserve"> </w:t>
      </w:r>
      <w:r w:rsidRPr="004D1C00">
        <w:rPr>
          <w:rFonts w:ascii="Arial" w:hAnsi="Arial" w:cs="Arial"/>
        </w:rPr>
        <w:t>para</w:t>
      </w:r>
      <w:r w:rsidR="00393159" w:rsidRPr="004D1C00">
        <w:rPr>
          <w:rFonts w:ascii="Arial" w:hAnsi="Arial" w:cs="Arial"/>
        </w:rPr>
        <w:t xml:space="preserve"> </w:t>
      </w:r>
      <w:r w:rsidRPr="004D1C00">
        <w:rPr>
          <w:rFonts w:ascii="Arial" w:hAnsi="Arial" w:cs="Arial"/>
        </w:rPr>
        <w:t>el</w:t>
      </w:r>
      <w:r w:rsidR="00393159" w:rsidRPr="004D1C00">
        <w:rPr>
          <w:rFonts w:ascii="Arial" w:hAnsi="Arial" w:cs="Arial"/>
        </w:rPr>
        <w:t xml:space="preserve"> </w:t>
      </w:r>
      <w:r w:rsidRPr="004D1C00">
        <w:rPr>
          <w:rFonts w:ascii="Arial" w:hAnsi="Arial" w:cs="Arial"/>
        </w:rPr>
        <w:t>sector</w:t>
      </w:r>
      <w:r w:rsidR="00393159" w:rsidRPr="004D1C00">
        <w:rPr>
          <w:rFonts w:ascii="Arial" w:hAnsi="Arial" w:cs="Arial"/>
        </w:rPr>
        <w:t xml:space="preserve"> </w:t>
      </w:r>
      <w:r w:rsidRPr="004D1C00">
        <w:rPr>
          <w:rFonts w:ascii="Arial" w:hAnsi="Arial" w:cs="Arial"/>
        </w:rPr>
        <w:t>cinematográfico,</w:t>
      </w:r>
      <w:r w:rsidR="00393159" w:rsidRPr="004D1C00">
        <w:rPr>
          <w:rFonts w:ascii="Arial" w:hAnsi="Arial" w:cs="Arial"/>
        </w:rPr>
        <w:t xml:space="preserve"> </w:t>
      </w:r>
      <w:r w:rsidR="00F9572F" w:rsidRPr="004D1C00">
        <w:rPr>
          <w:rFonts w:ascii="Arial" w:hAnsi="Arial" w:cs="Arial"/>
          <w:b/>
        </w:rPr>
        <w:t>1</w:t>
      </w:r>
      <w:r w:rsidR="00533AD7" w:rsidRPr="004D1C00">
        <w:rPr>
          <w:rFonts w:ascii="Arial" w:hAnsi="Arial" w:cs="Arial"/>
          <w:b/>
        </w:rPr>
        <w:t>8</w:t>
      </w:r>
      <w:r w:rsidR="00F9572F" w:rsidRPr="004D1C00">
        <w:rPr>
          <w:rFonts w:ascii="Arial" w:hAnsi="Arial" w:cs="Arial"/>
        </w:rPr>
        <w:t xml:space="preserve"> </w:t>
      </w:r>
      <w:r w:rsidR="00F11B17" w:rsidRPr="004D1C00">
        <w:rPr>
          <w:rFonts w:ascii="Arial" w:hAnsi="Arial" w:cs="Arial"/>
          <w:b/>
        </w:rPr>
        <w:t xml:space="preserve">de </w:t>
      </w:r>
      <w:r w:rsidR="00F9572F" w:rsidRPr="004D1C00">
        <w:rPr>
          <w:rFonts w:ascii="Arial" w:hAnsi="Arial" w:cs="Arial"/>
          <w:b/>
        </w:rPr>
        <w:t xml:space="preserve">enero </w:t>
      </w:r>
      <w:r w:rsidR="00286180" w:rsidRPr="004D1C00">
        <w:rPr>
          <w:rFonts w:ascii="Arial" w:hAnsi="Arial" w:cs="Arial"/>
          <w:b/>
          <w:bCs/>
        </w:rPr>
        <w:t>de</w:t>
      </w:r>
      <w:r w:rsidR="00393159" w:rsidRPr="004D1C00">
        <w:rPr>
          <w:rFonts w:ascii="Arial" w:hAnsi="Arial" w:cs="Arial"/>
          <w:b/>
          <w:bCs/>
        </w:rPr>
        <w:t xml:space="preserve"> </w:t>
      </w:r>
      <w:r w:rsidRPr="004D1C00">
        <w:rPr>
          <w:rFonts w:ascii="Arial" w:hAnsi="Arial" w:cs="Arial"/>
          <w:b/>
          <w:bCs/>
        </w:rPr>
        <w:t>201</w:t>
      </w:r>
      <w:r w:rsidR="00F9572F" w:rsidRPr="004D1C00">
        <w:rPr>
          <w:rFonts w:ascii="Arial" w:hAnsi="Arial" w:cs="Arial"/>
          <w:b/>
          <w:bCs/>
        </w:rPr>
        <w:t>9</w:t>
      </w:r>
      <w:r w:rsidRPr="004D1C00">
        <w:rPr>
          <w:rFonts w:ascii="Arial" w:hAnsi="Arial" w:cs="Arial"/>
        </w:rPr>
        <w:br/>
        <w:t>Ministerio</w:t>
      </w:r>
      <w:r w:rsidR="00393159" w:rsidRPr="004D1C00">
        <w:rPr>
          <w:rFonts w:ascii="Arial" w:hAnsi="Arial" w:cs="Arial"/>
        </w:rPr>
        <w:t xml:space="preserve"> </w:t>
      </w:r>
      <w:r w:rsidRPr="004D1C00">
        <w:rPr>
          <w:rFonts w:ascii="Arial" w:hAnsi="Arial" w:cs="Arial"/>
        </w:rPr>
        <w:t>de</w:t>
      </w:r>
      <w:r w:rsidR="00393159" w:rsidRPr="004D1C00">
        <w:rPr>
          <w:rFonts w:ascii="Arial" w:hAnsi="Arial" w:cs="Arial"/>
        </w:rPr>
        <w:t xml:space="preserve"> </w:t>
      </w:r>
      <w:r w:rsidRPr="004D1C00">
        <w:rPr>
          <w:rFonts w:ascii="Arial" w:hAnsi="Arial" w:cs="Arial"/>
        </w:rPr>
        <w:t>Cultura</w:t>
      </w:r>
      <w:r w:rsidR="00393159" w:rsidRPr="004D1C00">
        <w:rPr>
          <w:rFonts w:ascii="Arial" w:hAnsi="Arial" w:cs="Arial"/>
        </w:rPr>
        <w:t xml:space="preserve"> </w:t>
      </w:r>
      <w:r w:rsidRPr="004D1C00">
        <w:rPr>
          <w:rFonts w:ascii="Arial" w:hAnsi="Arial" w:cs="Arial"/>
        </w:rPr>
        <w:t>de</w:t>
      </w:r>
      <w:r w:rsidR="00393159" w:rsidRPr="004D1C00">
        <w:rPr>
          <w:rFonts w:ascii="Arial" w:hAnsi="Arial" w:cs="Arial"/>
        </w:rPr>
        <w:t xml:space="preserve"> </w:t>
      </w:r>
      <w:r w:rsidRPr="004D1C00">
        <w:rPr>
          <w:rFonts w:ascii="Arial" w:hAnsi="Arial" w:cs="Arial"/>
        </w:rPr>
        <w:t>Colombia</w:t>
      </w:r>
      <w:r w:rsidR="00393159" w:rsidRPr="004D1C00">
        <w:rPr>
          <w:rFonts w:ascii="Arial" w:hAnsi="Arial" w:cs="Arial"/>
        </w:rPr>
        <w:t xml:space="preserve"> </w:t>
      </w:r>
      <w:r w:rsidRPr="004D1C00">
        <w:rPr>
          <w:rFonts w:ascii="Arial" w:hAnsi="Arial" w:cs="Arial"/>
        </w:rPr>
        <w:t>-</w:t>
      </w:r>
      <w:r w:rsidR="00393159" w:rsidRPr="004D1C00">
        <w:rPr>
          <w:rFonts w:ascii="Arial" w:hAnsi="Arial" w:cs="Arial"/>
        </w:rPr>
        <w:t xml:space="preserve"> </w:t>
      </w:r>
      <w:r w:rsidRPr="004D1C00">
        <w:rPr>
          <w:rFonts w:ascii="Arial" w:hAnsi="Arial" w:cs="Arial"/>
        </w:rPr>
        <w:t>Dirección</w:t>
      </w:r>
      <w:r w:rsidR="00393159" w:rsidRPr="004D1C00">
        <w:rPr>
          <w:rFonts w:ascii="Arial" w:hAnsi="Arial" w:cs="Arial"/>
        </w:rPr>
        <w:t xml:space="preserve"> </w:t>
      </w:r>
      <w:r w:rsidRPr="004D1C00">
        <w:rPr>
          <w:rFonts w:ascii="Arial" w:hAnsi="Arial" w:cs="Arial"/>
        </w:rPr>
        <w:t>de</w:t>
      </w:r>
      <w:r w:rsidR="00393159" w:rsidRPr="004D1C00">
        <w:rPr>
          <w:rFonts w:ascii="Arial" w:hAnsi="Arial" w:cs="Arial"/>
        </w:rPr>
        <w:t xml:space="preserve"> </w:t>
      </w:r>
      <w:r w:rsidRPr="004D1C00">
        <w:rPr>
          <w:rFonts w:ascii="Arial" w:hAnsi="Arial" w:cs="Arial"/>
        </w:rPr>
        <w:t>Cinematografía</w:t>
      </w:r>
    </w:p>
    <w:p w:rsidR="006F2DD9" w:rsidRPr="004D1C00" w:rsidRDefault="006F2DD9" w:rsidP="004D1C00">
      <w:pPr>
        <w:rPr>
          <w:rFonts w:ascii="Arial" w:hAnsi="Arial" w:cs="Arial"/>
        </w:rPr>
      </w:pPr>
    </w:p>
    <w:p w:rsidR="006F2DD9" w:rsidRPr="004D1C00" w:rsidRDefault="00F31AC5" w:rsidP="004D1C00">
      <w:pPr>
        <w:rPr>
          <w:rFonts w:ascii="Arial" w:hAnsi="Arial" w:cs="Arial"/>
        </w:rPr>
      </w:pPr>
      <w:r w:rsidRPr="004D1C00">
        <w:rPr>
          <w:rFonts w:ascii="Arial" w:hAnsi="Arial" w:cs="Arial"/>
          <w:b/>
        </w:rPr>
        <w:t>Si</w:t>
      </w:r>
      <w:r w:rsidR="00393159" w:rsidRPr="004D1C00">
        <w:rPr>
          <w:rFonts w:ascii="Arial" w:hAnsi="Arial" w:cs="Arial"/>
          <w:b/>
        </w:rPr>
        <w:t xml:space="preserve"> </w:t>
      </w:r>
      <w:r w:rsidRPr="004D1C00">
        <w:rPr>
          <w:rFonts w:ascii="Arial" w:hAnsi="Arial" w:cs="Arial"/>
          <w:b/>
        </w:rPr>
        <w:t>desea</w:t>
      </w:r>
      <w:r w:rsidR="00393159" w:rsidRPr="004D1C00">
        <w:rPr>
          <w:rFonts w:ascii="Arial" w:hAnsi="Arial" w:cs="Arial"/>
          <w:b/>
        </w:rPr>
        <w:t xml:space="preserve"> </w:t>
      </w:r>
      <w:r w:rsidRPr="004D1C00">
        <w:rPr>
          <w:rFonts w:ascii="Arial" w:hAnsi="Arial" w:cs="Arial"/>
          <w:b/>
        </w:rPr>
        <w:t>comunicarse</w:t>
      </w:r>
      <w:r w:rsidR="00393159" w:rsidRPr="004D1C00">
        <w:rPr>
          <w:rFonts w:ascii="Arial" w:hAnsi="Arial" w:cs="Arial"/>
          <w:b/>
        </w:rPr>
        <w:t xml:space="preserve"> </w:t>
      </w:r>
      <w:r w:rsidRPr="004D1C00">
        <w:rPr>
          <w:rFonts w:ascii="Arial" w:hAnsi="Arial" w:cs="Arial"/>
          <w:b/>
        </w:rPr>
        <w:t>con</w:t>
      </w:r>
      <w:r w:rsidR="00393159" w:rsidRPr="004D1C00">
        <w:rPr>
          <w:rFonts w:ascii="Arial" w:hAnsi="Arial" w:cs="Arial"/>
          <w:b/>
        </w:rPr>
        <w:t xml:space="preserve"> </w:t>
      </w:r>
      <w:r w:rsidRPr="004D1C00">
        <w:rPr>
          <w:rFonts w:ascii="Arial" w:hAnsi="Arial" w:cs="Arial"/>
          <w:b/>
        </w:rPr>
        <w:t>el</w:t>
      </w:r>
      <w:r w:rsidR="00393159" w:rsidRPr="004D1C00">
        <w:rPr>
          <w:rFonts w:ascii="Arial" w:hAnsi="Arial" w:cs="Arial"/>
          <w:b/>
        </w:rPr>
        <w:t xml:space="preserve"> </w:t>
      </w:r>
      <w:r w:rsidRPr="004D1C00">
        <w:rPr>
          <w:rFonts w:ascii="Arial" w:hAnsi="Arial" w:cs="Arial"/>
          <w:b/>
        </w:rPr>
        <w:t>Boletín</w:t>
      </w:r>
      <w:r w:rsidR="00393159" w:rsidRPr="004D1C00">
        <w:rPr>
          <w:rFonts w:ascii="Arial" w:hAnsi="Arial" w:cs="Arial"/>
          <w:b/>
        </w:rPr>
        <w:t xml:space="preserve"> </w:t>
      </w:r>
      <w:r w:rsidRPr="004D1C00">
        <w:rPr>
          <w:rFonts w:ascii="Arial" w:hAnsi="Arial" w:cs="Arial"/>
          <w:b/>
        </w:rPr>
        <w:t>Claqueta</w:t>
      </w:r>
      <w:r w:rsidR="00393159" w:rsidRPr="004D1C00">
        <w:rPr>
          <w:rFonts w:ascii="Arial" w:hAnsi="Arial" w:cs="Arial"/>
          <w:b/>
        </w:rPr>
        <w:t xml:space="preserve"> </w:t>
      </w:r>
      <w:r w:rsidRPr="004D1C00">
        <w:rPr>
          <w:rFonts w:ascii="Arial" w:hAnsi="Arial" w:cs="Arial"/>
          <w:b/>
        </w:rPr>
        <w:t>escriba</w:t>
      </w:r>
      <w:r w:rsidR="00393159" w:rsidRPr="004D1C00">
        <w:rPr>
          <w:rFonts w:ascii="Arial" w:hAnsi="Arial" w:cs="Arial"/>
          <w:b/>
        </w:rPr>
        <w:t xml:space="preserve"> </w:t>
      </w:r>
      <w:r w:rsidRPr="004D1C00">
        <w:rPr>
          <w:rFonts w:ascii="Arial" w:hAnsi="Arial" w:cs="Arial"/>
          <w:b/>
        </w:rPr>
        <w:t>a</w:t>
      </w:r>
      <w:r w:rsidR="00393159" w:rsidRPr="004D1C00">
        <w:rPr>
          <w:rFonts w:ascii="Arial" w:hAnsi="Arial" w:cs="Arial"/>
          <w:b/>
        </w:rPr>
        <w:t xml:space="preserve"> </w:t>
      </w:r>
      <w:r w:rsidRPr="004D1C00">
        <w:rPr>
          <w:rFonts w:ascii="Arial" w:hAnsi="Arial" w:cs="Arial"/>
          <w:b/>
        </w:rPr>
        <w:t>cine@mincultura.gov.co</w:t>
      </w:r>
      <w:r w:rsidRPr="004D1C00">
        <w:rPr>
          <w:rFonts w:ascii="Arial" w:hAnsi="Arial" w:cs="Arial"/>
        </w:rPr>
        <w:br/>
      </w:r>
    </w:p>
    <w:p w:rsidR="006F2DD9" w:rsidRPr="004D1C00" w:rsidRDefault="009068B7" w:rsidP="004D1C00">
      <w:pPr>
        <w:rPr>
          <w:rFonts w:ascii="Arial" w:hAnsi="Arial" w:cs="Arial"/>
        </w:rPr>
      </w:pPr>
      <w:hyperlink r:id="rId9" w:history="1"/>
      <w:hyperlink r:id="rId10" w:tgtFrame="_blank" w:history="1">
        <w:r w:rsidR="00B30823" w:rsidRPr="004D1C00">
          <w:rPr>
            <w:rStyle w:val="Hipervnculo"/>
            <w:rFonts w:ascii="Arial" w:hAnsi="Arial" w:cs="Arial"/>
            <w:color w:val="auto"/>
            <w:shd w:val="clear" w:color="auto" w:fill="FFFFFF"/>
            <w:lang w:val="es-ES"/>
          </w:rPr>
          <w:t>Síganos</w:t>
        </w:r>
        <w:r w:rsidR="00393159" w:rsidRPr="004D1C00">
          <w:rPr>
            <w:rStyle w:val="Hipervnculo"/>
            <w:rFonts w:ascii="Arial" w:hAnsi="Arial" w:cs="Arial"/>
            <w:color w:val="auto"/>
            <w:shd w:val="clear" w:color="auto" w:fill="FFFFFF"/>
            <w:lang w:val="es-ES"/>
          </w:rPr>
          <w:t xml:space="preserve"> </w:t>
        </w:r>
        <w:r w:rsidR="00B30823" w:rsidRPr="004D1C00">
          <w:rPr>
            <w:rStyle w:val="Hipervnculo"/>
            <w:rFonts w:ascii="Arial" w:hAnsi="Arial" w:cs="Arial"/>
            <w:color w:val="auto"/>
            <w:shd w:val="clear" w:color="auto" w:fill="FFFFFF"/>
            <w:lang w:val="es-ES"/>
          </w:rPr>
          <w:t>en</w:t>
        </w:r>
        <w:r w:rsidR="00393159" w:rsidRPr="004D1C00">
          <w:rPr>
            <w:rStyle w:val="Hipervnculo"/>
            <w:rFonts w:ascii="Arial" w:hAnsi="Arial" w:cs="Arial"/>
            <w:color w:val="auto"/>
            <w:shd w:val="clear" w:color="auto" w:fill="FFFFFF"/>
            <w:lang w:val="es-ES"/>
          </w:rPr>
          <w:t xml:space="preserve"> </w:t>
        </w:r>
        <w:r w:rsidR="00B30823" w:rsidRPr="004D1C00">
          <w:rPr>
            <w:rStyle w:val="Hipervnculo"/>
            <w:rFonts w:ascii="Arial" w:hAnsi="Arial" w:cs="Arial"/>
            <w:color w:val="auto"/>
            <w:shd w:val="clear" w:color="auto" w:fill="FFFFFF"/>
            <w:lang w:val="es-ES"/>
          </w:rPr>
          <w:t>twitter:</w:t>
        </w:r>
        <w:r w:rsidR="00393159" w:rsidRPr="004D1C00">
          <w:rPr>
            <w:rStyle w:val="Hipervnculo"/>
            <w:rFonts w:ascii="Arial" w:hAnsi="Arial" w:cs="Arial"/>
            <w:color w:val="auto"/>
            <w:shd w:val="clear" w:color="auto" w:fill="FFFFFF"/>
            <w:lang w:val="es-ES"/>
          </w:rPr>
          <w:t xml:space="preserve"> </w:t>
        </w:r>
        <w:r w:rsidR="00B30823" w:rsidRPr="004D1C00">
          <w:rPr>
            <w:rStyle w:val="Hipervnculo"/>
            <w:rFonts w:ascii="Arial" w:hAnsi="Arial" w:cs="Arial"/>
            <w:color w:val="auto"/>
            <w:shd w:val="clear" w:color="auto" w:fill="FFFFFF"/>
            <w:lang w:val="es-ES"/>
          </w:rPr>
          <w:t>@elcinequesomos</w:t>
        </w:r>
      </w:hyperlink>
    </w:p>
    <w:p w:rsidR="00B26119" w:rsidRPr="004D1C00" w:rsidRDefault="00B26119" w:rsidP="004D1C00">
      <w:pPr>
        <w:rPr>
          <w:rFonts w:ascii="Arial" w:hAnsi="Arial" w:cs="Arial"/>
          <w:color w:val="800000"/>
        </w:rPr>
      </w:pPr>
    </w:p>
    <w:p w:rsidR="008D58A9" w:rsidRPr="004D1C00" w:rsidRDefault="008D58A9" w:rsidP="004D1C00">
      <w:pPr>
        <w:rPr>
          <w:rFonts w:ascii="Arial" w:hAnsi="Arial" w:cs="Arial"/>
        </w:rPr>
      </w:pPr>
      <w:r w:rsidRPr="004D1C00">
        <w:rPr>
          <w:rFonts w:ascii="Arial" w:hAnsi="Arial" w:cs="Arial"/>
          <w:color w:val="800000"/>
        </w:rPr>
        <w:t>________________________________________________________</w:t>
      </w:r>
    </w:p>
    <w:p w:rsidR="008D58A9" w:rsidRPr="004D1C00" w:rsidRDefault="008D58A9" w:rsidP="004D1C00">
      <w:pPr>
        <w:rPr>
          <w:rFonts w:ascii="Arial" w:hAnsi="Arial" w:cs="Arial"/>
          <w:color w:val="800000"/>
          <w:sz w:val="48"/>
          <w:szCs w:val="48"/>
        </w:rPr>
      </w:pPr>
      <w:r w:rsidRPr="004D1C00">
        <w:rPr>
          <w:rFonts w:ascii="Arial" w:hAnsi="Arial" w:cs="Arial"/>
          <w:color w:val="800000"/>
          <w:sz w:val="48"/>
          <w:szCs w:val="48"/>
        </w:rPr>
        <w:t>En</w:t>
      </w:r>
      <w:r w:rsidR="00393159" w:rsidRPr="004D1C00">
        <w:rPr>
          <w:rFonts w:ascii="Arial" w:hAnsi="Arial" w:cs="Arial"/>
          <w:color w:val="800000"/>
          <w:sz w:val="48"/>
          <w:szCs w:val="48"/>
        </w:rPr>
        <w:t xml:space="preserve"> </w:t>
      </w:r>
      <w:r w:rsidRPr="004D1C00">
        <w:rPr>
          <w:rFonts w:ascii="Arial" w:hAnsi="Arial" w:cs="Arial"/>
          <w:color w:val="800000"/>
          <w:sz w:val="48"/>
          <w:szCs w:val="48"/>
        </w:rPr>
        <w:t>acción</w:t>
      </w:r>
    </w:p>
    <w:p w:rsidR="00533AD7" w:rsidRPr="004D1C00" w:rsidRDefault="00533AD7" w:rsidP="004D1C00">
      <w:pPr>
        <w:pStyle w:val="Sinespaciado"/>
        <w:rPr>
          <w:rFonts w:ascii="Arial" w:eastAsia="Times New Roman" w:hAnsi="Arial" w:cs="Arial"/>
          <w:color w:val="000080"/>
          <w:sz w:val="28"/>
          <w:szCs w:val="28"/>
          <w:lang w:eastAsia="es-CO"/>
        </w:rPr>
      </w:pPr>
      <w:r w:rsidRPr="004D1C00">
        <w:rPr>
          <w:rFonts w:ascii="Arial" w:eastAsia="Times New Roman" w:hAnsi="Arial" w:cs="Arial"/>
          <w:color w:val="000080"/>
          <w:sz w:val="28"/>
          <w:szCs w:val="28"/>
          <w:lang w:eastAsia="es-CO"/>
        </w:rPr>
        <w:t>UNA SONRISA EN EL CINE NACIONAL</w:t>
      </w:r>
    </w:p>
    <w:p w:rsidR="00533AD7" w:rsidRPr="004D1C00" w:rsidRDefault="00533AD7" w:rsidP="004D1C00">
      <w:pPr>
        <w:pStyle w:val="Sinespaciado"/>
        <w:rPr>
          <w:rFonts w:ascii="Arial" w:hAnsi="Arial" w:cs="Arial"/>
        </w:rPr>
      </w:pPr>
      <w:r w:rsidRPr="004D1C00">
        <w:rPr>
          <w:rFonts w:ascii="Arial" w:hAnsi="Arial" w:cs="Arial"/>
        </w:rPr>
        <w:t xml:space="preserve">Ayer, 17 de enero, se estrenó en </w:t>
      </w:r>
      <w:r w:rsidR="004D1C00">
        <w:rPr>
          <w:rFonts w:ascii="Arial" w:hAnsi="Arial" w:cs="Arial"/>
        </w:rPr>
        <w:t>C</w:t>
      </w:r>
      <w:r w:rsidRPr="004D1C00">
        <w:rPr>
          <w:rFonts w:ascii="Arial" w:hAnsi="Arial" w:cs="Arial"/>
        </w:rPr>
        <w:t xml:space="preserve">olombia </w:t>
      </w:r>
      <w:bookmarkStart w:id="1" w:name="OLE_LINK1"/>
      <w:r w:rsidRPr="004D1C00">
        <w:rPr>
          <w:rFonts w:ascii="Arial" w:hAnsi="Arial" w:cs="Arial"/>
          <w:b/>
        </w:rPr>
        <w:t>The smiling Lombana</w:t>
      </w:r>
      <w:r w:rsidRPr="004D1C00">
        <w:rPr>
          <w:rFonts w:ascii="Arial" w:hAnsi="Arial" w:cs="Arial"/>
        </w:rPr>
        <w:t>, largometraje documental de la directora Daniela Abad</w:t>
      </w:r>
      <w:bookmarkEnd w:id="1"/>
      <w:r w:rsidRPr="004D1C00">
        <w:rPr>
          <w:rFonts w:ascii="Arial" w:hAnsi="Arial" w:cs="Arial"/>
        </w:rPr>
        <w:t xml:space="preserve"> y </w:t>
      </w:r>
      <w:r w:rsidR="004D1C00">
        <w:rPr>
          <w:rFonts w:ascii="Arial" w:hAnsi="Arial" w:cs="Arial"/>
        </w:rPr>
        <w:t>d</w:t>
      </w:r>
      <w:r w:rsidRPr="004D1C00">
        <w:rPr>
          <w:rFonts w:ascii="Arial" w:hAnsi="Arial" w:cs="Arial"/>
        </w:rPr>
        <w:t xml:space="preserve">el productor Miguel Salazar. Tiene como protagonista al artista cartagenero Tito Lombana y explora </w:t>
      </w:r>
      <w:r w:rsidR="004D1C00">
        <w:rPr>
          <w:rFonts w:ascii="Arial" w:hAnsi="Arial" w:cs="Arial"/>
        </w:rPr>
        <w:t>“</w:t>
      </w:r>
      <w:r w:rsidRPr="004D1C00">
        <w:rPr>
          <w:rFonts w:ascii="Arial" w:hAnsi="Arial" w:cs="Arial"/>
        </w:rPr>
        <w:t>temas prohibidos, incómodos, que tienen que ver con secretos de familia</w:t>
      </w:r>
      <w:r w:rsidR="004D1C00">
        <w:rPr>
          <w:rFonts w:ascii="Arial" w:hAnsi="Arial" w:cs="Arial"/>
        </w:rPr>
        <w:t>”</w:t>
      </w:r>
      <w:r w:rsidRPr="004D1C00">
        <w:rPr>
          <w:rFonts w:ascii="Arial" w:hAnsi="Arial" w:cs="Arial"/>
        </w:rPr>
        <w:t>.</w:t>
      </w:r>
    </w:p>
    <w:p w:rsidR="00533AD7" w:rsidRPr="004D1C00" w:rsidRDefault="00533AD7" w:rsidP="004D1C00">
      <w:pPr>
        <w:shd w:val="clear" w:color="auto" w:fill="FFFFFF"/>
        <w:textAlignment w:val="baseline"/>
        <w:rPr>
          <w:rFonts w:ascii="Arial" w:hAnsi="Arial" w:cs="Arial"/>
        </w:rPr>
      </w:pPr>
      <w:r w:rsidRPr="004D1C00">
        <w:rPr>
          <w:rFonts w:ascii="Arial" w:hAnsi="Arial" w:cs="Arial"/>
          <w:bCs/>
        </w:rPr>
        <w:t>Sinopsis:</w:t>
      </w:r>
      <w:r w:rsidRPr="004D1C00">
        <w:rPr>
          <w:rFonts w:ascii="Arial" w:hAnsi="Arial" w:cs="Arial"/>
          <w:b/>
          <w:bCs/>
        </w:rPr>
        <w:t> </w:t>
      </w:r>
      <w:r w:rsidRPr="004D1C00">
        <w:rPr>
          <w:rFonts w:ascii="Arial" w:hAnsi="Arial" w:cs="Arial"/>
        </w:rPr>
        <w:t xml:space="preserve">Lo poco que se sabe de Tito Lombana no es suficiente para saber quién fue. Se sabe que fue un artista costeño de origen humilde, que esculpió el monumento más emblemático de Cartagena de Indias: Los </w:t>
      </w:r>
      <w:r w:rsidR="004D1C00">
        <w:rPr>
          <w:rFonts w:ascii="Arial" w:hAnsi="Arial" w:cs="Arial"/>
        </w:rPr>
        <w:t>z</w:t>
      </w:r>
      <w:r w:rsidRPr="004D1C00">
        <w:rPr>
          <w:rFonts w:ascii="Arial" w:hAnsi="Arial" w:cs="Arial"/>
        </w:rPr>
        <w:t xml:space="preserve">apatos </w:t>
      </w:r>
      <w:r w:rsidR="004D1C00">
        <w:rPr>
          <w:rFonts w:ascii="Arial" w:hAnsi="Arial" w:cs="Arial"/>
        </w:rPr>
        <w:t>v</w:t>
      </w:r>
      <w:r w:rsidRPr="004D1C00">
        <w:rPr>
          <w:rFonts w:ascii="Arial" w:hAnsi="Arial" w:cs="Arial"/>
        </w:rPr>
        <w:t>iejos. Este joven de indudable talento, que gozaba de cierta fama y prestigio, de repente abandonó el arte, rompió los lazos con su familia y cayó en el olvido. La directora del documental, y nieta de Lombana, solo vio a su abuelo una vez en la vida, poco antes de su muerte. ¿Por qué su familia le ocultó siempre al abuelo? ¿Qué secreto había detrás de su sonrisa para convertirlo en el tabú de la familia? La película intenta desentrañar el misterio de este personaje y hace lo posible por entender al hombre estrafalario, amoral, pero</w:t>
      </w:r>
      <w:r w:rsidR="004D1C00">
        <w:rPr>
          <w:rFonts w:ascii="Arial" w:hAnsi="Arial" w:cs="Arial"/>
        </w:rPr>
        <w:t xml:space="preserve"> refinado y alegre, que produjo.</w:t>
      </w:r>
    </w:p>
    <w:p w:rsidR="00533AD7" w:rsidRPr="004D1C00" w:rsidRDefault="009068B7" w:rsidP="004D1C00">
      <w:pPr>
        <w:rPr>
          <w:rFonts w:ascii="Arial" w:hAnsi="Arial" w:cs="Arial"/>
          <w:iCs/>
          <w:color w:val="000080"/>
        </w:rPr>
      </w:pPr>
      <w:hyperlink r:id="rId11" w:history="1">
        <w:r w:rsidR="00533AD7" w:rsidRPr="004D1C00">
          <w:rPr>
            <w:rStyle w:val="Hipervnculo"/>
            <w:rFonts w:ascii="Arial" w:hAnsi="Arial" w:cs="Arial"/>
            <w:iCs/>
          </w:rPr>
          <w:t>Vea más</w:t>
        </w:r>
      </w:hyperlink>
    </w:p>
    <w:p w:rsidR="00533AD7" w:rsidRPr="004D1C00" w:rsidRDefault="00533AD7" w:rsidP="004D1C00">
      <w:pPr>
        <w:rPr>
          <w:rFonts w:ascii="Arial" w:hAnsi="Arial" w:cs="Arial"/>
          <w:iCs/>
          <w:color w:val="000080"/>
        </w:rPr>
      </w:pPr>
    </w:p>
    <w:p w:rsidR="00533AD7" w:rsidRPr="004D1C00" w:rsidRDefault="00533AD7" w:rsidP="004D1C00">
      <w:pPr>
        <w:rPr>
          <w:rFonts w:ascii="Arial" w:hAnsi="Arial" w:cs="Arial"/>
          <w:b/>
          <w:bCs/>
          <w:color w:val="5E5E5E"/>
        </w:rPr>
      </w:pPr>
    </w:p>
    <w:p w:rsidR="00533AD7" w:rsidRPr="004D1C00" w:rsidRDefault="00533AD7" w:rsidP="004D1C00">
      <w:pPr>
        <w:rPr>
          <w:rFonts w:ascii="Arial" w:hAnsi="Arial" w:cs="Arial"/>
        </w:rPr>
      </w:pPr>
      <w:r w:rsidRPr="004D1C00">
        <w:rPr>
          <w:rFonts w:ascii="Arial" w:hAnsi="Arial" w:cs="Arial"/>
          <w:color w:val="800000"/>
        </w:rPr>
        <w:t>______________________________________________________</w:t>
      </w:r>
    </w:p>
    <w:p w:rsidR="00533AD7" w:rsidRPr="004D1C00" w:rsidRDefault="00533AD7" w:rsidP="004D1C00">
      <w:pPr>
        <w:pStyle w:val="xmsonormal"/>
        <w:shd w:val="clear" w:color="auto" w:fill="FFFFFF"/>
        <w:spacing w:before="0" w:beforeAutospacing="0" w:after="0" w:afterAutospacing="0"/>
        <w:rPr>
          <w:rFonts w:ascii="Arial" w:eastAsiaTheme="minorHAnsi" w:hAnsi="Arial" w:cs="Arial"/>
          <w:bCs/>
          <w:color w:val="000080"/>
          <w:sz w:val="28"/>
          <w:szCs w:val="28"/>
          <w:lang w:eastAsia="en-US"/>
        </w:rPr>
      </w:pPr>
      <w:r w:rsidRPr="004D1C00">
        <w:rPr>
          <w:rFonts w:ascii="Arial" w:hAnsi="Arial" w:cs="Arial"/>
          <w:color w:val="800000"/>
          <w:sz w:val="48"/>
          <w:szCs w:val="48"/>
        </w:rPr>
        <w:t>Nos están viendo</w:t>
      </w:r>
    </w:p>
    <w:p w:rsidR="00533AD7" w:rsidRPr="004D1C00" w:rsidRDefault="00533AD7" w:rsidP="004D1C00">
      <w:pPr>
        <w:pStyle w:val="xmsonormal"/>
        <w:shd w:val="clear" w:color="auto" w:fill="FFFFFF"/>
        <w:spacing w:before="0" w:beforeAutospacing="0" w:after="0" w:afterAutospacing="0"/>
        <w:rPr>
          <w:rFonts w:ascii="Arial" w:eastAsiaTheme="minorHAnsi" w:hAnsi="Arial" w:cs="Arial"/>
          <w:bCs/>
          <w:color w:val="000080"/>
          <w:sz w:val="28"/>
          <w:szCs w:val="28"/>
          <w:lang w:eastAsia="en-US"/>
        </w:rPr>
      </w:pPr>
      <w:r w:rsidRPr="004D1C00">
        <w:rPr>
          <w:rFonts w:ascii="Arial" w:eastAsiaTheme="minorHAnsi" w:hAnsi="Arial" w:cs="Arial"/>
          <w:bCs/>
          <w:color w:val="000080"/>
          <w:sz w:val="28"/>
          <w:szCs w:val="28"/>
          <w:lang w:eastAsia="en-US"/>
        </w:rPr>
        <w:t>EN HOLANDA</w:t>
      </w:r>
    </w:p>
    <w:p w:rsidR="00533AD7" w:rsidRPr="004D1C00" w:rsidRDefault="00533AD7" w:rsidP="004D1C00">
      <w:pPr>
        <w:pStyle w:val="NormalWeb"/>
        <w:rPr>
          <w:rFonts w:ascii="Arial" w:hAnsi="Arial" w:cs="Arial"/>
          <w:sz w:val="22"/>
          <w:szCs w:val="22"/>
        </w:rPr>
      </w:pPr>
      <w:r w:rsidRPr="004D1C00">
        <w:rPr>
          <w:rFonts w:ascii="Arial" w:hAnsi="Arial" w:cs="Arial"/>
          <w:b/>
          <w:sz w:val="22"/>
          <w:szCs w:val="22"/>
        </w:rPr>
        <w:t>Pájaros de verano</w:t>
      </w:r>
      <w:r w:rsidRPr="004D1C00">
        <w:rPr>
          <w:rFonts w:ascii="Arial" w:hAnsi="Arial" w:cs="Arial"/>
          <w:sz w:val="22"/>
          <w:szCs w:val="22"/>
        </w:rPr>
        <w:t>, película dirigida por Cristina Gallego y Ciro Guerra, coproducción entre Colombia, México, Dinamarca y Francia, hace parte de la programación de la edición 48ª del Festival de Rotterdam en la sección Voices -  Limelight, que reúne películas consideradas exitosas en 2018.</w:t>
      </w:r>
    </w:p>
    <w:p w:rsidR="00533AD7" w:rsidRPr="004D1C00" w:rsidRDefault="00533AD7" w:rsidP="004D1C00">
      <w:pPr>
        <w:pStyle w:val="NormalWeb"/>
        <w:rPr>
          <w:rFonts w:ascii="Arial" w:hAnsi="Arial" w:cs="Arial"/>
          <w:sz w:val="22"/>
          <w:szCs w:val="22"/>
        </w:rPr>
      </w:pPr>
      <w:r w:rsidRPr="004D1C00">
        <w:rPr>
          <w:rFonts w:ascii="Arial" w:hAnsi="Arial" w:cs="Arial"/>
          <w:sz w:val="22"/>
          <w:szCs w:val="22"/>
        </w:rPr>
        <w:t>El certamen inicia el próximo miércoles, 23 de enero, y concluirá el 3 de febrero.</w:t>
      </w:r>
    </w:p>
    <w:p w:rsidR="00533AD7" w:rsidRPr="004D1C00" w:rsidRDefault="00533AD7" w:rsidP="004D1C00">
      <w:pPr>
        <w:shd w:val="clear" w:color="auto" w:fill="FFFFFF"/>
        <w:textAlignment w:val="baseline"/>
        <w:rPr>
          <w:rFonts w:ascii="Arial" w:hAnsi="Arial" w:cs="Arial"/>
        </w:rPr>
      </w:pPr>
      <w:r w:rsidRPr="004D1C00">
        <w:rPr>
          <w:rFonts w:ascii="Arial" w:hAnsi="Arial" w:cs="Arial"/>
        </w:rPr>
        <w:t xml:space="preserve">El filme tiene como tema central la venta de marihuana a Estados Unidos, que fue un presagio de lo que marcaría a un país por décadas. En la Guajira, una familia Wayúu vive en carne propia las consecuencias del choque entre la ambición y el honor. Su cultura, </w:t>
      </w:r>
      <w:r w:rsidRPr="004D1C00">
        <w:rPr>
          <w:rFonts w:ascii="Arial" w:hAnsi="Arial" w:cs="Arial"/>
        </w:rPr>
        <w:lastRenderedPageBreak/>
        <w:t>sus tradiciones y sus vidas son amenazadas por una guerra entre hermanos</w:t>
      </w:r>
      <w:r w:rsidR="004D1C00">
        <w:rPr>
          <w:rFonts w:ascii="Arial" w:hAnsi="Arial" w:cs="Arial"/>
        </w:rPr>
        <w:t>,</w:t>
      </w:r>
      <w:r w:rsidRPr="004D1C00">
        <w:rPr>
          <w:rFonts w:ascii="Arial" w:hAnsi="Arial" w:cs="Arial"/>
        </w:rPr>
        <w:t xml:space="preserve"> cuyas consecuencias las sentirá el mundo entero.</w:t>
      </w:r>
    </w:p>
    <w:p w:rsidR="00533AD7" w:rsidRPr="004D1C00" w:rsidRDefault="00533AD7" w:rsidP="004D1C00">
      <w:pPr>
        <w:textAlignment w:val="baseline"/>
        <w:rPr>
          <w:rFonts w:ascii="Arial" w:hAnsi="Arial" w:cs="Arial"/>
        </w:rPr>
      </w:pPr>
      <w:r w:rsidRPr="004D1C00">
        <w:rPr>
          <w:rFonts w:ascii="Arial" w:hAnsi="Arial" w:cs="Arial"/>
          <w:bCs/>
        </w:rPr>
        <w:t>Reparto:</w:t>
      </w:r>
      <w:r w:rsidRPr="004D1C00">
        <w:rPr>
          <w:rFonts w:ascii="Arial" w:hAnsi="Arial" w:cs="Arial"/>
          <w:b/>
          <w:bCs/>
        </w:rPr>
        <w:t xml:space="preserve"> </w:t>
      </w:r>
      <w:r w:rsidRPr="004D1C00">
        <w:rPr>
          <w:rFonts w:ascii="Arial" w:hAnsi="Arial" w:cs="Arial"/>
        </w:rPr>
        <w:t>Carmiña Martínez, Jose Acosta, Jhon Narvaez, Natalia Reyes, José Vicente Cotes, Juan Martínez y Greider Meza.</w:t>
      </w:r>
    </w:p>
    <w:p w:rsidR="00533AD7" w:rsidRPr="004D1C00" w:rsidRDefault="009068B7" w:rsidP="004D1C00">
      <w:pPr>
        <w:shd w:val="clear" w:color="auto" w:fill="FFFFFF"/>
        <w:textAlignment w:val="baseline"/>
        <w:rPr>
          <w:rStyle w:val="Hipervnculo"/>
          <w:rFonts w:ascii="Arial" w:hAnsi="Arial" w:cs="Arial"/>
          <w:bCs/>
        </w:rPr>
      </w:pPr>
      <w:hyperlink r:id="rId12" w:history="1">
        <w:r w:rsidR="00533AD7" w:rsidRPr="004D1C00">
          <w:rPr>
            <w:rStyle w:val="Hipervnculo"/>
            <w:rFonts w:ascii="Arial" w:hAnsi="Arial" w:cs="Arial"/>
            <w:bCs/>
          </w:rPr>
          <w:t>Vea más</w:t>
        </w:r>
      </w:hyperlink>
    </w:p>
    <w:p w:rsidR="00533AD7" w:rsidRPr="004D1C00" w:rsidRDefault="00533AD7" w:rsidP="004D1C00">
      <w:pPr>
        <w:rPr>
          <w:rStyle w:val="Hipervnculo"/>
          <w:rFonts w:ascii="Arial" w:hAnsi="Arial" w:cs="Arial"/>
        </w:rPr>
      </w:pPr>
    </w:p>
    <w:p w:rsidR="004E5963" w:rsidRPr="004D1C00" w:rsidRDefault="004E5963" w:rsidP="004D1C00">
      <w:pPr>
        <w:rPr>
          <w:rFonts w:ascii="Arial" w:hAnsi="Arial" w:cs="Arial"/>
        </w:rPr>
      </w:pPr>
    </w:p>
    <w:p w:rsidR="00533AD7" w:rsidRPr="004D1C00" w:rsidRDefault="004E5963" w:rsidP="004D1C00">
      <w:pPr>
        <w:tabs>
          <w:tab w:val="left" w:pos="906"/>
        </w:tabs>
        <w:rPr>
          <w:rFonts w:ascii="Arial" w:hAnsi="Arial" w:cs="Arial"/>
          <w:iCs/>
        </w:rPr>
      </w:pPr>
      <w:r w:rsidRPr="004D1C00">
        <w:rPr>
          <w:rFonts w:ascii="Arial" w:hAnsi="Arial" w:cs="Arial"/>
          <w:bCs/>
          <w:color w:val="000080"/>
          <w:sz w:val="28"/>
          <w:szCs w:val="28"/>
        </w:rPr>
        <w:t>EN ESTADOS UNIDOS</w:t>
      </w:r>
    </w:p>
    <w:p w:rsidR="004E5963" w:rsidRPr="004D1C00" w:rsidRDefault="004E5963" w:rsidP="004D1C00">
      <w:pPr>
        <w:rPr>
          <w:rFonts w:ascii="Arial" w:hAnsi="Arial" w:cs="Arial"/>
        </w:rPr>
      </w:pPr>
      <w:r w:rsidRPr="004D1C00">
        <w:rPr>
          <w:rFonts w:ascii="Arial" w:hAnsi="Arial" w:cs="Arial"/>
        </w:rPr>
        <w:t xml:space="preserve">La película </w:t>
      </w:r>
      <w:hyperlink r:id="rId13" w:history="1">
        <w:r w:rsidRPr="004D1C00">
          <w:rPr>
            <w:rStyle w:val="Hipervnculo"/>
            <w:rFonts w:ascii="Arial" w:hAnsi="Arial" w:cs="Arial"/>
            <w:b/>
            <w:color w:val="auto"/>
          </w:rPr>
          <w:t>Monos</w:t>
        </w:r>
      </w:hyperlink>
      <w:r w:rsidRPr="004D1C00">
        <w:rPr>
          <w:rFonts w:ascii="Arial" w:hAnsi="Arial" w:cs="Arial"/>
        </w:rPr>
        <w:t xml:space="preserve"> del director Alejandro Landes, una coproducción entre  Colombia, Argentina, Holanda, Dinamarca, Uruguay y Alemania, que tiene como protagonistas a ocho chicos, quienes lejos de todo, cuidan de </w:t>
      </w:r>
      <w:r w:rsidR="004D1C00" w:rsidRPr="004D1C00">
        <w:rPr>
          <w:rFonts w:ascii="Arial" w:hAnsi="Arial" w:cs="Arial"/>
        </w:rPr>
        <w:t>un</w:t>
      </w:r>
      <w:r w:rsidRPr="004D1C00">
        <w:rPr>
          <w:rFonts w:ascii="Arial" w:hAnsi="Arial" w:cs="Arial"/>
        </w:rPr>
        <w:t xml:space="preserve"> rehén y una vaca lechera, hace parte de la competencia oficial del Festival de Cine de Sundance, en la sección World Cinema Dramatic.</w:t>
      </w:r>
    </w:p>
    <w:p w:rsidR="004E5963" w:rsidRPr="004D1C00" w:rsidRDefault="004E5963" w:rsidP="004D1C00">
      <w:pPr>
        <w:rPr>
          <w:rFonts w:ascii="Arial" w:hAnsi="Arial" w:cs="Arial"/>
        </w:rPr>
      </w:pPr>
      <w:r w:rsidRPr="004D1C00">
        <w:rPr>
          <w:rFonts w:ascii="Arial" w:hAnsi="Arial" w:cs="Arial"/>
        </w:rPr>
        <w:t xml:space="preserve">En este mismo certamen, que tendrá lugar del 24 de enero al 3 de febrero en, Utah, Estados Unidos, en la competencia World Cinema Documentary, estará  </w:t>
      </w:r>
      <w:r w:rsidRPr="004D1C00">
        <w:rPr>
          <w:rFonts w:ascii="Arial" w:hAnsi="Arial" w:cs="Arial"/>
          <w:b/>
        </w:rPr>
        <w:t>Lapü</w:t>
      </w:r>
      <w:r w:rsidRPr="004D1C00">
        <w:rPr>
          <w:rFonts w:ascii="Arial" w:hAnsi="Arial" w:cs="Arial"/>
        </w:rPr>
        <w:t xml:space="preserve"> de Juan Pablo Polanco y César Alejandro Jaimes</w:t>
      </w:r>
      <w:r w:rsidR="004D1C00">
        <w:rPr>
          <w:rFonts w:ascii="Arial" w:hAnsi="Arial" w:cs="Arial"/>
        </w:rPr>
        <w:t>.</w:t>
      </w:r>
    </w:p>
    <w:p w:rsidR="004E5963" w:rsidRPr="004D1C00" w:rsidRDefault="009068B7" w:rsidP="004D1C00">
      <w:pPr>
        <w:rPr>
          <w:rFonts w:ascii="Arial" w:hAnsi="Arial" w:cs="Arial"/>
        </w:rPr>
      </w:pPr>
      <w:hyperlink r:id="rId14" w:history="1">
        <w:r w:rsidR="004E5963" w:rsidRPr="004D1C00">
          <w:rPr>
            <w:rStyle w:val="Hipervnculo"/>
            <w:rFonts w:ascii="Arial" w:hAnsi="Arial" w:cs="Arial"/>
          </w:rPr>
          <w:t>Vea más</w:t>
        </w:r>
      </w:hyperlink>
    </w:p>
    <w:p w:rsidR="00533AD7" w:rsidRPr="004D1C00" w:rsidRDefault="00533AD7" w:rsidP="004D1C00">
      <w:pPr>
        <w:rPr>
          <w:rFonts w:ascii="Arial" w:hAnsi="Arial" w:cs="Arial"/>
        </w:rPr>
      </w:pPr>
    </w:p>
    <w:p w:rsidR="004E5963" w:rsidRPr="004D1C00" w:rsidRDefault="004E5963" w:rsidP="004D1C00">
      <w:pPr>
        <w:rPr>
          <w:rFonts w:ascii="Arial" w:hAnsi="Arial" w:cs="Arial"/>
        </w:rPr>
      </w:pPr>
    </w:p>
    <w:p w:rsidR="00A253BD" w:rsidRPr="004D1C00" w:rsidRDefault="004C6C6D" w:rsidP="004D1C00">
      <w:pPr>
        <w:rPr>
          <w:rFonts w:ascii="Arial" w:hAnsi="Arial" w:cs="Arial"/>
        </w:rPr>
      </w:pPr>
      <w:r w:rsidRPr="004D1C00">
        <w:rPr>
          <w:rFonts w:ascii="Arial" w:hAnsi="Arial" w:cs="Arial"/>
          <w:color w:val="800000"/>
        </w:rPr>
        <w:t>______________________________________________________</w:t>
      </w:r>
    </w:p>
    <w:p w:rsidR="00A253BD" w:rsidRPr="004D1C00" w:rsidRDefault="00A253BD" w:rsidP="004D1C00">
      <w:pPr>
        <w:rPr>
          <w:rFonts w:ascii="Arial" w:hAnsi="Arial" w:cs="Arial"/>
          <w:color w:val="800000"/>
          <w:sz w:val="48"/>
          <w:szCs w:val="48"/>
        </w:rPr>
      </w:pPr>
      <w:r w:rsidRPr="004D1C00">
        <w:rPr>
          <w:rFonts w:ascii="Arial" w:hAnsi="Arial" w:cs="Arial"/>
          <w:color w:val="800000"/>
          <w:sz w:val="48"/>
          <w:szCs w:val="48"/>
        </w:rPr>
        <w:t>Adónde van las películas</w:t>
      </w:r>
    </w:p>
    <w:p w:rsidR="00533AD7" w:rsidRPr="004D1C00" w:rsidRDefault="00533AD7" w:rsidP="004D1C00">
      <w:pPr>
        <w:tabs>
          <w:tab w:val="left" w:pos="906"/>
        </w:tabs>
        <w:rPr>
          <w:rFonts w:ascii="Arial" w:hAnsi="Arial" w:cs="Arial"/>
          <w:bCs/>
          <w:color w:val="000080"/>
          <w:sz w:val="28"/>
          <w:szCs w:val="28"/>
        </w:rPr>
      </w:pPr>
      <w:r w:rsidRPr="004D1C00">
        <w:rPr>
          <w:rFonts w:ascii="Arial" w:hAnsi="Arial" w:cs="Arial"/>
          <w:bCs/>
          <w:color w:val="000080"/>
          <w:sz w:val="28"/>
          <w:szCs w:val="28"/>
        </w:rPr>
        <w:t>PRIMERAS Y SEGUNDAS PELÍCULAS</w:t>
      </w:r>
    </w:p>
    <w:p w:rsidR="00533AD7" w:rsidRPr="004D1C00" w:rsidRDefault="00533AD7" w:rsidP="004D1C00">
      <w:pPr>
        <w:tabs>
          <w:tab w:val="left" w:pos="906"/>
        </w:tabs>
        <w:rPr>
          <w:rFonts w:ascii="Arial" w:hAnsi="Arial" w:cs="Arial"/>
          <w:iCs/>
        </w:rPr>
      </w:pPr>
      <w:r w:rsidRPr="004D1C00">
        <w:rPr>
          <w:rFonts w:ascii="Arial" w:hAnsi="Arial" w:cs="Arial"/>
          <w:iCs/>
        </w:rPr>
        <w:t>El Área de Industria de BioBioCine abre su convocatoria para la segunda versión de Encuentros, que se realizará del 23 al 26 de abril, en la ciudad de Concepción, Chile.</w:t>
      </w:r>
    </w:p>
    <w:p w:rsidR="00533AD7" w:rsidRPr="004D1C00" w:rsidRDefault="00533AD7" w:rsidP="004D1C00">
      <w:pPr>
        <w:tabs>
          <w:tab w:val="left" w:pos="906"/>
        </w:tabs>
        <w:rPr>
          <w:rFonts w:ascii="Arial" w:hAnsi="Arial" w:cs="Arial"/>
          <w:iCs/>
        </w:rPr>
      </w:pPr>
      <w:r w:rsidRPr="004D1C00">
        <w:rPr>
          <w:rFonts w:ascii="Arial" w:hAnsi="Arial" w:cs="Arial"/>
          <w:iCs/>
        </w:rPr>
        <w:t>Pueden postular operas primas</w:t>
      </w:r>
      <w:r w:rsidR="004D1C00">
        <w:rPr>
          <w:rFonts w:ascii="Arial" w:hAnsi="Arial" w:cs="Arial"/>
          <w:iCs/>
        </w:rPr>
        <w:t xml:space="preserve"> (</w:t>
      </w:r>
      <w:r w:rsidRPr="004D1C00">
        <w:rPr>
          <w:rFonts w:ascii="Arial" w:hAnsi="Arial" w:cs="Arial"/>
          <w:iCs/>
        </w:rPr>
        <w:t>primeras y segundas películas</w:t>
      </w:r>
      <w:r w:rsidR="004D1C00">
        <w:rPr>
          <w:rFonts w:ascii="Arial" w:hAnsi="Arial" w:cs="Arial"/>
          <w:iCs/>
        </w:rPr>
        <w:t>)</w:t>
      </w:r>
      <w:r w:rsidRPr="004D1C00">
        <w:rPr>
          <w:rFonts w:ascii="Arial" w:hAnsi="Arial" w:cs="Arial"/>
          <w:iCs/>
        </w:rPr>
        <w:t>, tanto del director como del productor. Las categorías a las que se puede postular son</w:t>
      </w:r>
      <w:r w:rsidR="004D1C00">
        <w:rPr>
          <w:rFonts w:ascii="Arial" w:hAnsi="Arial" w:cs="Arial"/>
          <w:iCs/>
        </w:rPr>
        <w:t>:</w:t>
      </w:r>
      <w:r w:rsidRPr="004D1C00">
        <w:rPr>
          <w:rFonts w:ascii="Arial" w:hAnsi="Arial" w:cs="Arial"/>
          <w:iCs/>
        </w:rPr>
        <w:t xml:space="preserve"> BioBioLab, Consultoría de guion, Animación emergente, Corte final Lab y Mesas de negocios.</w:t>
      </w:r>
    </w:p>
    <w:p w:rsidR="007B3350" w:rsidRDefault="00533AD7" w:rsidP="004D1C00">
      <w:pPr>
        <w:tabs>
          <w:tab w:val="left" w:pos="906"/>
        </w:tabs>
        <w:rPr>
          <w:rFonts w:ascii="Arial" w:hAnsi="Arial" w:cs="Arial"/>
          <w:iCs/>
        </w:rPr>
      </w:pPr>
      <w:r w:rsidRPr="004D1C00">
        <w:rPr>
          <w:rFonts w:ascii="Arial" w:hAnsi="Arial" w:cs="Arial"/>
          <w:iCs/>
        </w:rPr>
        <w:t xml:space="preserve">La postulación se debe hacer a través de la plataforma incoproduction.com. Los proyectos que postulen estarán disponible para que los asistentes </w:t>
      </w:r>
      <w:r w:rsidR="004D1C00">
        <w:rPr>
          <w:rFonts w:ascii="Arial" w:hAnsi="Arial" w:cs="Arial"/>
          <w:iCs/>
        </w:rPr>
        <w:t xml:space="preserve">los </w:t>
      </w:r>
      <w:r w:rsidRPr="004D1C00">
        <w:rPr>
          <w:rFonts w:ascii="Arial" w:hAnsi="Arial" w:cs="Arial"/>
          <w:iCs/>
        </w:rPr>
        <w:t>pued</w:t>
      </w:r>
      <w:r w:rsidR="004D1C00">
        <w:rPr>
          <w:rFonts w:ascii="Arial" w:hAnsi="Arial" w:cs="Arial"/>
          <w:iCs/>
        </w:rPr>
        <w:t>a</w:t>
      </w:r>
      <w:r w:rsidRPr="004D1C00">
        <w:rPr>
          <w:rFonts w:ascii="Arial" w:hAnsi="Arial" w:cs="Arial"/>
          <w:iCs/>
        </w:rPr>
        <w:t>n revisar entre marzo y mayo de</w:t>
      </w:r>
      <w:r w:rsidR="004D1C00">
        <w:rPr>
          <w:rFonts w:ascii="Arial" w:hAnsi="Arial" w:cs="Arial"/>
          <w:iCs/>
        </w:rPr>
        <w:t xml:space="preserve"> </w:t>
      </w:r>
      <w:r w:rsidRPr="004D1C00">
        <w:rPr>
          <w:rFonts w:ascii="Arial" w:hAnsi="Arial" w:cs="Arial"/>
          <w:iCs/>
        </w:rPr>
        <w:t>2019. Una vez terminado este proceso cada postulante puede optar por dejar el proyecto o darlo de baja de</w:t>
      </w:r>
      <w:r w:rsidR="007B3350">
        <w:rPr>
          <w:rFonts w:ascii="Arial" w:hAnsi="Arial" w:cs="Arial"/>
          <w:iCs/>
        </w:rPr>
        <w:t xml:space="preserve"> este sitio en Internet.</w:t>
      </w:r>
    </w:p>
    <w:p w:rsidR="00533AD7" w:rsidRPr="004D1C00" w:rsidRDefault="00533AD7" w:rsidP="004D1C00">
      <w:pPr>
        <w:tabs>
          <w:tab w:val="left" w:pos="906"/>
        </w:tabs>
        <w:rPr>
          <w:rFonts w:ascii="Arial" w:hAnsi="Arial" w:cs="Arial"/>
          <w:iCs/>
        </w:rPr>
      </w:pPr>
      <w:r w:rsidRPr="004D1C00">
        <w:rPr>
          <w:rFonts w:ascii="Arial" w:hAnsi="Arial" w:cs="Arial"/>
          <w:iCs/>
        </w:rPr>
        <w:t>El cierre de todas las convocatorias es el 25 enero.</w:t>
      </w:r>
    </w:p>
    <w:p w:rsidR="00533AD7" w:rsidRPr="004D1C00" w:rsidRDefault="009068B7" w:rsidP="004D1C00">
      <w:pPr>
        <w:tabs>
          <w:tab w:val="left" w:pos="906"/>
        </w:tabs>
        <w:rPr>
          <w:rFonts w:ascii="Arial" w:hAnsi="Arial" w:cs="Arial"/>
          <w:iCs/>
        </w:rPr>
      </w:pPr>
      <w:hyperlink r:id="rId15" w:history="1">
        <w:r w:rsidR="00533AD7" w:rsidRPr="004D1C00">
          <w:rPr>
            <w:rStyle w:val="Hipervnculo"/>
            <w:rFonts w:ascii="Arial" w:hAnsi="Arial" w:cs="Arial"/>
            <w:iCs/>
          </w:rPr>
          <w:t>Vea más</w:t>
        </w:r>
      </w:hyperlink>
    </w:p>
    <w:p w:rsidR="00533AD7" w:rsidRPr="004D1C00" w:rsidRDefault="00533AD7" w:rsidP="004D1C00">
      <w:pPr>
        <w:tabs>
          <w:tab w:val="left" w:pos="906"/>
        </w:tabs>
        <w:rPr>
          <w:rFonts w:ascii="Arial" w:hAnsi="Arial" w:cs="Arial"/>
          <w:iCs/>
        </w:rPr>
      </w:pPr>
    </w:p>
    <w:p w:rsidR="00533AD7" w:rsidRPr="004D1C00" w:rsidRDefault="00533AD7" w:rsidP="004D1C00">
      <w:pPr>
        <w:tabs>
          <w:tab w:val="left" w:pos="906"/>
        </w:tabs>
        <w:rPr>
          <w:rFonts w:ascii="Arial" w:hAnsi="Arial" w:cs="Arial"/>
          <w:iCs/>
        </w:rPr>
      </w:pPr>
    </w:p>
    <w:p w:rsidR="00533AD7" w:rsidRPr="004D1C00" w:rsidRDefault="00533AD7" w:rsidP="004D1C00">
      <w:pPr>
        <w:rPr>
          <w:rFonts w:ascii="Arial" w:hAnsi="Arial" w:cs="Arial"/>
        </w:rPr>
      </w:pPr>
      <w:r w:rsidRPr="004D1C00">
        <w:rPr>
          <w:rFonts w:ascii="Arial" w:hAnsi="Arial" w:cs="Arial"/>
          <w:iCs/>
          <w:color w:val="000080"/>
          <w:sz w:val="28"/>
          <w:szCs w:val="28"/>
        </w:rPr>
        <w:t>ANIMACIÓN</w:t>
      </w:r>
    </w:p>
    <w:p w:rsidR="00533AD7" w:rsidRPr="004D1C00" w:rsidRDefault="00533AD7" w:rsidP="004D1C00">
      <w:pPr>
        <w:pStyle w:val="NormalWeb"/>
        <w:rPr>
          <w:rFonts w:ascii="Arial" w:hAnsi="Arial" w:cs="Arial"/>
          <w:sz w:val="22"/>
          <w:szCs w:val="22"/>
        </w:rPr>
      </w:pPr>
      <w:r w:rsidRPr="004D1C00">
        <w:rPr>
          <w:rFonts w:ascii="Arial" w:hAnsi="Arial" w:cs="Arial"/>
          <w:sz w:val="22"/>
          <w:szCs w:val="22"/>
        </w:rPr>
        <w:t>El Festival Internacional de Cine de Animación de Annecy y su Mercado (Mifa) anuncian las fechas de cierre de convocatoria 2019: El plazo para la inscripción de cortometrajes, trabajos de escuelas, contenidos televisivos y publicitarios vence el 15 de febrero. Producciones de largometrajes se podrán presentar hasta el 15 de marzo. Finalmente los contenidos de realidad virtual tendrán plazo hasta el 15 de abril.</w:t>
      </w:r>
    </w:p>
    <w:p w:rsidR="00533AD7" w:rsidRPr="004D1C00" w:rsidRDefault="00533AD7" w:rsidP="004D1C00">
      <w:pPr>
        <w:pStyle w:val="NormalWeb"/>
        <w:rPr>
          <w:rFonts w:ascii="Arial" w:hAnsi="Arial" w:cs="Arial"/>
          <w:sz w:val="22"/>
          <w:szCs w:val="22"/>
        </w:rPr>
      </w:pPr>
      <w:r w:rsidRPr="004D1C00">
        <w:rPr>
          <w:rFonts w:ascii="Arial" w:hAnsi="Arial" w:cs="Arial"/>
          <w:sz w:val="22"/>
          <w:szCs w:val="22"/>
        </w:rPr>
        <w:t>La invitación también está abierta, hasta el 4 de febrero, para el Mercado de animación.</w:t>
      </w:r>
    </w:p>
    <w:p w:rsidR="00533AD7" w:rsidRPr="004D1C00" w:rsidRDefault="009068B7" w:rsidP="004D1C00">
      <w:pPr>
        <w:pStyle w:val="NormalWeb"/>
        <w:rPr>
          <w:rFonts w:ascii="Arial" w:hAnsi="Arial" w:cs="Arial"/>
          <w:sz w:val="22"/>
          <w:szCs w:val="22"/>
        </w:rPr>
      </w:pPr>
      <w:hyperlink r:id="rId16" w:history="1">
        <w:r w:rsidR="00533AD7" w:rsidRPr="004D1C00">
          <w:rPr>
            <w:rStyle w:val="Hipervnculo"/>
            <w:rFonts w:ascii="Arial" w:hAnsi="Arial" w:cs="Arial"/>
            <w:sz w:val="22"/>
            <w:szCs w:val="22"/>
          </w:rPr>
          <w:t>Vea más</w:t>
        </w:r>
      </w:hyperlink>
    </w:p>
    <w:p w:rsidR="00533AD7" w:rsidRDefault="00533AD7" w:rsidP="004D1C00">
      <w:pPr>
        <w:pStyle w:val="NormalWeb"/>
        <w:rPr>
          <w:rFonts w:ascii="Arial" w:hAnsi="Arial" w:cs="Arial"/>
          <w:sz w:val="22"/>
          <w:szCs w:val="22"/>
        </w:rPr>
      </w:pPr>
    </w:p>
    <w:p w:rsidR="004D1C00" w:rsidRPr="004D1C00" w:rsidRDefault="004D1C00" w:rsidP="004D1C00">
      <w:pPr>
        <w:pStyle w:val="NormalWeb"/>
        <w:rPr>
          <w:rFonts w:ascii="Arial" w:hAnsi="Arial" w:cs="Arial"/>
          <w:sz w:val="22"/>
          <w:szCs w:val="22"/>
        </w:rPr>
      </w:pPr>
    </w:p>
    <w:p w:rsidR="00D23777" w:rsidRPr="004D1C00" w:rsidRDefault="004C6C6D" w:rsidP="004D1C00">
      <w:pPr>
        <w:rPr>
          <w:rFonts w:ascii="Arial" w:hAnsi="Arial" w:cs="Arial"/>
        </w:rPr>
      </w:pPr>
      <w:r w:rsidRPr="004D1C00">
        <w:rPr>
          <w:rFonts w:ascii="Arial" w:hAnsi="Arial" w:cs="Arial"/>
          <w:color w:val="800000"/>
        </w:rPr>
        <w:t>______________________________________________________</w:t>
      </w:r>
    </w:p>
    <w:p w:rsidR="00D23777" w:rsidRPr="004D1C00" w:rsidRDefault="00D23777" w:rsidP="004D1C00">
      <w:pPr>
        <w:rPr>
          <w:rFonts w:ascii="Arial" w:hAnsi="Arial" w:cs="Arial"/>
          <w:color w:val="800000"/>
          <w:sz w:val="48"/>
          <w:szCs w:val="48"/>
        </w:rPr>
      </w:pPr>
      <w:r w:rsidRPr="004D1C00">
        <w:rPr>
          <w:rFonts w:ascii="Arial" w:hAnsi="Arial" w:cs="Arial"/>
          <w:color w:val="800000"/>
          <w:sz w:val="48"/>
          <w:szCs w:val="48"/>
        </w:rPr>
        <w:t>Pizarrón</w:t>
      </w:r>
    </w:p>
    <w:p w:rsidR="00533AD7" w:rsidRPr="004D1C00" w:rsidRDefault="00533AD7" w:rsidP="004D1C00">
      <w:pPr>
        <w:tabs>
          <w:tab w:val="left" w:pos="906"/>
        </w:tabs>
        <w:rPr>
          <w:rFonts w:ascii="Arial" w:hAnsi="Arial" w:cs="Arial"/>
          <w:bCs/>
          <w:color w:val="000080"/>
          <w:sz w:val="28"/>
          <w:szCs w:val="28"/>
        </w:rPr>
      </w:pPr>
      <w:r w:rsidRPr="004D1C00">
        <w:rPr>
          <w:rFonts w:ascii="Arial" w:hAnsi="Arial" w:cs="Arial"/>
          <w:bCs/>
          <w:color w:val="000080"/>
          <w:sz w:val="28"/>
          <w:szCs w:val="28"/>
        </w:rPr>
        <w:lastRenderedPageBreak/>
        <w:t>DIRECCIÓN DE FOTOGRAFÍA</w:t>
      </w:r>
    </w:p>
    <w:p w:rsidR="00533AD7" w:rsidRPr="004D1C00" w:rsidRDefault="00533AD7" w:rsidP="004D1C00">
      <w:pPr>
        <w:tabs>
          <w:tab w:val="left" w:pos="906"/>
        </w:tabs>
        <w:rPr>
          <w:rFonts w:ascii="Arial" w:hAnsi="Arial" w:cs="Arial"/>
          <w:iCs/>
        </w:rPr>
      </w:pPr>
      <w:r w:rsidRPr="004D1C00">
        <w:rPr>
          <w:rFonts w:ascii="Arial" w:hAnsi="Arial" w:cs="Arial"/>
          <w:iCs/>
        </w:rPr>
        <w:t>La Escuela de Cine</w:t>
      </w:r>
      <w:r w:rsidR="004D1C00">
        <w:rPr>
          <w:rFonts w:ascii="Arial" w:hAnsi="Arial" w:cs="Arial"/>
          <w:iCs/>
        </w:rPr>
        <w:t>, de Bogotá,</w:t>
      </w:r>
      <w:r w:rsidRPr="004D1C00">
        <w:rPr>
          <w:rFonts w:ascii="Arial" w:hAnsi="Arial" w:cs="Arial"/>
          <w:iCs/>
        </w:rPr>
        <w:t xml:space="preserve"> informa que están abiertas las inscripciones para el programa anual en formación especializada para la dirección de fotografía con una </w:t>
      </w:r>
      <w:r w:rsidR="00CF6850" w:rsidRPr="004D1C00">
        <w:rPr>
          <w:rFonts w:ascii="Arial" w:hAnsi="Arial" w:cs="Arial"/>
          <w:iCs/>
        </w:rPr>
        <w:t>visión</w:t>
      </w:r>
      <w:r w:rsidRPr="004D1C00">
        <w:rPr>
          <w:rFonts w:ascii="Arial" w:hAnsi="Arial" w:cs="Arial"/>
          <w:iCs/>
        </w:rPr>
        <w:t xml:space="preserve"> integral de la </w:t>
      </w:r>
      <w:r w:rsidR="00CF6850" w:rsidRPr="004D1C00">
        <w:rPr>
          <w:rFonts w:ascii="Arial" w:hAnsi="Arial" w:cs="Arial"/>
          <w:iCs/>
        </w:rPr>
        <w:t>formación</w:t>
      </w:r>
      <w:r w:rsidRPr="004D1C00">
        <w:rPr>
          <w:rFonts w:ascii="Arial" w:hAnsi="Arial" w:cs="Arial"/>
          <w:iCs/>
        </w:rPr>
        <w:t xml:space="preserve"> </w:t>
      </w:r>
      <w:r w:rsidR="00CF6850" w:rsidRPr="004D1C00">
        <w:rPr>
          <w:rFonts w:ascii="Arial" w:hAnsi="Arial" w:cs="Arial"/>
          <w:iCs/>
        </w:rPr>
        <w:t>técnica</w:t>
      </w:r>
      <w:r w:rsidRPr="004D1C00">
        <w:rPr>
          <w:rFonts w:ascii="Arial" w:hAnsi="Arial" w:cs="Arial"/>
          <w:iCs/>
        </w:rPr>
        <w:t xml:space="preserve"> y </w:t>
      </w:r>
      <w:r w:rsidR="00CF6850" w:rsidRPr="004D1C00">
        <w:rPr>
          <w:rFonts w:ascii="Arial" w:hAnsi="Arial" w:cs="Arial"/>
          <w:iCs/>
        </w:rPr>
        <w:t>artística</w:t>
      </w:r>
      <w:r w:rsidRPr="004D1C00">
        <w:rPr>
          <w:rFonts w:ascii="Arial" w:hAnsi="Arial" w:cs="Arial"/>
          <w:iCs/>
        </w:rPr>
        <w:t xml:space="preserve">. Brinda a los estudiantes una </w:t>
      </w:r>
      <w:r w:rsidR="00CF6850" w:rsidRPr="004D1C00">
        <w:rPr>
          <w:rFonts w:ascii="Arial" w:hAnsi="Arial" w:cs="Arial"/>
          <w:iCs/>
        </w:rPr>
        <w:t>proyección</w:t>
      </w:r>
      <w:r w:rsidRPr="004D1C00">
        <w:rPr>
          <w:rFonts w:ascii="Arial" w:hAnsi="Arial" w:cs="Arial"/>
          <w:iCs/>
        </w:rPr>
        <w:t xml:space="preserve"> </w:t>
      </w:r>
      <w:r w:rsidR="00CF6850" w:rsidRPr="004D1C00">
        <w:rPr>
          <w:rFonts w:ascii="Arial" w:hAnsi="Arial" w:cs="Arial"/>
          <w:iCs/>
        </w:rPr>
        <w:t>práctica</w:t>
      </w:r>
      <w:r w:rsidRPr="004D1C00">
        <w:rPr>
          <w:rFonts w:ascii="Arial" w:hAnsi="Arial" w:cs="Arial"/>
          <w:iCs/>
        </w:rPr>
        <w:t xml:space="preserve">, de oficio e </w:t>
      </w:r>
      <w:r w:rsidR="00CF6850" w:rsidRPr="004D1C00">
        <w:rPr>
          <w:rFonts w:ascii="Arial" w:hAnsi="Arial" w:cs="Arial"/>
          <w:iCs/>
        </w:rPr>
        <w:t>inserción</w:t>
      </w:r>
      <w:r w:rsidRPr="004D1C00">
        <w:rPr>
          <w:rFonts w:ascii="Arial" w:hAnsi="Arial" w:cs="Arial"/>
          <w:iCs/>
        </w:rPr>
        <w:t xml:space="preserve"> laboral.</w:t>
      </w:r>
    </w:p>
    <w:p w:rsidR="00533AD7" w:rsidRPr="004D1C00" w:rsidRDefault="00533AD7" w:rsidP="004D1C00">
      <w:pPr>
        <w:tabs>
          <w:tab w:val="left" w:pos="906"/>
        </w:tabs>
        <w:rPr>
          <w:rFonts w:ascii="Arial" w:hAnsi="Arial" w:cs="Arial"/>
          <w:iCs/>
        </w:rPr>
      </w:pPr>
      <w:r w:rsidRPr="004D1C00">
        <w:rPr>
          <w:rFonts w:ascii="Arial" w:hAnsi="Arial" w:cs="Arial"/>
          <w:iCs/>
        </w:rPr>
        <w:t>Fecha de inicio: 24 de enero</w:t>
      </w:r>
    </w:p>
    <w:p w:rsidR="00533AD7" w:rsidRPr="004D1C00" w:rsidRDefault="009068B7" w:rsidP="004D1C00">
      <w:pPr>
        <w:tabs>
          <w:tab w:val="left" w:pos="906"/>
        </w:tabs>
        <w:rPr>
          <w:rFonts w:ascii="Arial" w:hAnsi="Arial" w:cs="Arial"/>
          <w:iCs/>
        </w:rPr>
      </w:pPr>
      <w:hyperlink r:id="rId17" w:history="1">
        <w:r w:rsidR="00533AD7" w:rsidRPr="004D1C00">
          <w:rPr>
            <w:rStyle w:val="Hipervnculo"/>
            <w:rFonts w:ascii="Arial" w:hAnsi="Arial" w:cs="Arial"/>
            <w:iCs/>
          </w:rPr>
          <w:t>Vea más</w:t>
        </w:r>
      </w:hyperlink>
    </w:p>
    <w:p w:rsidR="00533AD7" w:rsidRPr="004D1C00" w:rsidRDefault="00533AD7" w:rsidP="004D1C00">
      <w:pPr>
        <w:tabs>
          <w:tab w:val="left" w:pos="906"/>
        </w:tabs>
        <w:rPr>
          <w:rFonts w:ascii="Arial" w:hAnsi="Arial" w:cs="Arial"/>
          <w:iCs/>
        </w:rPr>
      </w:pPr>
    </w:p>
    <w:p w:rsidR="00533AD7" w:rsidRPr="004D1C00" w:rsidRDefault="00533AD7" w:rsidP="004D1C00">
      <w:pPr>
        <w:rPr>
          <w:rFonts w:ascii="Arial" w:hAnsi="Arial" w:cs="Arial"/>
          <w:bCs/>
          <w:color w:val="000080"/>
        </w:rPr>
      </w:pPr>
    </w:p>
    <w:p w:rsidR="00533AD7" w:rsidRPr="004D1C00" w:rsidRDefault="00533AD7" w:rsidP="004D1C00">
      <w:pPr>
        <w:rPr>
          <w:rFonts w:ascii="Arial" w:hAnsi="Arial" w:cs="Arial"/>
          <w:bCs/>
          <w:color w:val="000080"/>
          <w:sz w:val="28"/>
          <w:szCs w:val="28"/>
        </w:rPr>
      </w:pPr>
      <w:r w:rsidRPr="004D1C00">
        <w:rPr>
          <w:rFonts w:ascii="Arial" w:hAnsi="Arial" w:cs="Arial"/>
          <w:bCs/>
          <w:color w:val="000080"/>
          <w:sz w:val="28"/>
          <w:szCs w:val="28"/>
        </w:rPr>
        <w:t>WORK-IN-PROGRESS</w:t>
      </w:r>
    </w:p>
    <w:p w:rsidR="00533AD7" w:rsidRPr="004D1C00" w:rsidRDefault="00533AD7" w:rsidP="004D1C00">
      <w:pPr>
        <w:pStyle w:val="NormalWeb"/>
        <w:shd w:val="clear" w:color="auto" w:fill="FFFFFF"/>
        <w:rPr>
          <w:rFonts w:ascii="Arial" w:hAnsi="Arial" w:cs="Arial"/>
          <w:sz w:val="22"/>
          <w:szCs w:val="22"/>
        </w:rPr>
      </w:pPr>
      <w:r w:rsidRPr="004D1C00">
        <w:rPr>
          <w:rFonts w:ascii="Arial" w:hAnsi="Arial" w:cs="Arial"/>
          <w:sz w:val="22"/>
          <w:szCs w:val="22"/>
        </w:rPr>
        <w:t>Cine en Construcción, una iniciativa conjunta de Cinélatino, Rencontres de Toulouse y del Festival Internacional de Cine de San Sebastián que tiene como objetivo facilitar la conclusión de largometrajes latinoamericanos que requieran apoyo para su posproducción y distribución, convoca para su edición número 35, que tendrá lugar los días 28 y 29 de marzo.</w:t>
      </w:r>
    </w:p>
    <w:p w:rsidR="00533AD7" w:rsidRPr="004D1C00" w:rsidRDefault="00533AD7" w:rsidP="004D1C00">
      <w:pPr>
        <w:pStyle w:val="NormalWeb"/>
        <w:shd w:val="clear" w:color="auto" w:fill="FFFFFF"/>
        <w:rPr>
          <w:rFonts w:ascii="Arial" w:hAnsi="Arial" w:cs="Arial"/>
          <w:sz w:val="22"/>
          <w:szCs w:val="22"/>
        </w:rPr>
      </w:pPr>
      <w:r w:rsidRPr="004D1C00">
        <w:rPr>
          <w:rFonts w:ascii="Arial" w:hAnsi="Arial" w:cs="Arial"/>
          <w:sz w:val="22"/>
          <w:szCs w:val="22"/>
        </w:rPr>
        <w:t>Las postulaciones se pueden hacer hasta el 21 de enero.</w:t>
      </w:r>
    </w:p>
    <w:p w:rsidR="00533AD7" w:rsidRPr="004D1C00" w:rsidRDefault="009068B7" w:rsidP="004D1C00">
      <w:pPr>
        <w:pStyle w:val="NormalWeb"/>
        <w:shd w:val="clear" w:color="auto" w:fill="FFFFFF"/>
        <w:rPr>
          <w:rFonts w:ascii="Arial" w:hAnsi="Arial" w:cs="Arial"/>
          <w:sz w:val="22"/>
          <w:szCs w:val="22"/>
        </w:rPr>
      </w:pPr>
      <w:hyperlink r:id="rId18" w:history="1">
        <w:r w:rsidR="00533AD7" w:rsidRPr="004D1C00">
          <w:rPr>
            <w:rStyle w:val="Hipervnculo"/>
            <w:rFonts w:ascii="Arial" w:hAnsi="Arial" w:cs="Arial"/>
            <w:sz w:val="22"/>
            <w:szCs w:val="22"/>
          </w:rPr>
          <w:t>Vea</w:t>
        </w:r>
      </w:hyperlink>
      <w:r w:rsidR="00533AD7" w:rsidRPr="004D1C00">
        <w:rPr>
          <w:rStyle w:val="Hipervnculo"/>
          <w:rFonts w:ascii="Arial" w:hAnsi="Arial" w:cs="Arial"/>
          <w:sz w:val="22"/>
          <w:szCs w:val="22"/>
        </w:rPr>
        <w:t xml:space="preserve"> más</w:t>
      </w:r>
    </w:p>
    <w:p w:rsidR="00533AD7" w:rsidRPr="004D1C00" w:rsidRDefault="00533AD7" w:rsidP="004D1C00">
      <w:pPr>
        <w:tabs>
          <w:tab w:val="left" w:pos="450"/>
        </w:tabs>
        <w:rPr>
          <w:rFonts w:ascii="Arial" w:hAnsi="Arial" w:cs="Arial"/>
          <w:color w:val="FF0000"/>
        </w:rPr>
      </w:pPr>
    </w:p>
    <w:p w:rsidR="00533AD7" w:rsidRPr="004D1C00" w:rsidRDefault="00533AD7" w:rsidP="004D1C00">
      <w:pPr>
        <w:rPr>
          <w:rFonts w:ascii="Arial" w:hAnsi="Arial" w:cs="Arial"/>
        </w:rPr>
      </w:pPr>
    </w:p>
    <w:p w:rsidR="004D1C00" w:rsidRDefault="004D1C00" w:rsidP="004D1C00">
      <w:pPr>
        <w:rPr>
          <w:rFonts w:ascii="Arial" w:hAnsi="Arial" w:cs="Arial"/>
          <w:color w:val="800000"/>
        </w:rPr>
      </w:pPr>
      <w:r w:rsidRPr="004D1C00">
        <w:rPr>
          <w:rFonts w:ascii="Arial" w:hAnsi="Arial" w:cs="Arial"/>
          <w:color w:val="800000"/>
        </w:rPr>
        <w:t>______________________________________________________</w:t>
      </w:r>
    </w:p>
    <w:p w:rsidR="00F11B17" w:rsidRPr="004D1C00" w:rsidRDefault="00F11B17" w:rsidP="004D1C00">
      <w:pPr>
        <w:rPr>
          <w:rFonts w:ascii="Arial" w:hAnsi="Arial" w:cs="Arial"/>
          <w:color w:val="000000" w:themeColor="text1"/>
        </w:rPr>
      </w:pPr>
      <w:r w:rsidRPr="004D1C00">
        <w:rPr>
          <w:rFonts w:ascii="Arial" w:hAnsi="Arial" w:cs="Arial"/>
          <w:b/>
          <w:color w:val="000000" w:themeColor="text1"/>
        </w:rPr>
        <w:t>Dirección de Cinematografía</w:t>
      </w:r>
    </w:p>
    <w:p w:rsidR="00F11B17" w:rsidRPr="004D1C00" w:rsidRDefault="00F11B17" w:rsidP="004D1C00">
      <w:pPr>
        <w:rPr>
          <w:rFonts w:ascii="Arial" w:hAnsi="Arial" w:cs="Arial"/>
          <w:color w:val="000000" w:themeColor="text1"/>
        </w:rPr>
      </w:pPr>
      <w:r w:rsidRPr="004D1C00">
        <w:rPr>
          <w:rFonts w:ascii="Arial" w:hAnsi="Arial" w:cs="Arial"/>
          <w:color w:val="000000" w:themeColor="text1"/>
        </w:rPr>
        <w:t>Cra. 8 No 8-43, Bogotá DC, Colombia</w:t>
      </w:r>
    </w:p>
    <w:p w:rsidR="00F11B17" w:rsidRPr="004D1C00" w:rsidRDefault="00F11B17" w:rsidP="004D1C00">
      <w:pPr>
        <w:rPr>
          <w:rFonts w:ascii="Arial" w:hAnsi="Arial" w:cs="Arial"/>
          <w:color w:val="000000" w:themeColor="text1"/>
        </w:rPr>
      </w:pPr>
      <w:r w:rsidRPr="004D1C00">
        <w:rPr>
          <w:rFonts w:ascii="Arial" w:hAnsi="Arial" w:cs="Arial"/>
          <w:color w:val="000000" w:themeColor="text1"/>
        </w:rPr>
        <w:t>(571) 3424100,</w:t>
      </w:r>
    </w:p>
    <w:p w:rsidR="00F11B17" w:rsidRPr="004D1C00" w:rsidRDefault="009068B7" w:rsidP="004D1C00">
      <w:pPr>
        <w:rPr>
          <w:rFonts w:ascii="Arial" w:hAnsi="Arial" w:cs="Arial"/>
          <w:color w:val="000000" w:themeColor="text1"/>
        </w:rPr>
      </w:pPr>
      <w:hyperlink r:id="rId19" w:history="1">
        <w:r w:rsidR="00F11B17" w:rsidRPr="004D1C00">
          <w:rPr>
            <w:rStyle w:val="Hipervnculo"/>
            <w:rFonts w:ascii="Arial" w:hAnsi="Arial" w:cs="Arial"/>
            <w:color w:val="000000" w:themeColor="text1"/>
          </w:rPr>
          <w:t>cine@mincultura.gov.co</w:t>
        </w:r>
      </w:hyperlink>
    </w:p>
    <w:p w:rsidR="00F11B17" w:rsidRPr="004D1C00" w:rsidRDefault="009068B7" w:rsidP="004D1C00">
      <w:pPr>
        <w:rPr>
          <w:rFonts w:ascii="Arial" w:hAnsi="Arial" w:cs="Arial"/>
          <w:color w:val="000000" w:themeColor="text1"/>
        </w:rPr>
      </w:pPr>
      <w:hyperlink r:id="rId20" w:history="1">
        <w:r w:rsidR="00F11B17" w:rsidRPr="004D1C00">
          <w:rPr>
            <w:rStyle w:val="Hipervnculo"/>
            <w:rFonts w:ascii="Arial" w:hAnsi="Arial" w:cs="Arial"/>
            <w:color w:val="000000" w:themeColor="text1"/>
          </w:rPr>
          <w:t>www.mincultura.gov.co</w:t>
        </w:r>
      </w:hyperlink>
    </w:p>
    <w:p w:rsidR="00F11B17" w:rsidRPr="004D1C00" w:rsidRDefault="00F11B17" w:rsidP="004D1C00">
      <w:pPr>
        <w:rPr>
          <w:rFonts w:ascii="Arial" w:hAnsi="Arial" w:cs="Arial"/>
          <w:color w:val="000000" w:themeColor="text1"/>
        </w:rPr>
      </w:pPr>
      <w:r w:rsidRPr="004D1C00">
        <w:rPr>
          <w:rFonts w:ascii="Arial" w:hAnsi="Arial" w:cs="Arial"/>
          <w:b/>
          <w:bCs/>
          <w:color w:val="000000" w:themeColor="text1"/>
        </w:rPr>
        <w:t>___________________________________________________________</w:t>
      </w:r>
    </w:p>
    <w:p w:rsidR="00533AD7" w:rsidRPr="004D1C00" w:rsidRDefault="00F11B17" w:rsidP="004D1C00">
      <w:pPr>
        <w:rPr>
          <w:rFonts w:ascii="Arial" w:hAnsi="Arial" w:cs="Arial"/>
          <w:color w:val="000000" w:themeColor="text1"/>
        </w:rPr>
      </w:pPr>
      <w:r w:rsidRPr="004D1C00">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533AD7" w:rsidRPr="004D1C00"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B7" w:rsidRDefault="009068B7" w:rsidP="006A0D5C">
      <w:r>
        <w:separator/>
      </w:r>
    </w:p>
  </w:endnote>
  <w:endnote w:type="continuationSeparator" w:id="0">
    <w:p w:rsidR="009068B7" w:rsidRDefault="009068B7"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B7" w:rsidRDefault="009068B7" w:rsidP="006A0D5C">
      <w:r>
        <w:separator/>
      </w:r>
    </w:p>
  </w:footnote>
  <w:footnote w:type="continuationSeparator" w:id="0">
    <w:p w:rsidR="009068B7" w:rsidRDefault="009068B7"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57"/>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C04"/>
    <w:rsid w:val="00143FC1"/>
    <w:rsid w:val="00144772"/>
    <w:rsid w:val="0015070F"/>
    <w:rsid w:val="00151C69"/>
    <w:rsid w:val="0015260A"/>
    <w:rsid w:val="00153196"/>
    <w:rsid w:val="00157930"/>
    <w:rsid w:val="001608E3"/>
    <w:rsid w:val="00162C76"/>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41B7"/>
    <w:rsid w:val="00420C4E"/>
    <w:rsid w:val="004258C2"/>
    <w:rsid w:val="004265D7"/>
    <w:rsid w:val="00426F00"/>
    <w:rsid w:val="0043186D"/>
    <w:rsid w:val="00431ACC"/>
    <w:rsid w:val="00434208"/>
    <w:rsid w:val="00434371"/>
    <w:rsid w:val="00434F6E"/>
    <w:rsid w:val="004361D7"/>
    <w:rsid w:val="00436A79"/>
    <w:rsid w:val="00437CC7"/>
    <w:rsid w:val="00441E16"/>
    <w:rsid w:val="004448FD"/>
    <w:rsid w:val="00444A41"/>
    <w:rsid w:val="004456C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F9F"/>
    <w:rsid w:val="004C524D"/>
    <w:rsid w:val="004C6C6D"/>
    <w:rsid w:val="004C767C"/>
    <w:rsid w:val="004D1C00"/>
    <w:rsid w:val="004D1FDA"/>
    <w:rsid w:val="004D34D2"/>
    <w:rsid w:val="004D4B54"/>
    <w:rsid w:val="004D551C"/>
    <w:rsid w:val="004D69A3"/>
    <w:rsid w:val="004E322B"/>
    <w:rsid w:val="004E442C"/>
    <w:rsid w:val="004E4FB7"/>
    <w:rsid w:val="004E5963"/>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3AD7"/>
    <w:rsid w:val="00537655"/>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0F48"/>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47125"/>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3350"/>
    <w:rsid w:val="007B4FA7"/>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2FC"/>
    <w:rsid w:val="008E3B62"/>
    <w:rsid w:val="008E4BE6"/>
    <w:rsid w:val="008E603A"/>
    <w:rsid w:val="008F0501"/>
    <w:rsid w:val="008F3938"/>
    <w:rsid w:val="00903740"/>
    <w:rsid w:val="00903B41"/>
    <w:rsid w:val="00905395"/>
    <w:rsid w:val="009068B7"/>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473F"/>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5B73"/>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6850"/>
    <w:rsid w:val="00CF7BB1"/>
    <w:rsid w:val="00D11367"/>
    <w:rsid w:val="00D130E8"/>
    <w:rsid w:val="00D146B7"/>
    <w:rsid w:val="00D17218"/>
    <w:rsid w:val="00D23777"/>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4F57"/>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4C9D"/>
    <w:rsid w:val="00DB50A7"/>
    <w:rsid w:val="00DC15C7"/>
    <w:rsid w:val="00DC483D"/>
    <w:rsid w:val="00DC78AC"/>
    <w:rsid w:val="00DD107B"/>
    <w:rsid w:val="00DD2F69"/>
    <w:rsid w:val="00DD4BBB"/>
    <w:rsid w:val="00DD5465"/>
    <w:rsid w:val="00DD752F"/>
    <w:rsid w:val="00DE03B2"/>
    <w:rsid w:val="00DE1C1D"/>
    <w:rsid w:val="00DE29A7"/>
    <w:rsid w:val="00DE30C6"/>
    <w:rsid w:val="00DE37C2"/>
    <w:rsid w:val="00DE3A29"/>
    <w:rsid w:val="00DE3E56"/>
    <w:rsid w:val="00DE58C9"/>
    <w:rsid w:val="00DF7AB1"/>
    <w:rsid w:val="00E00BF3"/>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1768"/>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071"/>
    <w:rsid w:val="00ED4DD8"/>
    <w:rsid w:val="00ED5560"/>
    <w:rsid w:val="00ED6B6D"/>
    <w:rsid w:val="00ED756F"/>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7035105">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ndance.org/projects/monos" TargetMode="External"/><Relationship Id="rId18" Type="http://schemas.openxmlformats.org/officeDocument/2006/relationships/hyperlink" Target="http://www.cinelatino.fr/cc/formulaire.php"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ffr.com/en/2019/films/p%C3%A1jaros-de-verano" TargetMode="External"/><Relationship Id="rId17" Type="http://schemas.openxmlformats.org/officeDocument/2006/relationships/hyperlink" Target="http://enacc.co/programas.php?pro=1$$-1$$-qm4nNEHfJm9qwAXG3C6fwm&amp;ct=t(aniversario_general_COPY_01)&amp;mc_cid=35fe52d701&amp;mc_eid=fa532a4da3"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annecy.org/home" TargetMode="External"/><Relationship Id="rId20"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smiling-lombana"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biobiocine.com/festival/bases2019/" TargetMode="External"/><Relationship Id="rId23"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sundance.org/projects/lap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H7EN5MXTHQNV-1299-299</_dlc_DocId>
    <_dlc_DocIdUrl xmlns="ae9388c0-b1e2-40ea-b6a8-c51c7913cbd2">
      <Url>https://mng.mincultura.gov.co/areas/cinematografia/_layouts/15/DocIdRedir.aspx?ID=H7EN5MXTHQNV-1299-299</Url>
      <Description>H7EN5MXTHQNV-1299-299</Description>
    </_dlc_DocIdUrl>
  </documentManagement>
</p:properties>
</file>

<file path=customXml/itemProps1.xml><?xml version="1.0" encoding="utf-8"?>
<ds:datastoreItem xmlns:ds="http://schemas.openxmlformats.org/officeDocument/2006/customXml" ds:itemID="{43AC745E-9724-4308-AA43-3263FB43E540}"/>
</file>

<file path=customXml/itemProps2.xml><?xml version="1.0" encoding="utf-8"?>
<ds:datastoreItem xmlns:ds="http://schemas.openxmlformats.org/officeDocument/2006/customXml" ds:itemID="{8EB16A89-9FFE-476B-ABCC-2A79C5392CE0}"/>
</file>

<file path=customXml/itemProps3.xml><?xml version="1.0" encoding="utf-8"?>
<ds:datastoreItem xmlns:ds="http://schemas.openxmlformats.org/officeDocument/2006/customXml" ds:itemID="{65530F7A-7FE2-4B4B-83C8-9E488354D1BC}"/>
</file>

<file path=customXml/itemProps4.xml><?xml version="1.0" encoding="utf-8"?>
<ds:datastoreItem xmlns:ds="http://schemas.openxmlformats.org/officeDocument/2006/customXml" ds:itemID="{DAA383E4-1234-46BC-BB3F-A8FFBD52F39C}"/>
</file>

<file path=customXml/itemProps5.xml><?xml version="1.0" encoding="utf-8"?>
<ds:datastoreItem xmlns:ds="http://schemas.openxmlformats.org/officeDocument/2006/customXml" ds:itemID="{50CEE662-BC28-48BD-A37A-1D2B3BB7398F}"/>
</file>

<file path=docProps/app.xml><?xml version="1.0" encoding="utf-8"?>
<Properties xmlns="http://schemas.openxmlformats.org/officeDocument/2006/extended-properties" xmlns:vt="http://schemas.openxmlformats.org/officeDocument/2006/docPropsVTypes">
  <Template>Normal</Template>
  <TotalTime>28935</TotalTime>
  <Pages>3</Pages>
  <Words>1010</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110</cp:revision>
  <cp:lastPrinted>2019-01-18T18:52:00Z</cp:lastPrinted>
  <dcterms:created xsi:type="dcterms:W3CDTF">2018-08-10T20:01:00Z</dcterms:created>
  <dcterms:modified xsi:type="dcterms:W3CDTF">2019-01-21T13:21:00Z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14f338cf-109f-433d-8246-4154d731e144</vt:lpwstr>
  </property>
</Properties>
</file>