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83B" w:rsidRPr="0093683B" w:rsidRDefault="003D09BC" w:rsidP="00EA5856">
      <w:pPr>
        <w:rPr>
          <w:rFonts w:ascii="Arial" w:hAnsi="Arial" w:cs="Arial"/>
        </w:rPr>
      </w:pPr>
      <w:r w:rsidRPr="0093683B">
        <w:rPr>
          <w:rFonts w:ascii="Arial" w:hAnsi="Arial" w:cs="Arial"/>
          <w:color w:val="800000"/>
          <w:sz w:val="48"/>
          <w:szCs w:val="48"/>
        </w:rPr>
        <w:t>Ministerio de Cultura</w:t>
      </w:r>
      <w:r w:rsidRPr="0093683B">
        <w:rPr>
          <w:rFonts w:ascii="Arial" w:hAnsi="Arial" w:cs="Arial"/>
          <w:color w:val="800000"/>
          <w:sz w:val="48"/>
          <w:szCs w:val="48"/>
        </w:rPr>
        <w:br/>
      </w:r>
      <w:r w:rsidR="00CE1A5D" w:rsidRPr="0093683B">
        <w:rPr>
          <w:rFonts w:ascii="Arial" w:hAnsi="Arial" w:cs="Arial"/>
          <w:color w:val="800000"/>
        </w:rPr>
        <w:t>________________________________________________________</w:t>
      </w:r>
      <w:r w:rsidRPr="0093683B">
        <w:rPr>
          <w:rFonts w:ascii="Arial" w:hAnsi="Arial" w:cs="Arial"/>
          <w:sz w:val="20"/>
          <w:szCs w:val="20"/>
        </w:rPr>
        <w:br/>
      </w:r>
      <w:r w:rsidRPr="0093683B">
        <w:rPr>
          <w:rFonts w:ascii="Arial" w:hAnsi="Arial" w:cs="Arial"/>
          <w:color w:val="800000"/>
          <w:sz w:val="48"/>
          <w:szCs w:val="48"/>
        </w:rPr>
        <w:t xml:space="preserve">Claqueta / toma </w:t>
      </w:r>
      <w:r w:rsidR="00243330" w:rsidRPr="0093683B">
        <w:rPr>
          <w:rFonts w:ascii="Arial" w:hAnsi="Arial" w:cs="Arial"/>
          <w:color w:val="800000"/>
          <w:sz w:val="48"/>
          <w:szCs w:val="48"/>
        </w:rPr>
        <w:t>7</w:t>
      </w:r>
      <w:r w:rsidR="00286180" w:rsidRPr="0093683B">
        <w:rPr>
          <w:rFonts w:ascii="Arial" w:hAnsi="Arial" w:cs="Arial"/>
          <w:color w:val="800000"/>
          <w:sz w:val="48"/>
          <w:szCs w:val="48"/>
        </w:rPr>
        <w:t>9</w:t>
      </w:r>
      <w:r w:rsidR="00502FD5" w:rsidRPr="0093683B">
        <w:rPr>
          <w:rFonts w:ascii="Arial" w:hAnsi="Arial" w:cs="Arial"/>
          <w:color w:val="800000"/>
          <w:sz w:val="48"/>
          <w:szCs w:val="48"/>
        </w:rPr>
        <w:t>8</w:t>
      </w:r>
      <w:r w:rsidRPr="0093683B">
        <w:rPr>
          <w:rFonts w:ascii="Arial" w:hAnsi="Arial" w:cs="Arial"/>
          <w:color w:val="800000"/>
          <w:sz w:val="48"/>
          <w:szCs w:val="48"/>
        </w:rPr>
        <w:br/>
      </w:r>
      <w:r w:rsidRPr="0093683B">
        <w:rPr>
          <w:rFonts w:ascii="Arial" w:hAnsi="Arial" w:cs="Arial"/>
        </w:rPr>
        <w:t xml:space="preserve">Boletín electrónico semanal para el sector cinematográfico, </w:t>
      </w:r>
      <w:r w:rsidR="00502FD5" w:rsidRPr="0093683B">
        <w:rPr>
          <w:rFonts w:ascii="Arial" w:hAnsi="Arial" w:cs="Arial"/>
          <w:b/>
          <w:bCs/>
        </w:rPr>
        <w:t>10</w:t>
      </w:r>
      <w:r w:rsidR="00CE1A5D" w:rsidRPr="0093683B">
        <w:rPr>
          <w:rFonts w:ascii="Arial" w:hAnsi="Arial" w:cs="Arial"/>
          <w:b/>
          <w:bCs/>
        </w:rPr>
        <w:t xml:space="preserve"> </w:t>
      </w:r>
      <w:r w:rsidRPr="0093683B">
        <w:rPr>
          <w:rFonts w:ascii="Arial" w:hAnsi="Arial" w:cs="Arial"/>
          <w:b/>
          <w:bCs/>
        </w:rPr>
        <w:t xml:space="preserve">de </w:t>
      </w:r>
      <w:r w:rsidR="00286180" w:rsidRPr="0093683B">
        <w:rPr>
          <w:rFonts w:ascii="Arial" w:hAnsi="Arial" w:cs="Arial"/>
          <w:b/>
          <w:bCs/>
        </w:rPr>
        <w:t>noviembre de</w:t>
      </w:r>
      <w:r w:rsidR="00B544EB" w:rsidRPr="0093683B">
        <w:rPr>
          <w:rFonts w:ascii="Arial" w:hAnsi="Arial" w:cs="Arial"/>
          <w:b/>
          <w:bCs/>
        </w:rPr>
        <w:t xml:space="preserve"> </w:t>
      </w:r>
      <w:r w:rsidRPr="0093683B">
        <w:rPr>
          <w:rFonts w:ascii="Arial" w:hAnsi="Arial" w:cs="Arial"/>
          <w:b/>
          <w:bCs/>
        </w:rPr>
        <w:t>201</w:t>
      </w:r>
      <w:r w:rsidR="00673161" w:rsidRPr="0093683B">
        <w:rPr>
          <w:rFonts w:ascii="Arial" w:hAnsi="Arial" w:cs="Arial"/>
          <w:b/>
          <w:bCs/>
        </w:rPr>
        <w:t>7</w:t>
      </w:r>
      <w:r w:rsidRPr="0093683B">
        <w:rPr>
          <w:rFonts w:ascii="Arial" w:hAnsi="Arial" w:cs="Arial"/>
        </w:rPr>
        <w:br/>
        <w:t>Ministerio de Cultura de Colombia - Dirección de Cinematografía</w:t>
      </w:r>
      <w:r w:rsidRPr="0093683B">
        <w:rPr>
          <w:rFonts w:ascii="Arial" w:hAnsi="Arial" w:cs="Arial"/>
        </w:rPr>
        <w:br/>
      </w:r>
      <w:r w:rsidR="00F31AC5" w:rsidRPr="0093683B">
        <w:rPr>
          <w:rFonts w:ascii="Arial" w:hAnsi="Arial" w:cs="Arial"/>
        </w:rPr>
        <w:br/>
      </w:r>
      <w:r w:rsidR="00F31AC5" w:rsidRPr="0093683B">
        <w:rPr>
          <w:rFonts w:ascii="Arial" w:hAnsi="Arial" w:cs="Arial"/>
          <w:b/>
        </w:rPr>
        <w:t>Si desea comunicarse con el Boletín Claqueta escriba a cine@mincultura.gov.co</w:t>
      </w:r>
      <w:r w:rsidR="00F31AC5" w:rsidRPr="0093683B">
        <w:rPr>
          <w:rFonts w:ascii="Arial" w:hAnsi="Arial" w:cs="Arial"/>
        </w:rPr>
        <w:br/>
      </w:r>
      <w:r w:rsidR="004B43BA" w:rsidRPr="0093683B">
        <w:rPr>
          <w:rFonts w:ascii="Arial" w:hAnsi="Arial" w:cs="Arial"/>
        </w:rPr>
        <w:br/>
      </w:r>
      <w:hyperlink r:id="rId8" w:history="1"/>
      <w:hyperlink r:id="rId9" w:tgtFrame="_blank" w:history="1">
        <w:r w:rsidR="00B30823" w:rsidRPr="0093683B">
          <w:rPr>
            <w:rStyle w:val="Hipervnculo"/>
            <w:rFonts w:ascii="Arial" w:hAnsi="Arial" w:cs="Arial"/>
            <w:color w:val="auto"/>
            <w:shd w:val="clear" w:color="auto" w:fill="FFFFFF"/>
            <w:lang w:val="es-ES"/>
          </w:rPr>
          <w:t>Síganos en twitter: @elcinequesomos</w:t>
        </w:r>
      </w:hyperlink>
      <w:r w:rsidR="005165BB" w:rsidRPr="0093683B">
        <w:rPr>
          <w:rFonts w:ascii="Arial" w:hAnsi="Arial" w:cs="Arial"/>
        </w:rPr>
        <w:br/>
      </w:r>
      <w:bookmarkStart w:id="0" w:name="_GoBack"/>
      <w:bookmarkEnd w:id="0"/>
      <w:r w:rsidR="00C72B7A" w:rsidRPr="0093683B">
        <w:rPr>
          <w:rFonts w:ascii="Arial" w:hAnsi="Arial" w:cs="Arial"/>
        </w:rPr>
        <w:br/>
      </w:r>
      <w:r w:rsidR="00C72B7A" w:rsidRPr="0093683B">
        <w:rPr>
          <w:rFonts w:ascii="Arial" w:hAnsi="Arial" w:cs="Arial"/>
          <w:color w:val="800000"/>
        </w:rPr>
        <w:t>________________________________________________________</w:t>
      </w:r>
      <w:r w:rsidR="00C72B7A" w:rsidRPr="0093683B">
        <w:rPr>
          <w:rFonts w:ascii="Arial" w:hAnsi="Arial" w:cs="Arial"/>
          <w:sz w:val="20"/>
          <w:szCs w:val="20"/>
        </w:rPr>
        <w:br/>
      </w:r>
      <w:r w:rsidR="00C72B7A" w:rsidRPr="0093683B">
        <w:rPr>
          <w:rFonts w:ascii="Arial" w:hAnsi="Arial" w:cs="Arial"/>
          <w:color w:val="800000"/>
          <w:sz w:val="48"/>
          <w:szCs w:val="48"/>
        </w:rPr>
        <w:t>En acción</w:t>
      </w:r>
      <w:r w:rsidR="00E946B0" w:rsidRPr="0093683B">
        <w:rPr>
          <w:rFonts w:ascii="Arial" w:hAnsi="Arial" w:cs="Arial"/>
          <w:color w:val="800000"/>
        </w:rPr>
        <w:br/>
      </w:r>
      <w:r w:rsidR="00502FD5" w:rsidRPr="0093683B">
        <w:rPr>
          <w:rFonts w:ascii="Arial" w:hAnsi="Arial" w:cs="Arial"/>
          <w:color w:val="000080"/>
          <w:sz w:val="28"/>
          <w:szCs w:val="28"/>
        </w:rPr>
        <w:t xml:space="preserve">CONTINÚAN ESTRENOS EN EL CINE NACIONAL </w:t>
      </w:r>
      <w:r w:rsidR="00680B20" w:rsidRPr="0093683B">
        <w:rPr>
          <w:rFonts w:ascii="Arial" w:hAnsi="Arial" w:cs="Arial"/>
        </w:rPr>
        <w:br/>
      </w:r>
      <w:r w:rsidR="00502FD5" w:rsidRPr="0093683B">
        <w:rPr>
          <w:rFonts w:ascii="Arial" w:hAnsi="Arial" w:cs="Arial"/>
        </w:rPr>
        <w:t xml:space="preserve">Se estrenó ayer </w:t>
      </w:r>
      <w:bookmarkStart w:id="1" w:name="OLE_LINK1"/>
      <w:r w:rsidR="0006566B">
        <w:fldChar w:fldCharType="begin"/>
      </w:r>
      <w:r w:rsidR="0006566B">
        <w:instrText xml:space="preserve"> HYPERLINK "https://www.cinecolombia.com/pelicula/bogota/el-dia-de-la-cabra" </w:instrText>
      </w:r>
      <w:r w:rsidR="0006566B">
        <w:fldChar w:fldCharType="separate"/>
      </w:r>
      <w:r w:rsidR="00502FD5" w:rsidRPr="0093683B">
        <w:rPr>
          <w:rStyle w:val="Hipervnculo"/>
          <w:rFonts w:ascii="Arial" w:hAnsi="Arial" w:cs="Arial"/>
        </w:rPr>
        <w:t>El día de la cabra</w:t>
      </w:r>
      <w:r w:rsidR="0006566B">
        <w:rPr>
          <w:rStyle w:val="Hipervnculo"/>
          <w:rFonts w:ascii="Arial" w:hAnsi="Arial" w:cs="Arial"/>
        </w:rPr>
        <w:fldChar w:fldCharType="end"/>
      </w:r>
      <w:r w:rsidR="00502FD5" w:rsidRPr="0093683B">
        <w:rPr>
          <w:rFonts w:ascii="Arial" w:hAnsi="Arial" w:cs="Arial"/>
        </w:rPr>
        <w:t xml:space="preserve"> de Samir Oliveros</w:t>
      </w:r>
      <w:bookmarkEnd w:id="1"/>
      <w:r w:rsidR="00502FD5" w:rsidRPr="0093683B">
        <w:rPr>
          <w:rFonts w:ascii="Arial" w:hAnsi="Arial" w:cs="Arial"/>
        </w:rPr>
        <w:t>, película rodada en la Isla de Providencia, que tiene como protagonistas a dos hermanos con personalidades incompatibles, quienes empiezan una aventura de reconciliación después de atropellar accidentalmente a una cabra con la camioneta de su padre. Corn y Rita Denton deberán encontrar la forma de reparar la camioneta antes de que lleguen los turistas que se hospedarán en el hotel de la familia. Mientras resuelven el problema, pasarán por una carnicería, una tienda de empeño y hasta por donde un brujo, en una aventura de 24 horas por Port Paradise (Providencia).</w:t>
      </w:r>
      <w:r w:rsidR="00680B20" w:rsidRPr="0093683B">
        <w:rPr>
          <w:rFonts w:ascii="Arial" w:hAnsi="Arial" w:cs="Arial"/>
        </w:rPr>
        <w:br/>
      </w:r>
      <w:r w:rsidR="00502FD5" w:rsidRPr="0093683B">
        <w:rPr>
          <w:rFonts w:ascii="Arial" w:hAnsi="Arial" w:cs="Arial"/>
        </w:rPr>
        <w:t xml:space="preserve">También se estrenó </w:t>
      </w:r>
      <w:bookmarkStart w:id="2" w:name="OLE_LINK2"/>
      <w:r w:rsidR="0006566B">
        <w:fldChar w:fldCharType="begin"/>
      </w:r>
      <w:r w:rsidR="0006566B">
        <w:instrText xml:space="preserve"> HYPERLINK "https://www.youtube.com/watch?v=g9m_glg4qmo" </w:instrText>
      </w:r>
      <w:r w:rsidR="0006566B">
        <w:fldChar w:fldCharType="separate"/>
      </w:r>
      <w:r w:rsidR="00502FD5" w:rsidRPr="0093683B">
        <w:rPr>
          <w:rStyle w:val="Hipervnculo"/>
          <w:rFonts w:ascii="Arial" w:hAnsi="Arial" w:cs="Arial"/>
        </w:rPr>
        <w:t>Nuestro Silencio</w:t>
      </w:r>
      <w:r w:rsidR="0006566B">
        <w:rPr>
          <w:rStyle w:val="Hipervnculo"/>
          <w:rFonts w:ascii="Arial" w:hAnsi="Arial" w:cs="Arial"/>
        </w:rPr>
        <w:fldChar w:fldCharType="end"/>
      </w:r>
      <w:r w:rsidR="00502FD5" w:rsidRPr="0093683B">
        <w:rPr>
          <w:rFonts w:ascii="Arial" w:hAnsi="Arial" w:cs="Arial"/>
        </w:rPr>
        <w:t xml:space="preserve"> de Álvaro Ruiz</w:t>
      </w:r>
      <w:bookmarkEnd w:id="2"/>
      <w:r w:rsidR="00502FD5" w:rsidRPr="0093683B">
        <w:rPr>
          <w:rFonts w:ascii="Arial" w:hAnsi="Arial" w:cs="Arial"/>
        </w:rPr>
        <w:t xml:space="preserve">. Se podrá ver en salas independientes de Cali, Manizales, Medellín y Barranquilla, por gestión de Distrito Pacífico, distribuidora de cine comunitario, alternativo e independiente del país. </w:t>
      </w:r>
      <w:r w:rsidR="00445A6D">
        <w:rPr>
          <w:rFonts w:ascii="Arial" w:hAnsi="Arial" w:cs="Arial"/>
        </w:rPr>
        <w:t>La película c</w:t>
      </w:r>
      <w:r w:rsidR="00502FD5" w:rsidRPr="0093683B">
        <w:rPr>
          <w:rFonts w:ascii="Arial" w:hAnsi="Arial" w:cs="Arial"/>
        </w:rPr>
        <w:t xml:space="preserve">uenta la historia de cómo miles de colombianos, familiares de desaparecidos </w:t>
      </w:r>
      <w:r w:rsidR="00EA5856" w:rsidRPr="0093683B">
        <w:rPr>
          <w:rFonts w:ascii="Arial" w:hAnsi="Arial" w:cs="Arial"/>
        </w:rPr>
        <w:t xml:space="preserve">se </w:t>
      </w:r>
      <w:r w:rsidR="00502FD5" w:rsidRPr="0093683B">
        <w:rPr>
          <w:rFonts w:ascii="Arial" w:hAnsi="Arial" w:cs="Arial"/>
        </w:rPr>
        <w:t xml:space="preserve">enfrentan y sobreviven a la incertidumbre de la búsqueda de sus seres queridos a través del amor, la solidaridad y la superación personal. </w:t>
      </w:r>
      <w:r w:rsidR="00680B20" w:rsidRPr="0093683B">
        <w:rPr>
          <w:rFonts w:ascii="Arial" w:hAnsi="Arial" w:cs="Arial"/>
        </w:rPr>
        <w:br/>
      </w:r>
      <w:r w:rsidR="00963679">
        <w:rPr>
          <w:rFonts w:ascii="Arial" w:hAnsi="Arial" w:cs="Arial"/>
        </w:rPr>
        <w:br/>
      </w:r>
      <w:r w:rsidR="0006566B">
        <w:rPr>
          <w:rFonts w:ascii="Arial" w:hAnsi="Arial" w:cs="Arial"/>
        </w:rPr>
        <w:br/>
      </w:r>
      <w:r w:rsidR="0006566B" w:rsidRPr="0006566B">
        <w:rPr>
          <w:rFonts w:ascii="Arial" w:hAnsi="Arial" w:cs="Arial"/>
          <w:color w:val="000080"/>
          <w:sz w:val="28"/>
          <w:szCs w:val="28"/>
        </w:rPr>
        <w:t>ASAMBLEA NACIONAL DE CONSEJOS DE CINEMATOGRAFÍA 2017</w:t>
      </w:r>
      <w:r w:rsidR="0006566B" w:rsidRPr="0093683B">
        <w:rPr>
          <w:rFonts w:ascii="Arial" w:hAnsi="Arial" w:cs="Arial"/>
        </w:rPr>
        <w:br/>
      </w:r>
      <w:r w:rsidR="0006566B" w:rsidRPr="0006566B">
        <w:rPr>
          <w:rFonts w:ascii="Arial" w:hAnsi="Arial" w:cs="Arial"/>
        </w:rPr>
        <w:t>Entre el 15 y 17 de noviembre, los consejos departamentales y distritales de Cinematografía del país elegirán a su representante ante el CNACC para el periodo 2018-2020.</w:t>
      </w:r>
      <w:r w:rsidR="0006566B" w:rsidRPr="0006566B">
        <w:rPr>
          <w:rFonts w:ascii="Arial" w:hAnsi="Arial" w:cs="Arial"/>
        </w:rPr>
        <w:t xml:space="preserve"> </w:t>
      </w:r>
      <w:r w:rsidR="0006566B" w:rsidRPr="0006566B">
        <w:rPr>
          <w:rFonts w:ascii="Arial" w:hAnsi="Arial" w:cs="Arial"/>
        </w:rPr>
        <w:br/>
        <w:t>Los consejos que se han postulado para</w:t>
      </w:r>
      <w:r w:rsidR="0006566B">
        <w:rPr>
          <w:rFonts w:ascii="Arial" w:hAnsi="Arial" w:cs="Arial"/>
        </w:rPr>
        <w:t xml:space="preserve"> dicha </w:t>
      </w:r>
      <w:r w:rsidR="0006566B" w:rsidRPr="0006566B">
        <w:rPr>
          <w:rFonts w:ascii="Arial" w:hAnsi="Arial" w:cs="Arial"/>
        </w:rPr>
        <w:t>representación son:</w:t>
      </w:r>
      <w:r w:rsidR="0006566B" w:rsidRPr="0006566B">
        <w:rPr>
          <w:rFonts w:ascii="Arial" w:hAnsi="Arial" w:cs="Arial"/>
        </w:rPr>
        <w:t xml:space="preserve"> </w:t>
      </w:r>
      <w:r w:rsidR="0006566B" w:rsidRPr="0006566B">
        <w:rPr>
          <w:rFonts w:ascii="Arial" w:hAnsi="Arial" w:cs="Arial"/>
        </w:rPr>
        <w:br/>
        <w:t>Alex López, representante del Cauca</w:t>
      </w:r>
      <w:r w:rsidR="0006566B" w:rsidRPr="0006566B">
        <w:rPr>
          <w:rFonts w:ascii="Arial" w:hAnsi="Arial" w:cs="Arial"/>
        </w:rPr>
        <w:br/>
        <w:t>Johan Miguel Asprilla, representante del Chocó</w:t>
      </w:r>
      <w:r w:rsidR="0006566B" w:rsidRPr="0006566B">
        <w:rPr>
          <w:rFonts w:ascii="Arial" w:hAnsi="Arial" w:cs="Arial"/>
        </w:rPr>
        <w:br/>
        <w:t xml:space="preserve">Fernando Charry, representante del Huila </w:t>
      </w:r>
      <w:r w:rsidR="0006566B" w:rsidRPr="0006566B">
        <w:rPr>
          <w:rFonts w:ascii="Arial" w:hAnsi="Arial" w:cs="Arial"/>
        </w:rPr>
        <w:br/>
        <w:t>Iván Monsalve, representante de Risaralda</w:t>
      </w:r>
      <w:r w:rsidR="0006566B" w:rsidRPr="0006566B">
        <w:rPr>
          <w:rFonts w:ascii="Arial" w:hAnsi="Arial" w:cs="Arial"/>
        </w:rPr>
        <w:br/>
        <w:t>Ella Carolina Cardona, representante de Santander.</w:t>
      </w:r>
      <w:r w:rsidR="0006566B" w:rsidRPr="0006566B">
        <w:rPr>
          <w:rFonts w:ascii="Arial" w:hAnsi="Arial" w:cs="Arial"/>
        </w:rPr>
        <w:t xml:space="preserve"> </w:t>
      </w:r>
      <w:r w:rsidR="0006566B" w:rsidRPr="0006566B">
        <w:rPr>
          <w:rFonts w:ascii="Arial" w:hAnsi="Arial" w:cs="Arial"/>
        </w:rPr>
        <w:br/>
        <w:t>Este año la Asamblea Nacional de Consejos de Cinematografía, tendrá como tema central la organización sectorial y el fortalecimiento del cine regional.</w:t>
      </w:r>
      <w:r w:rsidR="0006566B" w:rsidRPr="0006566B">
        <w:rPr>
          <w:rFonts w:ascii="Arial" w:hAnsi="Arial" w:cs="Arial"/>
        </w:rPr>
        <w:t xml:space="preserve"> </w:t>
      </w:r>
      <w:r w:rsidR="0006566B" w:rsidRPr="0006566B">
        <w:rPr>
          <w:rFonts w:ascii="Arial" w:hAnsi="Arial" w:cs="Arial"/>
        </w:rPr>
        <w:br/>
        <w:t>Contacto: evillamizar@mincultura.gov.co</w:t>
      </w:r>
      <w:r w:rsidR="0006566B" w:rsidRPr="0006566B">
        <w:rPr>
          <w:rFonts w:ascii="Arial" w:hAnsi="Arial" w:cs="Arial"/>
        </w:rPr>
        <w:br/>
      </w:r>
      <w:r w:rsidR="0006566B" w:rsidRPr="0006566B">
        <w:rPr>
          <w:rFonts w:ascii="Arial" w:hAnsi="Arial" w:cs="Arial"/>
        </w:rPr>
        <w:br/>
      </w:r>
      <w:r w:rsidR="00963679">
        <w:rPr>
          <w:rFonts w:ascii="Arial" w:hAnsi="Arial" w:cs="Arial"/>
        </w:rPr>
        <w:br/>
      </w:r>
      <w:r w:rsidR="00502FD5" w:rsidRPr="0093683B">
        <w:rPr>
          <w:rFonts w:ascii="Arial" w:hAnsi="Arial" w:cs="Arial"/>
          <w:color w:val="000080"/>
          <w:sz w:val="28"/>
          <w:szCs w:val="28"/>
        </w:rPr>
        <w:t xml:space="preserve">INSCRIPCIONES ABIERTAS PARA EL XIV ENCUENTRO NACIONAL </w:t>
      </w:r>
      <w:r w:rsidR="00502FD5" w:rsidRPr="0093683B">
        <w:rPr>
          <w:rFonts w:ascii="Arial" w:hAnsi="Arial" w:cs="Arial"/>
          <w:color w:val="000080"/>
          <w:sz w:val="28"/>
          <w:szCs w:val="28"/>
        </w:rPr>
        <w:lastRenderedPageBreak/>
        <w:t>DE ARCHIVOS AUDIOVISUALES</w:t>
      </w:r>
      <w:r w:rsidR="00502FD5" w:rsidRPr="0093683B">
        <w:rPr>
          <w:rFonts w:ascii="Arial" w:hAnsi="Arial" w:cs="Arial"/>
        </w:rPr>
        <w:br/>
        <w:t>Con el concurso del Consejo Nacional para las Artes y la Cultura en Cinematografía, CNACC, el Ministerio de Cultura a través de su Dirección de Cinematografía, y la Fundación Patrimonio Fílmico Colombiano, se creó en 2003, el Sistema de Información del Patrimonio Audiovisual Colombiano SIPAC, red de entidades y personas que trabajan a través de la investigación, preservación, conservación y circulación, por la protección y salvaguardia del patrimonio audiovisual colombiano. Cada año, el SIPAC se reúne para presentar los avances sobre las acciones y actividades desarrolladas, en torno a una programación académica que trata temas de interés como el desarrollo tecnológico, las políticas, la legislación local e internacional, la investigación, la propiedad intelectual, la preservación digital, la conservación audiovisual, el acceso y la apropiación social, entre otros. El Encuentro Nacional de Archivos Audiovisuales, ENAA, es un espacio de intercambio de conocimientos, experiencias y de diálogo entre el sector de la memoria audiovisual en el país. El tema central este año es Patrimonio Audiovisual Colombiano: elementos para el manejo, protección y salvaguardia, y se llevará a cabo en la ciudad de Bogotá D.C., en el auditorio principal de la Biblioteca Nacional de Colombia, “Germán Arciniegas”, entre el 27 y 29 de noviembre de 2017. Organiza la Dirección de Cinematografía del Ministerio de Cultura en asocio con la Fundación Patrimonio Fílmico Colombiano, la Biblioteca Nacional de Colombia y el Archivo General de la Nación Jorge Palacios Preciado.</w:t>
      </w:r>
      <w:r w:rsidR="00502FD5" w:rsidRPr="0093683B">
        <w:rPr>
          <w:rFonts w:ascii="Arial" w:hAnsi="Arial" w:cs="Arial"/>
        </w:rPr>
        <w:br/>
        <w:t xml:space="preserve">Inscripciones </w:t>
      </w:r>
      <w:hyperlink r:id="rId10" w:history="1">
        <w:r w:rsidR="00502FD5" w:rsidRPr="0093683B">
          <w:rPr>
            <w:rStyle w:val="Hipervnculo"/>
            <w:rFonts w:ascii="Arial" w:hAnsi="Arial" w:cs="Arial"/>
          </w:rPr>
          <w:t>aquí.</w:t>
        </w:r>
      </w:hyperlink>
      <w:r w:rsidR="00502FD5" w:rsidRPr="0093683B">
        <w:rPr>
          <w:rFonts w:ascii="Arial" w:hAnsi="Arial" w:cs="Arial"/>
        </w:rPr>
        <w:br/>
      </w:r>
      <w:hyperlink r:id="rId11" w:history="1">
        <w:r w:rsidR="00502FD5" w:rsidRPr="0093683B">
          <w:rPr>
            <w:rStyle w:val="Hipervnculo"/>
            <w:rFonts w:ascii="Arial" w:hAnsi="Arial" w:cs="Arial"/>
          </w:rPr>
          <w:t>Vea más</w:t>
        </w:r>
      </w:hyperlink>
      <w:r w:rsidR="00502FD5" w:rsidRPr="0093683B">
        <w:rPr>
          <w:rFonts w:ascii="Arial" w:hAnsi="Arial" w:cs="Arial"/>
        </w:rPr>
        <w:t>.</w:t>
      </w:r>
      <w:r w:rsidR="00502FD5" w:rsidRPr="0093683B">
        <w:rPr>
          <w:rFonts w:ascii="Arial" w:hAnsi="Arial" w:cs="Arial"/>
          <w:color w:val="000080"/>
          <w:sz w:val="28"/>
          <w:szCs w:val="28"/>
        </w:rPr>
        <w:br/>
      </w:r>
      <w:r w:rsidR="00502FD5" w:rsidRPr="0093683B">
        <w:rPr>
          <w:rFonts w:ascii="Arial" w:hAnsi="Arial" w:cs="Arial"/>
          <w:color w:val="000080"/>
        </w:rPr>
        <w:br/>
      </w:r>
      <w:r w:rsidR="00502FD5" w:rsidRPr="0093683B">
        <w:rPr>
          <w:rFonts w:ascii="Arial" w:hAnsi="Arial" w:cs="Arial"/>
          <w:color w:val="000080"/>
        </w:rPr>
        <w:br/>
      </w:r>
      <w:r w:rsidR="00502FD5" w:rsidRPr="0093683B">
        <w:rPr>
          <w:rFonts w:ascii="Arial" w:hAnsi="Arial" w:cs="Arial"/>
          <w:color w:val="000080"/>
          <w:sz w:val="28"/>
          <w:szCs w:val="28"/>
        </w:rPr>
        <w:t>CONVOCATORIA XIII ENCUENTRO INTERNACIONAL DE PRODUCTORES</w:t>
      </w:r>
      <w:r w:rsidR="00502FD5" w:rsidRPr="0093683B">
        <w:rPr>
          <w:rFonts w:ascii="Arial" w:hAnsi="Arial" w:cs="Arial"/>
        </w:rPr>
        <w:br/>
        <w:t>La Dirección de Cinematografía del Ministerio de Cultura, el Consejo Nacional de las Artes y la Cultura en Cinematografía – CNACC- y Proimágenes Colombia presentan la convocatoria XIII Encuentro Internacional de Productores, taller de formación que busca fortalecer proyectos cinematográficos en presentación y pitching, diseño de audiencias e identificación de modelos de distribución y financiación, por ser estos procesos fundamentales en el nuevo escenario de desarrollo y distribución de películas.</w:t>
      </w:r>
      <w:r w:rsidR="00502FD5" w:rsidRPr="0093683B">
        <w:rPr>
          <w:rFonts w:ascii="Arial" w:hAnsi="Arial" w:cs="Arial"/>
        </w:rPr>
        <w:br/>
        <w:t>El encuentro que se realizará durante el Festival Internacional de Cine de Cartagena de Indias- FICCI 2018, tendrá abierta la convocatoria de participación hasta el 19 de noviembre de 2017, para proyectos de largometraje de ficción en etapa de desarrollo de productores latinoamericanos.</w:t>
      </w:r>
      <w:r w:rsidR="00502FD5" w:rsidRPr="0093683B">
        <w:rPr>
          <w:rFonts w:ascii="Arial" w:hAnsi="Arial" w:cs="Arial"/>
        </w:rPr>
        <w:br/>
      </w:r>
      <w:hyperlink r:id="rId12" w:history="1">
        <w:r w:rsidR="00502FD5" w:rsidRPr="0093683B">
          <w:rPr>
            <w:rStyle w:val="Hipervnculo"/>
            <w:rFonts w:ascii="Arial" w:hAnsi="Arial" w:cs="Arial"/>
          </w:rPr>
          <w:t>Conozca la convocatoria</w:t>
        </w:r>
      </w:hyperlink>
      <w:r w:rsidR="00680B20" w:rsidRPr="0093683B">
        <w:rPr>
          <w:rFonts w:ascii="Arial" w:hAnsi="Arial" w:cs="Arial"/>
        </w:rPr>
        <w:br/>
      </w:r>
      <w:r w:rsidR="00680B20" w:rsidRPr="0093683B">
        <w:rPr>
          <w:rFonts w:ascii="Arial" w:hAnsi="Arial" w:cs="Arial"/>
        </w:rPr>
        <w:br/>
      </w:r>
      <w:r w:rsidR="00680B20" w:rsidRPr="0093683B">
        <w:rPr>
          <w:rFonts w:ascii="Arial" w:hAnsi="Arial" w:cs="Arial"/>
        </w:rPr>
        <w:br/>
      </w:r>
      <w:r w:rsidR="00EA5856" w:rsidRPr="0093683B">
        <w:rPr>
          <w:rFonts w:ascii="Arial" w:hAnsi="Arial" w:cs="Arial"/>
          <w:color w:val="800000"/>
        </w:rPr>
        <w:t>______________________________________________________</w:t>
      </w:r>
      <w:r w:rsidR="00144772" w:rsidRPr="0093683B">
        <w:rPr>
          <w:rFonts w:ascii="Arial" w:hAnsi="Arial" w:cs="Arial"/>
        </w:rPr>
        <w:br/>
      </w:r>
      <w:r w:rsidR="00144772" w:rsidRPr="0093683B">
        <w:rPr>
          <w:rFonts w:ascii="Arial" w:hAnsi="Arial" w:cs="Arial"/>
          <w:color w:val="800000"/>
          <w:sz w:val="48"/>
          <w:szCs w:val="48"/>
        </w:rPr>
        <w:t>Nos están viendo</w:t>
      </w:r>
      <w:r w:rsidR="00502FD5" w:rsidRPr="0093683B">
        <w:rPr>
          <w:rFonts w:ascii="Arial" w:hAnsi="Arial" w:cs="Arial"/>
          <w:color w:val="800000"/>
          <w:sz w:val="48"/>
          <w:szCs w:val="48"/>
        </w:rPr>
        <w:br/>
      </w:r>
      <w:r w:rsidR="00502FD5" w:rsidRPr="0093683B">
        <w:rPr>
          <w:rFonts w:ascii="Arial" w:hAnsi="Arial" w:cs="Arial"/>
          <w:color w:val="000080"/>
          <w:sz w:val="28"/>
          <w:szCs w:val="28"/>
        </w:rPr>
        <w:t>EN ESPAÑA</w:t>
      </w:r>
      <w:r w:rsidR="00680B20" w:rsidRPr="0093683B">
        <w:rPr>
          <w:rFonts w:ascii="Arial" w:hAnsi="Arial" w:cs="Arial"/>
        </w:rPr>
        <w:br/>
      </w:r>
      <w:r w:rsidR="00502FD5" w:rsidRPr="0093683B">
        <w:rPr>
          <w:rFonts w:ascii="Arial" w:hAnsi="Arial" w:cs="Arial"/>
        </w:rPr>
        <w:t xml:space="preserve">El largometraje </w:t>
      </w:r>
      <w:r w:rsidR="00502FD5" w:rsidRPr="0093683B">
        <w:rPr>
          <w:rStyle w:val="Textoennegrita"/>
          <w:rFonts w:ascii="Arial" w:eastAsiaTheme="majorEastAsia" w:hAnsi="Arial" w:cs="Arial"/>
          <w:lang w:val="es-ES"/>
        </w:rPr>
        <w:t>Matar a Jesús</w:t>
      </w:r>
      <w:r w:rsidR="00502FD5" w:rsidRPr="0093683B">
        <w:rPr>
          <w:rFonts w:ascii="Arial" w:hAnsi="Arial" w:cs="Arial"/>
          <w:lang w:val="es-ES"/>
        </w:rPr>
        <w:t xml:space="preserve"> de Laura Mora (Colombia - Argentina), hace parte de la </w:t>
      </w:r>
      <w:r w:rsidR="00502FD5" w:rsidRPr="0093683B">
        <w:rPr>
          <w:rFonts w:ascii="Arial" w:hAnsi="Arial" w:cs="Arial"/>
          <w:bdr w:val="none" w:sz="0" w:space="0" w:color="auto" w:frame="1"/>
        </w:rPr>
        <w:t>selección oficial de la  edición 43 del Festival de Cine Iberoamericano de Huelva, que se realiza del 10 al 18 de noviembre.</w:t>
      </w:r>
      <w:r w:rsidR="00680B20" w:rsidRPr="0093683B">
        <w:rPr>
          <w:rFonts w:ascii="Arial" w:hAnsi="Arial" w:cs="Arial"/>
        </w:rPr>
        <w:br/>
      </w:r>
      <w:r w:rsidR="00502FD5" w:rsidRPr="0093683B">
        <w:rPr>
          <w:rFonts w:ascii="Arial" w:hAnsi="Arial" w:cs="Arial"/>
          <w:bdr w:val="none" w:sz="0" w:space="0" w:color="auto" w:frame="1"/>
        </w:rPr>
        <w:t xml:space="preserve">La película, que está en la </w:t>
      </w:r>
      <w:r w:rsidR="00502FD5" w:rsidRPr="0093683B">
        <w:rPr>
          <w:rFonts w:ascii="Arial" w:hAnsi="Arial" w:cs="Arial"/>
        </w:rPr>
        <w:t xml:space="preserve">categoría Nuevos Directores, </w:t>
      </w:r>
      <w:r w:rsidR="00502FD5" w:rsidRPr="0093683B">
        <w:rPr>
          <w:rFonts w:ascii="Arial" w:hAnsi="Arial" w:cs="Arial"/>
          <w:color w:val="000000" w:themeColor="text1"/>
        </w:rPr>
        <w:t xml:space="preserve">tiene como protagonista a Paula, testigo del asesinato de su padre. Meses después, se cruza con un joven, en quien ella cree reconocer al asesino. El encuentro entre víctima y victimario revelará cuánto se necesita para matar, cuando ella descubre al ser humano detrás del asesino, que termina </w:t>
      </w:r>
      <w:r w:rsidR="00502FD5" w:rsidRPr="0093683B">
        <w:rPr>
          <w:rFonts w:ascii="Arial" w:hAnsi="Arial" w:cs="Arial"/>
          <w:color w:val="000000" w:themeColor="text1"/>
        </w:rPr>
        <w:lastRenderedPageBreak/>
        <w:t>siendo un reflejo de sí misma.</w:t>
      </w:r>
      <w:r w:rsidR="00680B20" w:rsidRPr="0093683B">
        <w:rPr>
          <w:rFonts w:ascii="Arial" w:hAnsi="Arial" w:cs="Arial"/>
        </w:rPr>
        <w:br/>
      </w:r>
      <w:hyperlink r:id="rId13" w:history="1">
        <w:r w:rsidR="00502FD5" w:rsidRPr="0093683B">
          <w:rPr>
            <w:rStyle w:val="Hipervnculo"/>
            <w:rFonts w:ascii="Arial" w:hAnsi="Arial" w:cs="Arial"/>
            <w:bdr w:val="none" w:sz="0" w:space="0" w:color="auto" w:frame="1"/>
          </w:rPr>
          <w:t>Vea más</w:t>
        </w:r>
      </w:hyperlink>
      <w:r w:rsidR="00502FD5" w:rsidRPr="0093683B">
        <w:rPr>
          <w:rFonts w:ascii="Arial" w:hAnsi="Arial" w:cs="Arial"/>
          <w:bdr w:val="none" w:sz="0" w:space="0" w:color="auto" w:frame="1"/>
        </w:rPr>
        <w:br/>
      </w:r>
      <w:r w:rsidR="00502FD5" w:rsidRPr="0093683B">
        <w:rPr>
          <w:rFonts w:ascii="Arial" w:hAnsi="Arial" w:cs="Arial"/>
          <w:bCs/>
          <w:color w:val="000000"/>
        </w:rPr>
        <w:t>De otra parte, en la XIV Muestra de Cine Social 'La Imagen del Sur', que se realiza del</w:t>
      </w:r>
      <w:r w:rsidR="00502FD5" w:rsidRPr="0093683B">
        <w:rPr>
          <w:rFonts w:ascii="Arial" w:hAnsi="Arial" w:cs="Arial"/>
          <w:color w:val="000000"/>
        </w:rPr>
        <w:t xml:space="preserve"> 8 al 17 de noviembre en Córdoba, España</w:t>
      </w:r>
      <w:r w:rsidR="00502FD5" w:rsidRPr="0093683B">
        <w:rPr>
          <w:rFonts w:ascii="Arial" w:hAnsi="Arial" w:cs="Arial"/>
          <w:b/>
          <w:bCs/>
          <w:color w:val="000000"/>
        </w:rPr>
        <w:t xml:space="preserve"> </w:t>
      </w:r>
      <w:r w:rsidR="00502FD5" w:rsidRPr="0093683B">
        <w:rPr>
          <w:rFonts w:ascii="Arial" w:hAnsi="Arial" w:cs="Arial"/>
          <w:bCs/>
          <w:color w:val="000000"/>
        </w:rPr>
        <w:t>estará el</w:t>
      </w:r>
      <w:r w:rsidR="0093683B">
        <w:rPr>
          <w:rFonts w:ascii="Arial" w:hAnsi="Arial" w:cs="Arial"/>
          <w:color w:val="000000"/>
        </w:rPr>
        <w:t xml:space="preserve"> cortometraje </w:t>
      </w:r>
      <w:r w:rsidR="00680B20" w:rsidRPr="0093683B">
        <w:rPr>
          <w:rFonts w:ascii="Arial" w:hAnsi="Arial" w:cs="Arial"/>
          <w:b/>
          <w:color w:val="000000"/>
        </w:rPr>
        <w:t>T</w:t>
      </w:r>
      <w:r w:rsidR="00680B20" w:rsidRPr="0093683B">
        <w:rPr>
          <w:rFonts w:ascii="Arial" w:hAnsi="Arial" w:cs="Arial"/>
          <w:b/>
          <w:bCs/>
          <w:color w:val="000000"/>
        </w:rPr>
        <w:t>ierra caliente</w:t>
      </w:r>
      <w:r w:rsidR="00502FD5" w:rsidRPr="0093683B">
        <w:rPr>
          <w:rFonts w:ascii="Arial" w:hAnsi="Arial" w:cs="Arial"/>
          <w:b/>
          <w:bCs/>
          <w:color w:val="000000"/>
        </w:rPr>
        <w:t xml:space="preserve"> </w:t>
      </w:r>
      <w:r w:rsidR="00502FD5" w:rsidRPr="0093683B">
        <w:rPr>
          <w:rFonts w:ascii="Arial" w:hAnsi="Arial" w:cs="Arial"/>
          <w:bCs/>
          <w:color w:val="000000"/>
        </w:rPr>
        <w:t>de</w:t>
      </w:r>
      <w:r w:rsidR="00502FD5" w:rsidRPr="0093683B">
        <w:rPr>
          <w:rFonts w:ascii="Arial" w:hAnsi="Arial" w:cs="Arial"/>
          <w:color w:val="000000"/>
        </w:rPr>
        <w:t> </w:t>
      </w:r>
      <w:r w:rsidR="00502FD5" w:rsidRPr="0093683B">
        <w:rPr>
          <w:rFonts w:ascii="Arial" w:hAnsi="Arial" w:cs="Arial"/>
          <w:bCs/>
          <w:color w:val="000000"/>
        </w:rPr>
        <w:t>Alvaro D. Ruiz.</w:t>
      </w:r>
      <w:r w:rsidR="00680B20" w:rsidRPr="0093683B">
        <w:rPr>
          <w:rFonts w:ascii="Arial" w:hAnsi="Arial" w:cs="Arial"/>
        </w:rPr>
        <w:br/>
      </w:r>
      <w:hyperlink r:id="rId14" w:history="1">
        <w:r w:rsidR="00502FD5" w:rsidRPr="0093683B">
          <w:rPr>
            <w:rStyle w:val="Hipervnculo"/>
            <w:rFonts w:ascii="Arial" w:hAnsi="Arial" w:cs="Arial"/>
          </w:rPr>
          <w:t>Vea más</w:t>
        </w:r>
      </w:hyperlink>
      <w:r w:rsidR="00680B20" w:rsidRPr="0093683B">
        <w:rPr>
          <w:rFonts w:ascii="Arial" w:hAnsi="Arial" w:cs="Arial"/>
        </w:rPr>
        <w:br/>
      </w:r>
      <w:r w:rsidR="00680B20" w:rsidRPr="0093683B">
        <w:rPr>
          <w:rFonts w:ascii="Arial" w:hAnsi="Arial" w:cs="Arial"/>
        </w:rPr>
        <w:br/>
      </w:r>
      <w:r w:rsidR="00680B20" w:rsidRPr="0093683B">
        <w:rPr>
          <w:rFonts w:ascii="Arial" w:hAnsi="Arial" w:cs="Arial"/>
        </w:rPr>
        <w:br/>
      </w:r>
      <w:r w:rsidR="00680B20" w:rsidRPr="0093683B">
        <w:rPr>
          <w:rFonts w:ascii="Arial" w:hAnsi="Arial" w:cs="Arial"/>
          <w:color w:val="000080"/>
          <w:sz w:val="28"/>
          <w:szCs w:val="28"/>
        </w:rPr>
        <w:t>EN FRANCIA</w:t>
      </w:r>
      <w:r w:rsidR="00680B20" w:rsidRPr="0093683B">
        <w:rPr>
          <w:rFonts w:ascii="Arial" w:hAnsi="Arial" w:cs="Arial"/>
        </w:rPr>
        <w:br/>
        <w:t xml:space="preserve">En el </w:t>
      </w:r>
      <w:r w:rsidR="001D3F50" w:rsidRPr="0093683B">
        <w:rPr>
          <w:rFonts w:ascii="Arial" w:hAnsi="Arial" w:cs="Arial"/>
        </w:rPr>
        <w:t xml:space="preserve">Festival internacional </w:t>
      </w:r>
      <w:r w:rsidR="00445A6D">
        <w:rPr>
          <w:rFonts w:ascii="Arial" w:hAnsi="Arial" w:cs="Arial"/>
        </w:rPr>
        <w:t xml:space="preserve">de </w:t>
      </w:r>
      <w:r w:rsidR="001D3F50" w:rsidRPr="0093683B">
        <w:rPr>
          <w:rFonts w:ascii="Arial" w:hAnsi="Arial" w:cs="Arial"/>
        </w:rPr>
        <w:t xml:space="preserve">documental </w:t>
      </w:r>
      <w:r w:rsidR="00445A6D">
        <w:rPr>
          <w:rFonts w:ascii="Arial" w:hAnsi="Arial" w:cs="Arial"/>
        </w:rPr>
        <w:t xml:space="preserve">creativo </w:t>
      </w:r>
      <w:r w:rsidR="001D3F50" w:rsidRPr="0093683B">
        <w:rPr>
          <w:rFonts w:ascii="Arial" w:hAnsi="Arial" w:cs="Arial"/>
        </w:rPr>
        <w:t>La Rochelle</w:t>
      </w:r>
      <w:r w:rsidR="00680B20" w:rsidRPr="0093683B">
        <w:rPr>
          <w:rFonts w:ascii="Arial" w:hAnsi="Arial" w:cs="Arial"/>
        </w:rPr>
        <w:t xml:space="preserve">, que se realiza del </w:t>
      </w:r>
      <w:r w:rsidR="001D3F50" w:rsidRPr="0093683B">
        <w:rPr>
          <w:rFonts w:ascii="Arial" w:hAnsi="Arial" w:cs="Arial"/>
        </w:rPr>
        <w:t xml:space="preserve">7 </w:t>
      </w:r>
      <w:r w:rsidR="00680B20" w:rsidRPr="0093683B">
        <w:rPr>
          <w:rFonts w:ascii="Arial" w:hAnsi="Arial" w:cs="Arial"/>
        </w:rPr>
        <w:t>a</w:t>
      </w:r>
      <w:r w:rsidR="001D3F50" w:rsidRPr="0093683B">
        <w:rPr>
          <w:rFonts w:ascii="Arial" w:hAnsi="Arial" w:cs="Arial"/>
        </w:rPr>
        <w:t>l 12 de noviembre</w:t>
      </w:r>
      <w:r w:rsidR="00680B20" w:rsidRPr="0093683B">
        <w:rPr>
          <w:rFonts w:ascii="Arial" w:hAnsi="Arial" w:cs="Arial"/>
        </w:rPr>
        <w:t xml:space="preserve">, se presenta la </w:t>
      </w:r>
      <w:r w:rsidR="001D3F50" w:rsidRPr="0093683B">
        <w:rPr>
          <w:rFonts w:ascii="Arial" w:hAnsi="Arial" w:cs="Arial"/>
        </w:rPr>
        <w:t xml:space="preserve">Película </w:t>
      </w:r>
      <w:r w:rsidR="00EA5856" w:rsidRPr="0093683B">
        <w:rPr>
          <w:rFonts w:ascii="Arial" w:hAnsi="Arial" w:cs="Arial"/>
        </w:rPr>
        <w:t>Beatriz González ¿</w:t>
      </w:r>
      <w:r w:rsidR="00006639" w:rsidRPr="0093683B">
        <w:rPr>
          <w:rFonts w:ascii="Arial" w:hAnsi="Arial" w:cs="Arial"/>
        </w:rPr>
        <w:t>P</w:t>
      </w:r>
      <w:r w:rsidR="00EA5856" w:rsidRPr="0093683B">
        <w:rPr>
          <w:rFonts w:ascii="Arial" w:hAnsi="Arial" w:cs="Arial"/>
        </w:rPr>
        <w:t xml:space="preserve">or qué llora si ya reí? </w:t>
      </w:r>
      <w:r w:rsidR="00680B20" w:rsidRPr="0093683B">
        <w:rPr>
          <w:rFonts w:ascii="Arial" w:hAnsi="Arial" w:cs="Arial"/>
        </w:rPr>
        <w:t xml:space="preserve">de </w:t>
      </w:r>
      <w:r w:rsidR="001D3F50" w:rsidRPr="0093683B">
        <w:rPr>
          <w:rFonts w:ascii="Arial" w:hAnsi="Arial" w:cs="Arial"/>
        </w:rPr>
        <w:t>Diego García Moreno</w:t>
      </w:r>
      <w:r w:rsidR="00680B20" w:rsidRPr="0093683B">
        <w:rPr>
          <w:rFonts w:ascii="Arial" w:hAnsi="Arial" w:cs="Arial"/>
        </w:rPr>
        <w:t>.</w:t>
      </w:r>
      <w:r w:rsidR="00680B20" w:rsidRPr="0093683B">
        <w:rPr>
          <w:rFonts w:ascii="Arial" w:hAnsi="Arial" w:cs="Arial"/>
        </w:rPr>
        <w:br/>
      </w:r>
      <w:hyperlink r:id="rId15" w:history="1">
        <w:r w:rsidR="00680B20" w:rsidRPr="0093683B">
          <w:rPr>
            <w:rStyle w:val="Hipervnculo"/>
            <w:rFonts w:ascii="Arial" w:hAnsi="Arial" w:cs="Arial"/>
          </w:rPr>
          <w:t>Vea más</w:t>
        </w:r>
      </w:hyperlink>
      <w:r w:rsidR="0093683B" w:rsidRPr="0093683B">
        <w:rPr>
          <w:rStyle w:val="Hipervnculo"/>
          <w:rFonts w:ascii="Arial" w:hAnsi="Arial" w:cs="Arial"/>
        </w:rPr>
        <w:br/>
      </w:r>
      <w:r w:rsidR="0093683B" w:rsidRPr="0093683B">
        <w:rPr>
          <w:rStyle w:val="Hipervnculo"/>
          <w:rFonts w:ascii="Arial" w:hAnsi="Arial" w:cs="Arial"/>
        </w:rPr>
        <w:br/>
      </w:r>
      <w:r w:rsidR="00680B20" w:rsidRPr="0093683B">
        <w:rPr>
          <w:rFonts w:ascii="Arial" w:hAnsi="Arial" w:cs="Arial"/>
        </w:rPr>
        <w:br/>
      </w:r>
      <w:r w:rsidR="0093683B" w:rsidRPr="0093683B">
        <w:rPr>
          <w:rFonts w:ascii="Arial" w:hAnsi="Arial" w:cs="Arial"/>
          <w:color w:val="000080"/>
          <w:sz w:val="28"/>
          <w:szCs w:val="28"/>
        </w:rPr>
        <w:t>EN FRONTERA-SUR</w:t>
      </w:r>
      <w:r w:rsidR="0093683B" w:rsidRPr="0093683B">
        <w:rPr>
          <w:rFonts w:ascii="Arial" w:hAnsi="Arial" w:cs="Arial"/>
        </w:rPr>
        <w:br/>
      </w:r>
      <w:r w:rsidR="0093683B" w:rsidRPr="0093683B">
        <w:rPr>
          <w:rFonts w:ascii="Arial" w:hAnsi="Arial" w:cs="Arial"/>
          <w:color w:val="222222"/>
        </w:rPr>
        <w:t xml:space="preserve">Frontera-Sur anunció su programación oficial, en la que se encuentran </w:t>
      </w:r>
      <w:r w:rsidR="0093683B" w:rsidRPr="00445A6D">
        <w:rPr>
          <w:rFonts w:ascii="Arial" w:hAnsi="Arial" w:cs="Arial"/>
          <w:b/>
          <w:color w:val="222222"/>
          <w:shd w:val="clear" w:color="auto" w:fill="FFFFFF"/>
        </w:rPr>
        <w:t>La pesca</w:t>
      </w:r>
      <w:r w:rsidR="0093683B" w:rsidRPr="0093683B">
        <w:rPr>
          <w:rFonts w:ascii="Arial" w:hAnsi="Arial" w:cs="Arial"/>
          <w:color w:val="222222"/>
          <w:shd w:val="clear" w:color="auto" w:fill="FFFFFF"/>
        </w:rPr>
        <w:t xml:space="preserve">, de Pablo Alvarez y Fernando López (Colombia-Canadá) y </w:t>
      </w:r>
      <w:r w:rsidR="0093683B" w:rsidRPr="00445A6D">
        <w:rPr>
          <w:rFonts w:ascii="Arial" w:hAnsi="Arial" w:cs="Arial"/>
          <w:b/>
          <w:color w:val="222222"/>
          <w:shd w:val="clear" w:color="auto" w:fill="FFFFFF"/>
        </w:rPr>
        <w:t>Paciente</w:t>
      </w:r>
      <w:r w:rsidR="0093683B" w:rsidRPr="0093683B">
        <w:rPr>
          <w:rFonts w:ascii="Arial" w:hAnsi="Arial" w:cs="Arial"/>
          <w:color w:val="222222"/>
          <w:shd w:val="clear" w:color="auto" w:fill="FFFFFF"/>
        </w:rPr>
        <w:t xml:space="preserve"> de Jorge Caballero (Colombia).</w:t>
      </w:r>
      <w:r w:rsidR="0093683B" w:rsidRPr="0093683B">
        <w:rPr>
          <w:rFonts w:ascii="Arial" w:hAnsi="Arial" w:cs="Arial"/>
        </w:rPr>
        <w:t xml:space="preserve"> </w:t>
      </w:r>
      <w:r w:rsidR="0093683B" w:rsidRPr="0093683B">
        <w:rPr>
          <w:rFonts w:ascii="Arial" w:hAnsi="Arial" w:cs="Arial"/>
        </w:rPr>
        <w:br/>
      </w:r>
      <w:hyperlink r:id="rId16" w:history="1">
        <w:r w:rsidR="0093683B" w:rsidRPr="0093683B">
          <w:rPr>
            <w:rStyle w:val="Hipervnculo"/>
            <w:rFonts w:ascii="Arial" w:hAnsi="Arial" w:cs="Arial"/>
          </w:rPr>
          <w:t>Vea más</w:t>
        </w:r>
      </w:hyperlink>
      <w:r w:rsidR="0093683B" w:rsidRPr="0093683B">
        <w:rPr>
          <w:rFonts w:ascii="Arial" w:hAnsi="Arial" w:cs="Arial"/>
        </w:rPr>
        <w:br/>
      </w:r>
      <w:r w:rsidR="0093683B" w:rsidRPr="0093683B">
        <w:rPr>
          <w:rFonts w:ascii="Arial" w:hAnsi="Arial" w:cs="Arial"/>
        </w:rPr>
        <w:br/>
      </w:r>
      <w:r w:rsidR="00680B20" w:rsidRPr="0093683B">
        <w:rPr>
          <w:rFonts w:ascii="Arial" w:hAnsi="Arial" w:cs="Arial"/>
        </w:rPr>
        <w:br/>
      </w:r>
      <w:r w:rsidR="00B71EE8" w:rsidRPr="0093683B">
        <w:rPr>
          <w:rFonts w:ascii="Arial" w:hAnsi="Arial" w:cs="Arial"/>
          <w:color w:val="800000"/>
        </w:rPr>
        <w:t>______________________________________________________</w:t>
      </w:r>
      <w:r w:rsidRPr="0093683B">
        <w:rPr>
          <w:rFonts w:ascii="Arial" w:hAnsi="Arial" w:cs="Arial"/>
        </w:rPr>
        <w:br/>
      </w:r>
      <w:r w:rsidRPr="0093683B">
        <w:rPr>
          <w:rFonts w:ascii="Arial" w:hAnsi="Arial" w:cs="Arial"/>
          <w:color w:val="800000"/>
          <w:sz w:val="48"/>
          <w:szCs w:val="48"/>
        </w:rPr>
        <w:t>Adónde van las películas</w:t>
      </w:r>
      <w:r w:rsidR="00502FD5" w:rsidRPr="0093683B">
        <w:rPr>
          <w:rFonts w:ascii="Arial" w:hAnsi="Arial" w:cs="Arial"/>
          <w:color w:val="800000"/>
          <w:sz w:val="48"/>
          <w:szCs w:val="48"/>
        </w:rPr>
        <w:br/>
      </w:r>
      <w:r w:rsidR="00502FD5" w:rsidRPr="0093683B">
        <w:rPr>
          <w:rFonts w:ascii="Arial" w:hAnsi="Arial" w:cs="Arial"/>
          <w:color w:val="000080"/>
          <w:sz w:val="28"/>
          <w:szCs w:val="28"/>
        </w:rPr>
        <w:t>CONVOCATORIA FICCI 2018</w:t>
      </w:r>
      <w:r w:rsidR="00502FD5" w:rsidRPr="0093683B">
        <w:rPr>
          <w:rFonts w:ascii="Arial" w:hAnsi="Arial" w:cs="Arial"/>
          <w:shd w:val="clear" w:color="auto" w:fill="FFFFFF"/>
        </w:rPr>
        <w:br/>
      </w:r>
      <w:r w:rsidR="00502FD5" w:rsidRPr="0093683B">
        <w:rPr>
          <w:rFonts w:ascii="Arial" w:hAnsi="Arial" w:cs="Arial"/>
        </w:rPr>
        <w:t>Hasta el 24 de noviembre permanecerá abierta la convocatoria del Festival Internacional de Cine de Cartagena de Indias –FICCI, para la inscripción de películas que aspiren a hacer parte de las diferentes categorías de la Competencia Oficial, en su edición 58, que se llevará a cabo del 28 de febrero al 5 de marzo de 2018. La invitación es para los seis programas competitivos (Ficción, Documental, Cine Colombiano, Cortometraje, Nuevos Creadores y Gemas).</w:t>
      </w:r>
      <w:r w:rsidR="00502FD5" w:rsidRPr="0093683B">
        <w:rPr>
          <w:rFonts w:ascii="Arial" w:hAnsi="Arial" w:cs="Arial"/>
        </w:rPr>
        <w:br/>
      </w:r>
      <w:hyperlink r:id="rId17" w:history="1">
        <w:r w:rsidR="00502FD5" w:rsidRPr="0093683B">
          <w:rPr>
            <w:rStyle w:val="Hipervnculo"/>
            <w:rFonts w:ascii="Arial" w:hAnsi="Arial" w:cs="Arial"/>
          </w:rPr>
          <w:t>Vea más</w:t>
        </w:r>
      </w:hyperlink>
      <w:r w:rsidR="00502FD5" w:rsidRPr="0093683B">
        <w:rPr>
          <w:rStyle w:val="Hipervnculo"/>
          <w:rFonts w:ascii="Arial" w:hAnsi="Arial" w:cs="Arial"/>
        </w:rPr>
        <w:br/>
      </w:r>
      <w:r w:rsidR="00680B20" w:rsidRPr="0093683B">
        <w:rPr>
          <w:rFonts w:ascii="Arial" w:hAnsi="Arial" w:cs="Arial"/>
        </w:rPr>
        <w:br/>
      </w:r>
      <w:r w:rsidR="00680B20" w:rsidRPr="0093683B">
        <w:rPr>
          <w:rFonts w:ascii="Arial" w:hAnsi="Arial" w:cs="Arial"/>
        </w:rPr>
        <w:br/>
      </w:r>
      <w:r w:rsidR="00502FD5" w:rsidRPr="0093683B">
        <w:rPr>
          <w:rFonts w:ascii="Arial" w:hAnsi="Arial" w:cs="Arial"/>
          <w:color w:val="000080"/>
          <w:sz w:val="28"/>
          <w:szCs w:val="28"/>
        </w:rPr>
        <w:t>PUERTOLAB FICCI</w:t>
      </w:r>
      <w:r w:rsidR="00502FD5" w:rsidRPr="0093683B">
        <w:rPr>
          <w:rFonts w:ascii="Arial" w:hAnsi="Arial" w:cs="Arial"/>
        </w:rPr>
        <w:br/>
        <w:t xml:space="preserve">Puertolab- Work in Progress, </w:t>
      </w:r>
      <w:r w:rsidR="00445A6D">
        <w:rPr>
          <w:rFonts w:ascii="Arial" w:hAnsi="Arial" w:cs="Arial"/>
        </w:rPr>
        <w:t>i</w:t>
      </w:r>
      <w:r w:rsidR="00502FD5" w:rsidRPr="0093683B">
        <w:rPr>
          <w:rFonts w:ascii="Arial" w:hAnsi="Arial" w:cs="Arial"/>
        </w:rPr>
        <w:t xml:space="preserve">niciativa que hace parte de las actividades de industria del Puerto FICCI, Festival Internacional de Cine de Cartagena de Indias, y que se propone impulsar la finalización de obras documentales y de ficción de calidad en etapa de postproducción, mantendrá abierta su convocatoria hasta el 24 de noviembre. </w:t>
      </w:r>
      <w:r w:rsidR="00502FD5" w:rsidRPr="0093683B">
        <w:rPr>
          <w:rFonts w:ascii="Arial" w:hAnsi="Arial" w:cs="Arial"/>
        </w:rPr>
        <w:br/>
        <w:t xml:space="preserve">Dirigida a películas de directores iberoamericanos cuya empresa productora principal tenga base en un país iberoamericano. Recibirán primeros cortes con un mínimo de 70 minutos de duración, que no hayan sido postulados a versiones anteriores del PuertoLab. </w:t>
      </w:r>
      <w:r w:rsidR="00502FD5" w:rsidRPr="0093683B">
        <w:rPr>
          <w:rFonts w:ascii="Arial" w:hAnsi="Arial" w:cs="Arial"/>
        </w:rPr>
        <w:br/>
      </w:r>
      <w:hyperlink r:id="rId18" w:history="1">
        <w:r w:rsidR="00502FD5" w:rsidRPr="0093683B">
          <w:rPr>
            <w:rStyle w:val="Hipervnculo"/>
            <w:rFonts w:ascii="Arial" w:hAnsi="Arial" w:cs="Arial"/>
          </w:rPr>
          <w:t>Vea más</w:t>
        </w:r>
      </w:hyperlink>
      <w:r w:rsidR="00502FD5" w:rsidRPr="0093683B">
        <w:rPr>
          <w:rFonts w:ascii="Arial" w:hAnsi="Arial" w:cs="Arial"/>
        </w:rPr>
        <w:t>.</w:t>
      </w:r>
      <w:r w:rsidR="00680B20" w:rsidRPr="0093683B">
        <w:rPr>
          <w:rFonts w:ascii="Arial" w:hAnsi="Arial" w:cs="Arial"/>
        </w:rPr>
        <w:br/>
      </w:r>
      <w:r w:rsidR="00680B20" w:rsidRPr="0093683B">
        <w:rPr>
          <w:rFonts w:ascii="Arial" w:hAnsi="Arial" w:cs="Arial"/>
        </w:rPr>
        <w:br/>
      </w:r>
      <w:r w:rsidR="00680B20" w:rsidRPr="0093683B">
        <w:rPr>
          <w:rFonts w:ascii="Arial" w:hAnsi="Arial" w:cs="Arial"/>
        </w:rPr>
        <w:br/>
      </w:r>
      <w:r w:rsidR="00502FD5" w:rsidRPr="0093683B">
        <w:rPr>
          <w:rFonts w:ascii="Arial" w:hAnsi="Arial" w:cs="Arial"/>
          <w:color w:val="000080"/>
          <w:sz w:val="28"/>
          <w:szCs w:val="28"/>
        </w:rPr>
        <w:t>IMAGINATÓN</w:t>
      </w:r>
      <w:r w:rsidR="00680B20" w:rsidRPr="0093683B">
        <w:rPr>
          <w:rFonts w:ascii="Arial" w:hAnsi="Arial" w:cs="Arial"/>
        </w:rPr>
        <w:br/>
      </w:r>
      <w:r w:rsidR="00502FD5" w:rsidRPr="0093683B">
        <w:rPr>
          <w:rFonts w:ascii="Arial" w:hAnsi="Arial" w:cs="Arial"/>
        </w:rPr>
        <w:t xml:space="preserve">La octava Maratón de realización de filminutos </w:t>
      </w:r>
      <w:r w:rsidR="00445A6D">
        <w:rPr>
          <w:rFonts w:ascii="Arial" w:hAnsi="Arial" w:cs="Arial"/>
        </w:rPr>
        <w:t xml:space="preserve">que </w:t>
      </w:r>
      <w:r w:rsidR="00502FD5" w:rsidRPr="0093683B">
        <w:rPr>
          <w:rFonts w:ascii="Arial" w:hAnsi="Arial" w:cs="Arial"/>
        </w:rPr>
        <w:t>tendrá lugar del 8 al 10 de diciembre en Bogotá como una nueva sección del Bogotá S</w:t>
      </w:r>
      <w:r w:rsidR="00445A6D">
        <w:rPr>
          <w:rFonts w:ascii="Arial" w:hAnsi="Arial" w:cs="Arial"/>
        </w:rPr>
        <w:t xml:space="preserve">hort Film Festival – BOGOSHORTS, </w:t>
      </w:r>
      <w:r w:rsidR="00445A6D">
        <w:rPr>
          <w:rFonts w:ascii="Arial" w:hAnsi="Arial" w:cs="Arial"/>
        </w:rPr>
        <w:lastRenderedPageBreak/>
        <w:t>c</w:t>
      </w:r>
      <w:r w:rsidR="00502FD5" w:rsidRPr="0093683B">
        <w:rPr>
          <w:rFonts w:ascii="Arial" w:hAnsi="Arial" w:cs="Arial"/>
        </w:rPr>
        <w:t>onvoca</w:t>
      </w:r>
      <w:r w:rsidR="00445A6D">
        <w:rPr>
          <w:rFonts w:ascii="Arial" w:hAnsi="Arial" w:cs="Arial"/>
        </w:rPr>
        <w:t xml:space="preserve"> a</w:t>
      </w:r>
      <w:r w:rsidR="00502FD5" w:rsidRPr="0093683B">
        <w:rPr>
          <w:rFonts w:ascii="Arial" w:hAnsi="Arial" w:cs="Arial"/>
        </w:rPr>
        <w:t xml:space="preserve"> personas mayores de 12 años que tengan cualquier tipo de cámara y creatividad para realizar una película de ficción de un minuto de duración llamada filminuto, grabada en un único plano secuencia, sin cortes de imagen. Se acepta únicamente posproducción de audio y colorización. Es permitida la inclusión de créditos y efectos especiales. No se aceptan animaciones.</w:t>
      </w:r>
      <w:r w:rsidR="00680B20" w:rsidRPr="0093683B">
        <w:rPr>
          <w:rFonts w:ascii="Arial" w:hAnsi="Arial" w:cs="Arial"/>
        </w:rPr>
        <w:br/>
      </w:r>
      <w:r w:rsidR="00502FD5" w:rsidRPr="0093683B">
        <w:rPr>
          <w:rFonts w:ascii="Arial" w:hAnsi="Arial" w:cs="Arial"/>
        </w:rPr>
        <w:t>Cierre de inscripciones: 1 de diciembre.</w:t>
      </w:r>
      <w:r w:rsidR="00680B20" w:rsidRPr="0093683B">
        <w:rPr>
          <w:rFonts w:ascii="Arial" w:hAnsi="Arial" w:cs="Arial"/>
        </w:rPr>
        <w:br/>
      </w:r>
      <w:hyperlink r:id="rId19" w:history="1">
        <w:r w:rsidR="00680B20" w:rsidRPr="0093683B">
          <w:rPr>
            <w:rStyle w:val="Hipervnculo"/>
            <w:rFonts w:ascii="Arial" w:hAnsi="Arial" w:cs="Arial"/>
          </w:rPr>
          <w:t>Vea más</w:t>
        </w:r>
      </w:hyperlink>
      <w:r w:rsidR="00680B20" w:rsidRPr="0093683B">
        <w:rPr>
          <w:rFonts w:ascii="Arial" w:hAnsi="Arial" w:cs="Arial"/>
        </w:rPr>
        <w:br/>
      </w:r>
      <w:r w:rsidR="00680B20" w:rsidRPr="0093683B">
        <w:rPr>
          <w:rFonts w:ascii="Arial" w:hAnsi="Arial" w:cs="Arial"/>
        </w:rPr>
        <w:br/>
      </w:r>
      <w:r w:rsidR="00680B20" w:rsidRPr="0093683B">
        <w:rPr>
          <w:rFonts w:ascii="Arial" w:hAnsi="Arial" w:cs="Arial"/>
        </w:rPr>
        <w:br/>
      </w:r>
      <w:r w:rsidR="00724B99" w:rsidRPr="0093683B">
        <w:rPr>
          <w:rFonts w:ascii="Arial" w:hAnsi="Arial" w:cs="Arial"/>
          <w:color w:val="800000"/>
        </w:rPr>
        <w:t>________________________________________________________</w:t>
      </w:r>
      <w:r w:rsidR="00724B99" w:rsidRPr="0093683B">
        <w:rPr>
          <w:rFonts w:ascii="Arial" w:hAnsi="Arial" w:cs="Arial"/>
          <w:color w:val="800000"/>
        </w:rPr>
        <w:br/>
      </w:r>
      <w:r w:rsidR="00724B99" w:rsidRPr="0093683B">
        <w:rPr>
          <w:rFonts w:ascii="Arial" w:hAnsi="Arial" w:cs="Arial"/>
          <w:color w:val="800000"/>
          <w:sz w:val="48"/>
          <w:szCs w:val="48"/>
        </w:rPr>
        <w:t>Pizarrón</w:t>
      </w:r>
      <w:r w:rsidR="00502FD5" w:rsidRPr="0093683B">
        <w:rPr>
          <w:rFonts w:ascii="Arial" w:hAnsi="Arial" w:cs="Arial"/>
          <w:color w:val="800000"/>
          <w:sz w:val="48"/>
          <w:szCs w:val="48"/>
        </w:rPr>
        <w:br/>
      </w:r>
      <w:r w:rsidR="00502FD5" w:rsidRPr="0093683B">
        <w:rPr>
          <w:rFonts w:ascii="Arial" w:hAnsi="Arial" w:cs="Arial"/>
          <w:color w:val="000080"/>
          <w:sz w:val="28"/>
          <w:szCs w:val="28"/>
        </w:rPr>
        <w:t>LENGUAJE CINEMATOGRÁFICO</w:t>
      </w:r>
      <w:r w:rsidR="00502FD5" w:rsidRPr="0093683B">
        <w:rPr>
          <w:rFonts w:ascii="Arial" w:hAnsi="Arial" w:cs="Arial"/>
          <w:color w:val="000080"/>
          <w:sz w:val="28"/>
          <w:szCs w:val="28"/>
        </w:rPr>
        <w:br/>
      </w:r>
      <w:r w:rsidR="00502FD5" w:rsidRPr="0093683B">
        <w:rPr>
          <w:rFonts w:ascii="Arial" w:hAnsi="Arial" w:cs="Arial"/>
          <w:color w:val="000000"/>
        </w:rPr>
        <w:t>La Consejería Cultural de la Embajada de España en Colombia y la Escuela Nacional de Cine, abren convocatoria para el Taller de Creación Audiovisual: Introducción al Lenguaje Cinematográfico que tendrá lugar en Bogotá del 29 de noviembre al 2 de diciembre. El taller será impartido por el cineasta español, José Manuel García Serrano, director de la Fundación Tus Ojos.</w:t>
      </w:r>
      <w:r w:rsidR="00502FD5" w:rsidRPr="0093683B">
        <w:rPr>
          <w:rFonts w:ascii="Arial" w:hAnsi="Arial" w:cs="Arial"/>
          <w:color w:val="000000"/>
        </w:rPr>
        <w:br/>
        <w:t>Las personas interesadas podrán inscribirse hasta el 20 de noviembre.</w:t>
      </w:r>
      <w:r w:rsidR="00680B20" w:rsidRPr="0093683B">
        <w:rPr>
          <w:rFonts w:ascii="Arial" w:hAnsi="Arial" w:cs="Arial"/>
        </w:rPr>
        <w:br/>
      </w:r>
      <w:r w:rsidR="00680B20" w:rsidRPr="0093683B">
        <w:rPr>
          <w:rFonts w:ascii="Arial" w:hAnsi="Arial" w:cs="Arial"/>
        </w:rPr>
        <w:br/>
      </w:r>
      <w:r w:rsidR="00680B20" w:rsidRPr="0093683B">
        <w:rPr>
          <w:rFonts w:ascii="Arial" w:hAnsi="Arial" w:cs="Arial"/>
        </w:rPr>
        <w:br/>
      </w:r>
      <w:r w:rsidR="00502FD5" w:rsidRPr="0093683B">
        <w:rPr>
          <w:rFonts w:ascii="Arial" w:hAnsi="Arial" w:cs="Arial"/>
          <w:color w:val="000080"/>
          <w:sz w:val="28"/>
          <w:szCs w:val="28"/>
        </w:rPr>
        <w:t>PRINCIPIOS DEL CINE</w:t>
      </w:r>
      <w:r w:rsidR="00680B20" w:rsidRPr="0093683B">
        <w:rPr>
          <w:rFonts w:ascii="Arial" w:hAnsi="Arial" w:cs="Arial"/>
        </w:rPr>
        <w:br/>
      </w:r>
      <w:r w:rsidR="00502FD5" w:rsidRPr="0093683B">
        <w:rPr>
          <w:rFonts w:ascii="Arial" w:hAnsi="Arial" w:cs="Arial"/>
          <w:color w:val="000000"/>
        </w:rPr>
        <w:t xml:space="preserve">Con apoyo </w:t>
      </w:r>
      <w:r w:rsidR="00502FD5" w:rsidRPr="0093683B">
        <w:rPr>
          <w:rFonts w:ascii="Arial" w:hAnsi="Arial" w:cs="Arial"/>
        </w:rPr>
        <w:t>del</w:t>
      </w:r>
      <w:r w:rsidR="00EA5856" w:rsidRPr="0093683B">
        <w:rPr>
          <w:rFonts w:ascii="Arial" w:hAnsi="Arial" w:cs="Arial"/>
        </w:rPr>
        <w:t xml:space="preserve"> </w:t>
      </w:r>
      <w:r w:rsidR="00502FD5" w:rsidRPr="0093683B">
        <w:rPr>
          <w:rFonts w:ascii="Arial" w:hAnsi="Arial" w:cs="Arial"/>
        </w:rPr>
        <w:t xml:space="preserve">Festival de Cine de Bogotá entre el 2 y el </w:t>
      </w:r>
      <w:r w:rsidR="00502FD5" w:rsidRPr="0093683B">
        <w:rPr>
          <w:rFonts w:ascii="Arial" w:hAnsi="Arial" w:cs="Arial"/>
          <w:color w:val="000000"/>
        </w:rPr>
        <w:t>3 de diciembre se realizará el curso</w:t>
      </w:r>
      <w:r w:rsidR="00445A6D">
        <w:rPr>
          <w:rFonts w:ascii="Arial" w:hAnsi="Arial" w:cs="Arial"/>
          <w:color w:val="000000"/>
        </w:rPr>
        <w:t>:</w:t>
      </w:r>
      <w:r w:rsidR="00502FD5" w:rsidRPr="0093683B">
        <w:rPr>
          <w:rFonts w:ascii="Arial" w:hAnsi="Arial" w:cs="Arial"/>
          <w:color w:val="000000"/>
        </w:rPr>
        <w:t xml:space="preserve"> </w:t>
      </w:r>
      <w:r w:rsidR="00445A6D">
        <w:rPr>
          <w:rFonts w:ascii="Arial" w:hAnsi="Arial" w:cs="Arial"/>
          <w:color w:val="000000"/>
        </w:rPr>
        <w:t>L</w:t>
      </w:r>
      <w:r w:rsidR="00502FD5" w:rsidRPr="0093683B">
        <w:rPr>
          <w:rFonts w:ascii="Arial" w:hAnsi="Arial" w:cs="Arial"/>
          <w:color w:val="000000"/>
        </w:rPr>
        <w:t>os principios del cine:</w:t>
      </w:r>
      <w:r w:rsidR="00EA5856" w:rsidRPr="0093683B">
        <w:rPr>
          <w:rFonts w:ascii="Arial" w:hAnsi="Arial" w:cs="Arial"/>
          <w:color w:val="000000"/>
        </w:rPr>
        <w:t xml:space="preserve"> </w:t>
      </w:r>
      <w:r w:rsidR="00502FD5" w:rsidRPr="0093683B">
        <w:rPr>
          <w:rFonts w:ascii="Arial" w:hAnsi="Arial" w:cs="Arial"/>
          <w:color w:val="000000"/>
        </w:rPr>
        <w:t>la fotografía, el guion, la actuación, las bandas sonoras.</w:t>
      </w:r>
      <w:r w:rsidR="00502FD5" w:rsidRPr="0093683B">
        <w:rPr>
          <w:rFonts w:ascii="Arial" w:hAnsi="Arial" w:cs="Arial"/>
          <w:color w:val="000000"/>
        </w:rPr>
        <w:br/>
        <w:t>Inscripciones abiertas</w:t>
      </w:r>
      <w:r w:rsidR="00680B20" w:rsidRPr="0093683B">
        <w:rPr>
          <w:rFonts w:ascii="Arial" w:hAnsi="Arial" w:cs="Arial"/>
        </w:rPr>
        <w:br/>
        <w:t xml:space="preserve">Contacto: </w:t>
      </w:r>
      <w:hyperlink r:id="rId20" w:history="1">
        <w:r w:rsidR="00502FD5" w:rsidRPr="0093683B">
          <w:rPr>
            <w:rStyle w:val="Hipervnculo"/>
            <w:rFonts w:ascii="Arial" w:hAnsi="Arial" w:cs="Arial"/>
          </w:rPr>
          <w:t>info@bogocine.com</w:t>
        </w:r>
      </w:hyperlink>
      <w:r w:rsidR="00680B20" w:rsidRPr="0093683B">
        <w:rPr>
          <w:rFonts w:ascii="Arial" w:hAnsi="Arial" w:cs="Arial"/>
        </w:rPr>
        <w:br/>
      </w:r>
      <w:r w:rsidR="0093683B" w:rsidRPr="0093683B">
        <w:rPr>
          <w:rFonts w:ascii="Arial" w:hAnsi="Arial" w:cs="Arial"/>
        </w:rPr>
        <w:br/>
      </w:r>
      <w:r w:rsidR="0093683B" w:rsidRPr="0093683B">
        <w:rPr>
          <w:rFonts w:ascii="Arial" w:hAnsi="Arial" w:cs="Arial"/>
        </w:rPr>
        <w:br/>
      </w:r>
      <w:r w:rsidR="0093683B" w:rsidRPr="0093683B">
        <w:rPr>
          <w:rFonts w:ascii="Arial" w:hAnsi="Arial" w:cs="Arial"/>
          <w:color w:val="000080"/>
          <w:sz w:val="28"/>
          <w:szCs w:val="28"/>
        </w:rPr>
        <w:t>PROYECTOS SELECCIONADOS GOOD PITCH COLOMBIA</w:t>
      </w:r>
      <w:r w:rsidR="0093683B" w:rsidRPr="0093683B">
        <w:rPr>
          <w:rFonts w:ascii="Arial" w:hAnsi="Arial" w:cs="Arial"/>
        </w:rPr>
        <w:br/>
        <w:t xml:space="preserve">Los jurados de Good Pitch Colombia, dieron a conocer cinco proyectos que pasarán a la siguiente etapa del programa: </w:t>
      </w:r>
      <w:r w:rsidR="0093683B" w:rsidRPr="00445A6D">
        <w:rPr>
          <w:rFonts w:ascii="Arial" w:hAnsi="Arial" w:cs="Arial"/>
          <w:i/>
        </w:rPr>
        <w:t>Frontera Invisible</w:t>
      </w:r>
      <w:r w:rsidR="0093683B" w:rsidRPr="0093683B">
        <w:rPr>
          <w:rFonts w:ascii="Arial" w:hAnsi="Arial" w:cs="Arial"/>
        </w:rPr>
        <w:t xml:space="preserve"> de  Alejandro Quijano, </w:t>
      </w:r>
      <w:r w:rsidR="0093683B" w:rsidRPr="00445A6D">
        <w:rPr>
          <w:rFonts w:ascii="Arial" w:hAnsi="Arial" w:cs="Arial"/>
          <w:i/>
        </w:rPr>
        <w:t>Alma del desierto</w:t>
      </w:r>
      <w:r w:rsidR="0093683B" w:rsidRPr="0093683B">
        <w:rPr>
          <w:rFonts w:ascii="Arial" w:hAnsi="Arial" w:cs="Arial"/>
        </w:rPr>
        <w:t xml:space="preserve"> de Mónica Taboada, </w:t>
      </w:r>
      <w:r w:rsidR="0093683B" w:rsidRPr="00445A6D">
        <w:rPr>
          <w:rFonts w:ascii="Arial" w:hAnsi="Arial" w:cs="Arial"/>
          <w:i/>
        </w:rPr>
        <w:t>No soy yo quien grita</w:t>
      </w:r>
      <w:r w:rsidR="0093683B" w:rsidRPr="0093683B">
        <w:rPr>
          <w:rFonts w:ascii="Arial" w:hAnsi="Arial" w:cs="Arial"/>
        </w:rPr>
        <w:t xml:space="preserve"> de Yira Plaza O'Byrne, </w:t>
      </w:r>
      <w:r w:rsidR="0093683B" w:rsidRPr="00445A6D">
        <w:rPr>
          <w:rFonts w:ascii="Arial" w:hAnsi="Arial" w:cs="Arial"/>
          <w:i/>
        </w:rPr>
        <w:t>Alias Yineth</w:t>
      </w:r>
      <w:r w:rsidR="0093683B" w:rsidRPr="0093683B">
        <w:rPr>
          <w:rFonts w:ascii="Arial" w:hAnsi="Arial" w:cs="Arial"/>
        </w:rPr>
        <w:t xml:space="preserve"> de Danniela Castro y </w:t>
      </w:r>
      <w:r w:rsidR="0093683B" w:rsidRPr="00445A6D">
        <w:rPr>
          <w:rFonts w:ascii="Arial" w:hAnsi="Arial" w:cs="Arial"/>
          <w:i/>
        </w:rPr>
        <w:t>Río Sonoro</w:t>
      </w:r>
      <w:r w:rsidR="0093683B" w:rsidRPr="0093683B">
        <w:rPr>
          <w:rFonts w:ascii="Arial" w:hAnsi="Arial" w:cs="Arial"/>
        </w:rPr>
        <w:t xml:space="preserve"> de Simón Hernández y Simón Mejía. </w:t>
      </w:r>
      <w:r w:rsidR="0093683B" w:rsidRPr="0093683B">
        <w:rPr>
          <w:rFonts w:ascii="Arial" w:hAnsi="Arial" w:cs="Arial"/>
        </w:rPr>
        <w:br/>
      </w:r>
      <w:r w:rsidR="0093683B" w:rsidRPr="0093683B">
        <w:rPr>
          <w:rFonts w:ascii="Arial" w:hAnsi="Arial" w:cs="Arial"/>
          <w:lang w:eastAsia="es-CO"/>
        </w:rPr>
        <w:t xml:space="preserve">Durante los próximos 6 meses un equipo de especialistas en cine y en temáticas de interés público, asesorará a cada participante por medio de dos talleres presenciales que tendrán lugar en la ciudad de Barranquilla. </w:t>
      </w:r>
      <w:r w:rsidR="0093683B" w:rsidRPr="0093683B">
        <w:rPr>
          <w:rFonts w:ascii="Arial" w:hAnsi="Arial" w:cs="Arial"/>
          <w:lang w:eastAsia="es-CO"/>
        </w:rPr>
        <w:br/>
      </w:r>
      <w:hyperlink r:id="rId21" w:history="1">
        <w:r w:rsidR="0093683B" w:rsidRPr="0093683B">
          <w:rPr>
            <w:rStyle w:val="Hipervnculo"/>
            <w:rFonts w:ascii="Arial" w:hAnsi="Arial" w:cs="Arial"/>
            <w:lang w:eastAsia="es-CO"/>
          </w:rPr>
          <w:t>Vea más</w:t>
        </w:r>
      </w:hyperlink>
      <w:r w:rsidR="0093683B" w:rsidRPr="0093683B">
        <w:rPr>
          <w:rFonts w:ascii="Arial" w:hAnsi="Arial" w:cs="Arial"/>
        </w:rPr>
        <w:br/>
      </w:r>
      <w:r w:rsidR="0093683B" w:rsidRPr="0093683B">
        <w:rPr>
          <w:rFonts w:ascii="Arial" w:hAnsi="Arial" w:cs="Arial"/>
        </w:rPr>
        <w:br/>
      </w:r>
      <w:r w:rsidR="0075488A" w:rsidRPr="0093683B">
        <w:rPr>
          <w:rFonts w:ascii="Arial" w:hAnsi="Arial" w:cs="Arial"/>
        </w:rPr>
        <w:br/>
      </w:r>
      <w:r w:rsidR="00FB5FAC" w:rsidRPr="0093683B">
        <w:rPr>
          <w:rFonts w:ascii="Arial" w:hAnsi="Arial" w:cs="Arial"/>
          <w:color w:val="800000"/>
        </w:rPr>
        <w:t>________________________________________________________</w:t>
      </w:r>
      <w:r w:rsidR="00FB5FAC" w:rsidRPr="0093683B">
        <w:rPr>
          <w:rFonts w:ascii="Arial" w:hAnsi="Arial" w:cs="Arial"/>
        </w:rPr>
        <w:br/>
      </w:r>
      <w:r w:rsidR="00FB5FAC" w:rsidRPr="0093683B">
        <w:rPr>
          <w:rFonts w:ascii="Arial" w:hAnsi="Arial" w:cs="Arial"/>
          <w:color w:val="800000"/>
          <w:sz w:val="48"/>
          <w:szCs w:val="48"/>
        </w:rPr>
        <w:t>En cartelera</w:t>
      </w:r>
      <w:r w:rsidR="00FB5FAC" w:rsidRPr="0093683B">
        <w:rPr>
          <w:rFonts w:ascii="Arial" w:hAnsi="Arial" w:cs="Arial"/>
          <w:color w:val="800000"/>
        </w:rPr>
        <w:br/>
      </w:r>
      <w:r w:rsidR="00502FD5" w:rsidRPr="0093683B">
        <w:rPr>
          <w:rFonts w:ascii="Arial" w:hAnsi="Arial" w:cs="Arial"/>
          <w:color w:val="000080"/>
          <w:sz w:val="28"/>
          <w:szCs w:val="28"/>
        </w:rPr>
        <w:t>NUEVA OLA DE CINE</w:t>
      </w:r>
      <w:r w:rsidR="00680B20" w:rsidRPr="0093683B">
        <w:rPr>
          <w:rFonts w:ascii="Arial" w:hAnsi="Arial" w:cs="Arial"/>
        </w:rPr>
        <w:br/>
      </w:r>
      <w:r w:rsidR="00502FD5" w:rsidRPr="0093683B">
        <w:rPr>
          <w:rFonts w:ascii="Arial" w:hAnsi="Arial" w:cs="Arial"/>
        </w:rPr>
        <w:t>Bajo el lema ¡Una nueva ola de cine llega a Cali!, entre el 9 y el 13 de noviembre se realiza el Festival Internacional de Cine de Cali. Entre sus objetivos el certamen busca fomentar la participación del sector cinematográfico y artístico a través de los comités regionales y redes culturales.</w:t>
      </w:r>
      <w:r w:rsidR="00680B20" w:rsidRPr="0093683B">
        <w:rPr>
          <w:rFonts w:ascii="Arial" w:hAnsi="Arial" w:cs="Arial"/>
        </w:rPr>
        <w:br/>
      </w:r>
      <w:r w:rsidR="00502FD5" w:rsidRPr="0093683B">
        <w:rPr>
          <w:rFonts w:ascii="Arial" w:hAnsi="Arial" w:cs="Arial"/>
        </w:rPr>
        <w:t>Además de la proyección de películas se ofrecen charlas, talleres y seminarios mediante los que se busca  cualificar la formación de públicos y fortalecer los procesos</w:t>
      </w:r>
      <w:r w:rsidR="00445A6D">
        <w:rPr>
          <w:rFonts w:ascii="Arial" w:hAnsi="Arial" w:cs="Arial"/>
        </w:rPr>
        <w:t xml:space="preserve"> académicos </w:t>
      </w:r>
      <w:r w:rsidR="00445A6D">
        <w:rPr>
          <w:rFonts w:ascii="Arial" w:hAnsi="Arial" w:cs="Arial"/>
        </w:rPr>
        <w:lastRenderedPageBreak/>
        <w:t>en torno al séptimo arte.</w:t>
      </w:r>
      <w:r w:rsidR="00680B20" w:rsidRPr="0093683B">
        <w:rPr>
          <w:rFonts w:ascii="Arial" w:hAnsi="Arial" w:cs="Arial"/>
        </w:rPr>
        <w:br/>
      </w:r>
      <w:hyperlink r:id="rId22" w:history="1">
        <w:r w:rsidR="00502FD5" w:rsidRPr="0093683B">
          <w:rPr>
            <w:rStyle w:val="Hipervnculo"/>
            <w:rFonts w:ascii="Arial" w:hAnsi="Arial" w:cs="Arial"/>
          </w:rPr>
          <w:t>Vea más</w:t>
        </w:r>
      </w:hyperlink>
      <w:r w:rsidR="00680B20" w:rsidRPr="0093683B">
        <w:rPr>
          <w:rFonts w:ascii="Arial" w:hAnsi="Arial" w:cs="Arial"/>
        </w:rPr>
        <w:br/>
      </w:r>
      <w:r w:rsidR="00680B20" w:rsidRPr="0093683B">
        <w:rPr>
          <w:rFonts w:ascii="Arial" w:hAnsi="Arial" w:cs="Arial"/>
        </w:rPr>
        <w:br/>
      </w:r>
      <w:r w:rsidR="00680B20" w:rsidRPr="0093683B">
        <w:rPr>
          <w:rFonts w:ascii="Arial" w:hAnsi="Arial" w:cs="Arial"/>
        </w:rPr>
        <w:br/>
      </w:r>
      <w:r w:rsidR="0053219C" w:rsidRPr="0093683B">
        <w:rPr>
          <w:rFonts w:ascii="Arial" w:hAnsi="Arial" w:cs="Arial"/>
          <w:color w:val="000080"/>
          <w:sz w:val="28"/>
          <w:szCs w:val="28"/>
        </w:rPr>
        <w:t>EL OJO COJO</w:t>
      </w:r>
      <w:r w:rsidR="00680B20" w:rsidRPr="0093683B">
        <w:rPr>
          <w:rFonts w:ascii="Arial" w:hAnsi="Arial" w:cs="Arial"/>
        </w:rPr>
        <w:br/>
      </w:r>
      <w:r w:rsidR="0053219C" w:rsidRPr="0093683B">
        <w:rPr>
          <w:rFonts w:ascii="Arial" w:hAnsi="Arial" w:cs="Arial"/>
        </w:rPr>
        <w:t>Desde hoy y hasta el próximo 19 de noviembre se realizará la XIII Edición del Festival cinematográfico Internacional el Ojo Cojo.  A este evento, que tiene lugar en Madrid, España, y promueve el diálogo intercultural y la cohesión social, se presentaron 314 películas de 57 países, sobre infancia, relaciones intergeneracionales, migraciones, refugiados, violencia, integración, entre otros</w:t>
      </w:r>
      <w:r w:rsidR="008969CC" w:rsidRPr="0093683B">
        <w:rPr>
          <w:rFonts w:ascii="Arial" w:hAnsi="Arial" w:cs="Arial"/>
        </w:rPr>
        <w:t xml:space="preserve"> temas</w:t>
      </w:r>
      <w:r w:rsidR="0053219C" w:rsidRPr="0093683B">
        <w:rPr>
          <w:rFonts w:ascii="Arial" w:hAnsi="Arial" w:cs="Arial"/>
        </w:rPr>
        <w:t>.</w:t>
      </w:r>
      <w:r w:rsidR="00680B20" w:rsidRPr="0093683B">
        <w:rPr>
          <w:rFonts w:ascii="Arial" w:hAnsi="Arial" w:cs="Arial"/>
        </w:rPr>
        <w:br/>
      </w:r>
      <w:r w:rsidR="0053219C" w:rsidRPr="0093683B">
        <w:rPr>
          <w:rFonts w:ascii="Arial" w:hAnsi="Arial" w:cs="Arial"/>
        </w:rPr>
        <w:t>Los jurados seleccionaron 38</w:t>
      </w:r>
      <w:r w:rsidR="008969CC" w:rsidRPr="0093683B">
        <w:rPr>
          <w:rFonts w:ascii="Arial" w:hAnsi="Arial" w:cs="Arial"/>
        </w:rPr>
        <w:t xml:space="preserve"> obras</w:t>
      </w:r>
      <w:r w:rsidR="0053219C" w:rsidRPr="0093683B">
        <w:rPr>
          <w:rFonts w:ascii="Arial" w:hAnsi="Arial" w:cs="Arial"/>
        </w:rPr>
        <w:t>, provenientes de 19 países, que conforman la muestra oficial del Festival.</w:t>
      </w:r>
      <w:r w:rsidR="00680B20" w:rsidRPr="0093683B">
        <w:rPr>
          <w:rFonts w:ascii="Arial" w:hAnsi="Arial" w:cs="Arial"/>
        </w:rPr>
        <w:br/>
      </w:r>
      <w:hyperlink r:id="rId23" w:history="1">
        <w:r w:rsidR="0053219C" w:rsidRPr="0093683B">
          <w:rPr>
            <w:rStyle w:val="Hipervnculo"/>
            <w:rFonts w:ascii="Arial" w:hAnsi="Arial" w:cs="Arial"/>
          </w:rPr>
          <w:t>Vea más</w:t>
        </w:r>
      </w:hyperlink>
      <w:r w:rsidR="00680B20" w:rsidRPr="0093683B">
        <w:rPr>
          <w:rFonts w:ascii="Arial" w:hAnsi="Arial" w:cs="Arial"/>
        </w:rPr>
        <w:br/>
      </w:r>
      <w:r w:rsidR="00680B20" w:rsidRPr="0093683B">
        <w:rPr>
          <w:rFonts w:ascii="Arial" w:hAnsi="Arial" w:cs="Arial"/>
        </w:rPr>
        <w:br/>
      </w:r>
      <w:r w:rsidR="00680B20" w:rsidRPr="0093683B">
        <w:rPr>
          <w:rFonts w:ascii="Arial" w:hAnsi="Arial" w:cs="Arial"/>
        </w:rPr>
        <w:br/>
      </w:r>
      <w:r w:rsidR="00502FD5" w:rsidRPr="0093683B">
        <w:rPr>
          <w:rFonts w:ascii="Arial" w:hAnsi="Arial" w:cs="Arial"/>
          <w:color w:val="800000"/>
        </w:rPr>
        <w:t>________________________________________________________</w:t>
      </w:r>
      <w:r w:rsidR="00502FD5" w:rsidRPr="0093683B">
        <w:rPr>
          <w:rFonts w:ascii="Arial" w:hAnsi="Arial" w:cs="Arial"/>
        </w:rPr>
        <w:br/>
      </w:r>
      <w:r w:rsidR="00502FD5" w:rsidRPr="0093683B">
        <w:rPr>
          <w:rFonts w:ascii="Arial" w:hAnsi="Arial" w:cs="Arial"/>
          <w:color w:val="800000"/>
          <w:sz w:val="48"/>
          <w:szCs w:val="48"/>
        </w:rPr>
        <w:t>Inserto</w:t>
      </w:r>
      <w:r w:rsidR="0053219C" w:rsidRPr="0093683B">
        <w:rPr>
          <w:rFonts w:ascii="Arial" w:hAnsi="Arial" w:cs="Arial"/>
          <w:color w:val="800000"/>
          <w:sz w:val="48"/>
          <w:szCs w:val="48"/>
        </w:rPr>
        <w:br/>
      </w:r>
      <w:r w:rsidR="001D3F50" w:rsidRPr="0093683B">
        <w:rPr>
          <w:rFonts w:ascii="Arial" w:hAnsi="Arial" w:cs="Arial"/>
          <w:color w:val="000080"/>
          <w:sz w:val="28"/>
          <w:szCs w:val="28"/>
        </w:rPr>
        <w:t>EN LA NOCHE DE ESTÍMULOS, MINCULTURA RECONOCE EL TALENTO DE 757 ARTISTAS Y GESTORES CULTURALES</w:t>
      </w:r>
      <w:r w:rsidR="00EA5856" w:rsidRPr="0093683B">
        <w:rPr>
          <w:rFonts w:ascii="Arial" w:hAnsi="Arial" w:cs="Arial"/>
        </w:rPr>
        <w:br/>
      </w:r>
      <w:r w:rsidR="0053219C" w:rsidRPr="0093683B">
        <w:rPr>
          <w:rFonts w:ascii="Arial" w:hAnsi="Arial" w:cs="Arial"/>
        </w:rPr>
        <w:t>Con la presencia de la Ministra de Cultura, Mariana Garcés Córdoba, el próximo 14 de noviembre, en el Teatro Colón de Bogotá, se celebrará con todos los ganadores del Programa Nacional de Estímulos, los reconocimientos obtenidos en este 2017.</w:t>
      </w:r>
      <w:r w:rsidR="00EA5856" w:rsidRPr="0093683B">
        <w:rPr>
          <w:rFonts w:ascii="Arial" w:hAnsi="Arial" w:cs="Arial"/>
        </w:rPr>
        <w:br/>
      </w:r>
      <w:hyperlink r:id="rId24" w:history="1">
        <w:r w:rsidR="001D3F50" w:rsidRPr="0093683B">
          <w:rPr>
            <w:rStyle w:val="Hipervnculo"/>
            <w:rFonts w:ascii="Arial" w:hAnsi="Arial" w:cs="Arial"/>
          </w:rPr>
          <w:t>Vea más</w:t>
        </w:r>
      </w:hyperlink>
      <w:r w:rsidR="00EA5856" w:rsidRPr="0093683B">
        <w:rPr>
          <w:rFonts w:ascii="Arial" w:hAnsi="Arial" w:cs="Arial"/>
        </w:rPr>
        <w:br/>
      </w:r>
      <w:r w:rsidR="00EA5856" w:rsidRPr="0093683B">
        <w:rPr>
          <w:rFonts w:ascii="Arial" w:hAnsi="Arial" w:cs="Arial"/>
        </w:rPr>
        <w:br/>
      </w:r>
      <w:r w:rsidR="00EA5856" w:rsidRPr="0093683B">
        <w:rPr>
          <w:rFonts w:ascii="Arial" w:hAnsi="Arial" w:cs="Arial"/>
        </w:rPr>
        <w:br/>
      </w:r>
      <w:r w:rsidR="00502FD5" w:rsidRPr="0093683B">
        <w:rPr>
          <w:rFonts w:ascii="Arial" w:hAnsi="Arial" w:cs="Arial"/>
          <w:color w:val="000080"/>
          <w:sz w:val="28"/>
          <w:szCs w:val="28"/>
        </w:rPr>
        <w:t>GANADORES DEL CHIP</w:t>
      </w:r>
      <w:r w:rsidR="00502FD5" w:rsidRPr="0093683B">
        <w:rPr>
          <w:rFonts w:ascii="Arial" w:hAnsi="Arial" w:cs="Arial"/>
          <w:color w:val="000000"/>
        </w:rPr>
        <w:br/>
        <w:t xml:space="preserve">El documental </w:t>
      </w:r>
      <w:r w:rsidR="00502FD5" w:rsidRPr="0093683B">
        <w:rPr>
          <w:rFonts w:ascii="Arial" w:hAnsi="Arial" w:cs="Arial"/>
          <w:b/>
          <w:color w:val="000000"/>
        </w:rPr>
        <w:t>Rutinarios</w:t>
      </w:r>
      <w:r w:rsidR="00502FD5" w:rsidRPr="0093683B">
        <w:rPr>
          <w:rFonts w:ascii="Arial" w:hAnsi="Arial" w:cs="Arial"/>
          <w:color w:val="000000"/>
        </w:rPr>
        <w:t xml:space="preserve"> de Luis Ayuso, y la película de ficción </w:t>
      </w:r>
      <w:r w:rsidR="00502FD5" w:rsidRPr="0093683B">
        <w:rPr>
          <w:rFonts w:ascii="Arial" w:hAnsi="Arial" w:cs="Arial"/>
          <w:b/>
          <w:color w:val="000000"/>
        </w:rPr>
        <w:t>La puecca</w:t>
      </w:r>
      <w:r w:rsidR="00502FD5" w:rsidRPr="0093683B">
        <w:rPr>
          <w:rFonts w:ascii="Arial" w:hAnsi="Arial" w:cs="Arial"/>
          <w:color w:val="000000"/>
        </w:rPr>
        <w:t xml:space="preserve"> de David Aguilera son los cortometrajes ganadores en la quinta entrega del Premio Chip Dorado otorgado por la Cinemateca del Caribe y la Secretaría Distrital de Cultura, Patrimonio y Turismo de Barranquilla.</w:t>
      </w:r>
      <w:r w:rsidR="00EA5856" w:rsidRPr="0093683B">
        <w:rPr>
          <w:rFonts w:ascii="Arial" w:hAnsi="Arial" w:cs="Arial"/>
        </w:rPr>
        <w:br/>
      </w:r>
      <w:r w:rsidR="00963679" w:rsidRPr="0084609C">
        <w:rPr>
          <w:rFonts w:ascii="Arial" w:hAnsi="Arial" w:cs="Arial"/>
        </w:rPr>
        <w:br/>
      </w:r>
      <w:r w:rsidR="0084609C" w:rsidRPr="0084609C">
        <w:rPr>
          <w:rFonts w:ascii="Arial" w:hAnsi="Arial" w:cs="Arial"/>
          <w:color w:val="000080"/>
          <w:sz w:val="28"/>
          <w:szCs w:val="28"/>
        </w:rPr>
        <w:br/>
      </w:r>
      <w:r w:rsidR="0084609C" w:rsidRPr="00933ACE">
        <w:rPr>
          <w:rFonts w:ascii="Arial" w:hAnsi="Arial" w:cs="Arial"/>
          <w:color w:val="000080"/>
          <w:sz w:val="28"/>
          <w:szCs w:val="28"/>
        </w:rPr>
        <w:t>APOYO PARA CINEMATECA</w:t>
      </w:r>
      <w:r w:rsidR="0084609C" w:rsidRPr="00933ACE">
        <w:rPr>
          <w:rFonts w:ascii="Arial" w:hAnsi="Arial" w:cs="Arial"/>
          <w:shd w:val="clear" w:color="auto" w:fill="FFFFFF"/>
        </w:rPr>
        <w:br/>
      </w:r>
      <w:r w:rsidR="0084609C" w:rsidRPr="00933ACE">
        <w:rPr>
          <w:rFonts w:ascii="Arial" w:hAnsi="Arial" w:cs="Arial"/>
        </w:rPr>
        <w:t xml:space="preserve">El Museo La Tertulia, de Cali, adelanta una campaña de crowdfunding dirigida a la renovación de su Cinemateca. Quienes quieran conocer o apoyar el proyecto pueden hacerlo a través de este </w:t>
      </w:r>
      <w:hyperlink r:id="rId25" w:anchor="/" w:history="1">
        <w:r w:rsidR="0084609C" w:rsidRPr="00933ACE">
          <w:rPr>
            <w:rStyle w:val="Hipervnculo"/>
            <w:rFonts w:ascii="Arial" w:hAnsi="Arial" w:cs="Arial"/>
          </w:rPr>
          <w:t>link</w:t>
        </w:r>
      </w:hyperlink>
      <w:r w:rsidR="0084609C" w:rsidRPr="00933ACE">
        <w:rPr>
          <w:rFonts w:ascii="Arial" w:hAnsi="Arial" w:cs="Arial"/>
        </w:rPr>
        <w:t>.</w:t>
      </w:r>
      <w:r w:rsidR="0084609C">
        <w:rPr>
          <w:rFonts w:ascii="Arial" w:hAnsi="Arial" w:cs="Arial"/>
        </w:rPr>
        <w:br/>
      </w:r>
      <w:r w:rsidR="0084609C">
        <w:rPr>
          <w:rFonts w:ascii="Arial" w:hAnsi="Arial" w:cs="Arial"/>
        </w:rPr>
        <w:br/>
      </w:r>
      <w:r w:rsidR="0084609C">
        <w:rPr>
          <w:rFonts w:ascii="Arial" w:hAnsi="Arial" w:cs="Arial"/>
        </w:rPr>
        <w:br/>
      </w:r>
      <w:r w:rsidR="0093683B" w:rsidRPr="0093683B">
        <w:rPr>
          <w:rFonts w:ascii="Arial" w:hAnsi="Arial" w:cs="Arial"/>
          <w:color w:val="800000"/>
        </w:rPr>
        <w:t>________________________________________________________</w:t>
      </w:r>
      <w:r w:rsidR="0093683B" w:rsidRPr="0093683B">
        <w:rPr>
          <w:rFonts w:ascii="Arial" w:hAnsi="Arial" w:cs="Arial"/>
          <w:color w:val="800000"/>
        </w:rPr>
        <w:br/>
      </w:r>
      <w:r w:rsidR="0093683B" w:rsidRPr="0093683B">
        <w:rPr>
          <w:rFonts w:ascii="Arial" w:hAnsi="Arial" w:cs="Arial"/>
          <w:color w:val="800000"/>
          <w:sz w:val="48"/>
          <w:szCs w:val="48"/>
        </w:rPr>
        <w:t>Memoria revelada</w:t>
      </w:r>
      <w:r w:rsidR="0093683B" w:rsidRPr="0093683B">
        <w:rPr>
          <w:rFonts w:ascii="Arial" w:hAnsi="Arial" w:cs="Arial"/>
          <w:color w:val="800000"/>
          <w:sz w:val="48"/>
          <w:szCs w:val="48"/>
        </w:rPr>
        <w:br/>
      </w:r>
      <w:r w:rsidR="0093683B" w:rsidRPr="0093683B">
        <w:rPr>
          <w:rFonts w:ascii="Arial" w:hAnsi="Arial" w:cs="Arial"/>
          <w:color w:val="000080"/>
          <w:sz w:val="28"/>
          <w:szCs w:val="28"/>
        </w:rPr>
        <w:t>INOCYTEC</w:t>
      </w:r>
      <w:r w:rsidR="0093683B" w:rsidRPr="0093683B">
        <w:rPr>
          <w:rFonts w:ascii="Arial" w:hAnsi="Arial" w:cs="Arial"/>
        </w:rPr>
        <w:br/>
      </w:r>
      <w:r w:rsidR="0093683B" w:rsidRPr="0093683B">
        <w:rPr>
          <w:rFonts w:ascii="Arial" w:hAnsi="Arial" w:cs="Arial"/>
          <w:color w:val="000000"/>
        </w:rPr>
        <w:t xml:space="preserve">Entre el 14 y el 16 de noviembre, en el Aula Máxima de la Universidad Militar Nueva Granada, en Bogotá, se llevará a cabo el </w:t>
      </w:r>
      <w:r w:rsidR="0093683B" w:rsidRPr="0093683B">
        <w:rPr>
          <w:rFonts w:ascii="Arial" w:hAnsi="Arial" w:cs="Arial"/>
          <w:bCs/>
          <w:iCs/>
          <w:color w:val="000000"/>
        </w:rPr>
        <w:t xml:space="preserve">Primer Simposio Iberoamericano de Innovación, Ciencia y Nuevas Tecnologías para el estudio, conservación y Divulgación del Patrimonio Cultural - </w:t>
      </w:r>
      <w:r w:rsidR="0093683B" w:rsidRPr="0093683B">
        <w:rPr>
          <w:rFonts w:ascii="Arial" w:hAnsi="Arial" w:cs="Arial"/>
          <w:iCs/>
          <w:color w:val="000000"/>
        </w:rPr>
        <w:t>InoCyTec Patrimonio 2017.</w:t>
      </w:r>
      <w:r w:rsidR="0093683B" w:rsidRPr="0093683B">
        <w:rPr>
          <w:rFonts w:ascii="Arial" w:hAnsi="Arial" w:cs="Arial"/>
        </w:rPr>
        <w:t xml:space="preserve"> </w:t>
      </w:r>
      <w:r w:rsidR="0093683B" w:rsidRPr="0093683B">
        <w:rPr>
          <w:rFonts w:ascii="Arial" w:hAnsi="Arial" w:cs="Arial"/>
        </w:rPr>
        <w:br/>
      </w:r>
      <w:r w:rsidR="0093683B" w:rsidRPr="0093683B">
        <w:rPr>
          <w:rFonts w:ascii="Arial" w:hAnsi="Arial" w:cs="Arial"/>
          <w:iCs/>
          <w:color w:val="000000"/>
        </w:rPr>
        <w:t xml:space="preserve">Contacto para inscripciones: </w:t>
      </w:r>
      <w:hyperlink r:id="rId26" w:tgtFrame="_blank" w:history="1">
        <w:r w:rsidR="0093683B" w:rsidRPr="0093683B">
          <w:rPr>
            <w:rStyle w:val="Hipervnculo"/>
            <w:rFonts w:ascii="Arial" w:eastAsiaTheme="majorEastAsia" w:hAnsi="Arial" w:cs="Arial"/>
            <w:bCs/>
          </w:rPr>
          <w:t>iber.patrimonio2017@gmail.com</w:t>
        </w:r>
      </w:hyperlink>
      <w:r w:rsidR="0093683B" w:rsidRPr="0093683B">
        <w:rPr>
          <w:rFonts w:ascii="Arial" w:hAnsi="Arial" w:cs="Arial"/>
        </w:rPr>
        <w:br/>
      </w:r>
      <w:hyperlink r:id="rId27" w:history="1">
        <w:r w:rsidR="0093683B" w:rsidRPr="0093683B">
          <w:rPr>
            <w:rStyle w:val="Hipervnculo"/>
            <w:rFonts w:ascii="Arial" w:hAnsi="Arial" w:cs="Arial"/>
          </w:rPr>
          <w:t>Vea más</w:t>
        </w:r>
      </w:hyperlink>
      <w:r w:rsidR="0093683B" w:rsidRPr="0093683B">
        <w:rPr>
          <w:rFonts w:ascii="Arial" w:hAnsi="Arial" w:cs="Arial"/>
        </w:rPr>
        <w:t xml:space="preserve"> </w:t>
      </w:r>
      <w:r w:rsidR="0093683B" w:rsidRPr="0093683B">
        <w:rPr>
          <w:rFonts w:ascii="Arial" w:hAnsi="Arial" w:cs="Arial"/>
        </w:rPr>
        <w:br/>
      </w:r>
      <w:r w:rsidR="0093683B" w:rsidRPr="0093683B">
        <w:rPr>
          <w:rFonts w:ascii="Arial" w:hAnsi="Arial" w:cs="Arial"/>
        </w:rPr>
        <w:lastRenderedPageBreak/>
        <w:br/>
      </w:r>
      <w:r w:rsidR="0093683B" w:rsidRPr="0093683B">
        <w:rPr>
          <w:rFonts w:ascii="Arial" w:hAnsi="Arial" w:cs="Arial"/>
        </w:rPr>
        <w:br/>
      </w:r>
      <w:r w:rsidR="0093683B" w:rsidRPr="0093683B">
        <w:rPr>
          <w:rFonts w:ascii="Arial" w:hAnsi="Arial" w:cs="Arial"/>
          <w:color w:val="000080"/>
          <w:sz w:val="28"/>
          <w:szCs w:val="28"/>
        </w:rPr>
        <w:t>LOS SILVA</w:t>
      </w:r>
      <w:r w:rsidR="0093683B" w:rsidRPr="0093683B">
        <w:rPr>
          <w:rFonts w:ascii="Arial" w:hAnsi="Arial" w:cs="Arial"/>
        </w:rPr>
        <w:br/>
      </w:r>
      <w:r w:rsidR="0093683B" w:rsidRPr="0093683B">
        <w:rPr>
          <w:rFonts w:ascii="Arial" w:hAnsi="Arial" w:cs="Arial"/>
          <w:shd w:val="clear" w:color="auto" w:fill="FFFFFF"/>
        </w:rPr>
        <w:t>En La Silueta Casa, en Bogotá, se abrió la exposición Los Silva, sobre el trabajo del cineasta Jorge Silva como fotógrafo documental: su paso por las comunidades indígenas, por la cotidianidad de los trabajadores del ladrillo</w:t>
      </w:r>
      <w:r w:rsidR="0093683B">
        <w:rPr>
          <w:rFonts w:ascii="Arial" w:hAnsi="Arial" w:cs="Arial"/>
          <w:shd w:val="clear" w:color="auto" w:fill="FFFFFF"/>
        </w:rPr>
        <w:t xml:space="preserve"> y </w:t>
      </w:r>
      <w:r w:rsidR="0093683B" w:rsidRPr="0093683B">
        <w:rPr>
          <w:rFonts w:ascii="Arial" w:hAnsi="Arial" w:cs="Arial"/>
          <w:shd w:val="clear" w:color="auto" w:fill="FFFFFF"/>
        </w:rPr>
        <w:t xml:space="preserve">el movimiento hippie. Se </w:t>
      </w:r>
      <w:r w:rsidR="0093683B">
        <w:rPr>
          <w:rFonts w:ascii="Arial" w:hAnsi="Arial" w:cs="Arial"/>
          <w:shd w:val="clear" w:color="auto" w:fill="FFFFFF"/>
        </w:rPr>
        <w:t xml:space="preserve">presentará un libro sobre su vida y </w:t>
      </w:r>
      <w:r w:rsidR="0093683B" w:rsidRPr="0093683B">
        <w:rPr>
          <w:rFonts w:ascii="Arial" w:hAnsi="Arial" w:cs="Arial"/>
          <w:shd w:val="clear" w:color="auto" w:fill="FFFFFF"/>
        </w:rPr>
        <w:t xml:space="preserve">obra, </w:t>
      </w:r>
      <w:r w:rsidR="0093683B">
        <w:rPr>
          <w:rFonts w:ascii="Arial" w:hAnsi="Arial" w:cs="Arial"/>
          <w:shd w:val="clear" w:color="auto" w:fill="FFFFFF"/>
        </w:rPr>
        <w:t xml:space="preserve">además </w:t>
      </w:r>
      <w:r w:rsidR="0093683B" w:rsidRPr="0093683B">
        <w:rPr>
          <w:rFonts w:ascii="Arial" w:hAnsi="Arial" w:cs="Arial"/>
          <w:shd w:val="clear" w:color="auto" w:fill="FFFFFF"/>
        </w:rPr>
        <w:t xml:space="preserve">un cineclub con los documentales que realizó. </w:t>
      </w:r>
      <w:r w:rsidR="0093683B">
        <w:rPr>
          <w:rFonts w:ascii="Arial" w:hAnsi="Arial" w:cs="Arial"/>
          <w:shd w:val="clear" w:color="auto" w:fill="FFFFFF"/>
        </w:rPr>
        <w:t xml:space="preserve">La muestra estará acompañada de </w:t>
      </w:r>
      <w:r w:rsidR="0093683B" w:rsidRPr="0093683B">
        <w:rPr>
          <w:rFonts w:ascii="Arial" w:hAnsi="Arial" w:cs="Arial"/>
          <w:shd w:val="clear" w:color="auto" w:fill="FFFFFF"/>
        </w:rPr>
        <w:t xml:space="preserve">charlas y </w:t>
      </w:r>
      <w:r w:rsidR="0093683B">
        <w:rPr>
          <w:rFonts w:ascii="Arial" w:hAnsi="Arial" w:cs="Arial"/>
          <w:shd w:val="clear" w:color="auto" w:fill="FFFFFF"/>
        </w:rPr>
        <w:t>un</w:t>
      </w:r>
      <w:r w:rsidR="0093683B" w:rsidRPr="0093683B">
        <w:rPr>
          <w:rFonts w:ascii="Arial" w:hAnsi="Arial" w:cs="Arial"/>
          <w:shd w:val="clear" w:color="auto" w:fill="FFFFFF"/>
        </w:rPr>
        <w:t xml:space="preserve"> taller.</w:t>
      </w:r>
      <w:r w:rsidR="0093683B" w:rsidRPr="0093683B">
        <w:rPr>
          <w:rFonts w:ascii="Arial" w:hAnsi="Arial" w:cs="Arial"/>
          <w:shd w:val="clear" w:color="auto" w:fill="FFFFFF"/>
        </w:rPr>
        <w:br/>
      </w:r>
      <w:hyperlink r:id="rId28" w:history="1">
        <w:r w:rsidR="0093683B" w:rsidRPr="0093683B">
          <w:rPr>
            <w:rStyle w:val="Hipervnculo"/>
            <w:rFonts w:ascii="Arial" w:hAnsi="Arial" w:cs="Arial"/>
            <w:shd w:val="clear" w:color="auto" w:fill="FFFFFF"/>
          </w:rPr>
          <w:t>Vea más</w:t>
        </w:r>
      </w:hyperlink>
      <w:r w:rsidR="0093683B" w:rsidRPr="0093683B">
        <w:rPr>
          <w:rFonts w:ascii="Arial" w:hAnsi="Arial" w:cs="Arial"/>
        </w:rPr>
        <w:br/>
      </w:r>
      <w:r w:rsidR="0093683B" w:rsidRPr="0093683B">
        <w:rPr>
          <w:rFonts w:ascii="Arial" w:hAnsi="Arial" w:cs="Arial"/>
        </w:rPr>
        <w:br/>
      </w:r>
      <w:r w:rsidR="0093683B" w:rsidRPr="0093683B">
        <w:rPr>
          <w:rFonts w:ascii="Arial" w:hAnsi="Arial" w:cs="Arial"/>
        </w:rPr>
        <w:br/>
      </w:r>
      <w:r w:rsidR="0093683B" w:rsidRPr="0093683B">
        <w:rPr>
          <w:rFonts w:ascii="Arial" w:hAnsi="Arial" w:cs="Arial"/>
          <w:color w:val="000080"/>
          <w:sz w:val="28"/>
          <w:szCs w:val="28"/>
        </w:rPr>
        <w:t>WINTER SCHOOL PARA ARCHIVÍSTAS AUDIOVISUALES</w:t>
      </w:r>
      <w:r w:rsidR="0093683B" w:rsidRPr="0093683B">
        <w:rPr>
          <w:rFonts w:ascii="Arial" w:hAnsi="Arial" w:cs="Arial"/>
        </w:rPr>
        <w:br/>
        <w:t>Se realizará entre el 7</w:t>
      </w:r>
      <w:r w:rsidR="00445A6D">
        <w:rPr>
          <w:rFonts w:ascii="Arial" w:hAnsi="Arial" w:cs="Arial"/>
        </w:rPr>
        <w:t xml:space="preserve"> </w:t>
      </w:r>
      <w:r w:rsidR="0093683B" w:rsidRPr="0093683B">
        <w:rPr>
          <w:rFonts w:ascii="Arial" w:hAnsi="Arial" w:cs="Arial"/>
        </w:rPr>
        <w:t xml:space="preserve">y 9 de </w:t>
      </w:r>
      <w:r w:rsidR="00445A6D">
        <w:rPr>
          <w:rFonts w:ascii="Arial" w:hAnsi="Arial" w:cs="Arial"/>
        </w:rPr>
        <w:t>f</w:t>
      </w:r>
      <w:r w:rsidR="0093683B" w:rsidRPr="0093683B">
        <w:rPr>
          <w:rFonts w:ascii="Arial" w:hAnsi="Arial" w:cs="Arial"/>
        </w:rPr>
        <w:t>ebrero 2018. Las sesiones ofrecen un acercamiento técnico a archivistas y encargados de colecciones audiovisuales con una mezcla de conferencias, talleres prácticos y sesiones con expertos reconocidos</w:t>
      </w:r>
      <w:r w:rsidR="00445A6D">
        <w:rPr>
          <w:rFonts w:ascii="Arial" w:hAnsi="Arial" w:cs="Arial"/>
        </w:rPr>
        <w:br/>
      </w:r>
      <w:r w:rsidR="0093683B" w:rsidRPr="0093683B">
        <w:rPr>
          <w:rFonts w:ascii="Arial" w:hAnsi="Arial" w:cs="Arial"/>
          <w:color w:val="202020"/>
          <w:shd w:val="clear" w:color="auto" w:fill="FFFFFF"/>
        </w:rPr>
        <w:t xml:space="preserve">El periodo de aplicación estará abierto hasta el 18 de </w:t>
      </w:r>
      <w:r w:rsidR="00445A6D">
        <w:rPr>
          <w:rFonts w:ascii="Arial" w:hAnsi="Arial" w:cs="Arial"/>
          <w:color w:val="202020"/>
          <w:shd w:val="clear" w:color="auto" w:fill="FFFFFF"/>
        </w:rPr>
        <w:t>d</w:t>
      </w:r>
      <w:r w:rsidR="0093683B" w:rsidRPr="0093683B">
        <w:rPr>
          <w:rFonts w:ascii="Arial" w:hAnsi="Arial" w:cs="Arial"/>
          <w:color w:val="202020"/>
          <w:shd w:val="clear" w:color="auto" w:fill="FFFFFF"/>
        </w:rPr>
        <w:t>iciembre.</w:t>
      </w:r>
      <w:r w:rsidR="0093683B" w:rsidRPr="0093683B">
        <w:rPr>
          <w:rFonts w:ascii="Arial" w:hAnsi="Arial" w:cs="Arial"/>
        </w:rPr>
        <w:t xml:space="preserve"> </w:t>
      </w:r>
      <w:r w:rsidR="0093683B" w:rsidRPr="0093683B">
        <w:rPr>
          <w:rFonts w:ascii="Arial" w:hAnsi="Arial" w:cs="Arial"/>
        </w:rPr>
        <w:br/>
      </w:r>
      <w:hyperlink r:id="rId29" w:history="1">
        <w:r w:rsidR="0093683B" w:rsidRPr="0093683B">
          <w:rPr>
            <w:rStyle w:val="Hipervnculo"/>
            <w:rFonts w:ascii="Arial" w:hAnsi="Arial" w:cs="Arial"/>
          </w:rPr>
          <w:t>Vea más</w:t>
        </w:r>
      </w:hyperlink>
      <w:r w:rsidR="0093683B" w:rsidRPr="0093683B">
        <w:rPr>
          <w:rFonts w:ascii="Arial" w:hAnsi="Arial" w:cs="Arial"/>
        </w:rPr>
        <w:br/>
      </w:r>
      <w:r w:rsidR="0093683B" w:rsidRPr="0093683B">
        <w:rPr>
          <w:rFonts w:ascii="Arial" w:hAnsi="Arial" w:cs="Arial"/>
        </w:rPr>
        <w:br/>
      </w:r>
      <w:r w:rsidR="0093683B" w:rsidRPr="0093683B">
        <w:rPr>
          <w:rFonts w:ascii="Arial" w:hAnsi="Arial" w:cs="Arial"/>
        </w:rPr>
        <w:br/>
      </w:r>
      <w:r w:rsidR="0093683B" w:rsidRPr="0093683B">
        <w:rPr>
          <w:rFonts w:ascii="Arial" w:hAnsi="Arial" w:cs="Arial"/>
          <w:color w:val="000080"/>
          <w:sz w:val="28"/>
          <w:szCs w:val="28"/>
        </w:rPr>
        <w:t>NOMINACIONES A MEMORIA DEL MUNDO</w:t>
      </w:r>
      <w:r w:rsidR="0093683B" w:rsidRPr="0093683B">
        <w:rPr>
          <w:rFonts w:ascii="Arial" w:hAnsi="Arial" w:cs="Arial"/>
        </w:rPr>
        <w:br/>
      </w:r>
      <w:r w:rsidR="0093683B" w:rsidRPr="0093683B">
        <w:rPr>
          <w:rFonts w:ascii="Arial" w:hAnsi="Arial" w:cs="Arial"/>
          <w:shd w:val="clear" w:color="auto" w:fill="FFFFFF"/>
        </w:rPr>
        <w:t xml:space="preserve">Las Nominaciones para </w:t>
      </w:r>
      <w:r w:rsidR="00445A6D" w:rsidRPr="0093683B">
        <w:rPr>
          <w:rFonts w:ascii="Arial" w:hAnsi="Arial" w:cs="Arial"/>
          <w:shd w:val="clear" w:color="auto" w:fill="FFFFFF"/>
        </w:rPr>
        <w:t>Registro de Memoria del Mundo</w:t>
      </w:r>
      <w:r w:rsidR="0093683B" w:rsidRPr="0093683B">
        <w:rPr>
          <w:rFonts w:ascii="Arial" w:hAnsi="Arial" w:cs="Arial"/>
          <w:shd w:val="clear" w:color="auto" w:fill="FFFFFF"/>
        </w:rPr>
        <w:t xml:space="preserve"> pueden ser enviadas por cualquier persona u organización, incluyendo gobiernos e instituciones no gubernamentales. </w:t>
      </w:r>
      <w:r w:rsidR="00445A6D">
        <w:rPr>
          <w:rFonts w:ascii="Arial" w:hAnsi="Arial" w:cs="Arial"/>
          <w:shd w:val="clear" w:color="auto" w:fill="FFFFFF"/>
        </w:rPr>
        <w:br/>
      </w:r>
      <w:hyperlink r:id="rId30" w:history="1">
        <w:r w:rsidR="0093683B" w:rsidRPr="0093683B">
          <w:rPr>
            <w:rStyle w:val="Hipervnculo"/>
            <w:rFonts w:ascii="Arial" w:hAnsi="Arial" w:cs="Arial"/>
          </w:rPr>
          <w:t>Vea más</w:t>
        </w:r>
      </w:hyperlink>
      <w:r w:rsidR="0093683B" w:rsidRPr="0093683B">
        <w:rPr>
          <w:rFonts w:ascii="Arial" w:hAnsi="Arial" w:cs="Arial"/>
        </w:rPr>
        <w:br/>
      </w:r>
      <w:r w:rsidR="0093683B" w:rsidRPr="0093683B">
        <w:rPr>
          <w:rFonts w:ascii="Arial" w:hAnsi="Arial" w:cs="Arial"/>
        </w:rPr>
        <w:br/>
      </w:r>
      <w:r w:rsidR="0093683B" w:rsidRPr="0093683B">
        <w:rPr>
          <w:rFonts w:ascii="Arial" w:hAnsi="Arial" w:cs="Arial"/>
        </w:rPr>
        <w:br/>
      </w:r>
      <w:r w:rsidR="0093683B" w:rsidRPr="0093683B">
        <w:rPr>
          <w:rFonts w:ascii="Arial" w:hAnsi="Arial" w:cs="Arial"/>
          <w:color w:val="000080"/>
          <w:sz w:val="28"/>
          <w:szCs w:val="28"/>
        </w:rPr>
        <w:t>ENCUENTRO DE ARCHIVOS FOTOGRÁFICOS</w:t>
      </w:r>
      <w:r w:rsidR="00445A6D">
        <w:rPr>
          <w:rFonts w:ascii="Arial" w:hAnsi="Arial" w:cs="Arial"/>
          <w:color w:val="000080"/>
          <w:sz w:val="28"/>
          <w:szCs w:val="28"/>
        </w:rPr>
        <w:t xml:space="preserve"> </w:t>
      </w:r>
      <w:r w:rsidR="0093683B" w:rsidRPr="0093683B">
        <w:rPr>
          <w:rFonts w:ascii="Arial" w:hAnsi="Arial" w:cs="Arial"/>
          <w:color w:val="000080"/>
          <w:sz w:val="28"/>
          <w:szCs w:val="28"/>
        </w:rPr>
        <w:t>CONVOCA</w:t>
      </w:r>
      <w:r w:rsidR="00445A6D">
        <w:rPr>
          <w:rFonts w:ascii="Arial" w:hAnsi="Arial" w:cs="Arial"/>
          <w:color w:val="000080"/>
          <w:sz w:val="28"/>
          <w:szCs w:val="28"/>
        </w:rPr>
        <w:t xml:space="preserve"> </w:t>
      </w:r>
      <w:r w:rsidR="0093683B" w:rsidRPr="0093683B">
        <w:rPr>
          <w:rFonts w:ascii="Arial" w:hAnsi="Arial" w:cs="Arial"/>
          <w:color w:val="000080"/>
          <w:sz w:val="28"/>
          <w:szCs w:val="28"/>
        </w:rPr>
        <w:t>PONENTES</w:t>
      </w:r>
      <w:r w:rsidR="0093683B" w:rsidRPr="0093683B">
        <w:rPr>
          <w:rFonts w:ascii="Arial" w:hAnsi="Arial" w:cs="Arial"/>
        </w:rPr>
        <w:br/>
      </w:r>
      <w:r w:rsidR="0093683B" w:rsidRPr="0093683B">
        <w:rPr>
          <w:rFonts w:ascii="Arial" w:hAnsi="Arial" w:cs="Arial"/>
          <w:color w:val="222222"/>
          <w:shd w:val="clear" w:color="auto" w:fill="FFFFFF"/>
        </w:rPr>
        <w:t>El Centro de la Imagen anuncia </w:t>
      </w:r>
      <w:r w:rsidR="0093683B" w:rsidRPr="0093683B">
        <w:rPr>
          <w:rStyle w:val="Textoennegrita"/>
          <w:rFonts w:ascii="Arial" w:hAnsi="Arial" w:cs="Arial"/>
          <w:b w:val="0"/>
          <w:bCs w:val="0"/>
          <w:color w:val="222222"/>
          <w:shd w:val="clear" w:color="auto" w:fill="FFFFFF"/>
        </w:rPr>
        <w:t>la convocatoria para ponencias del II Encuentro de Archivos Fotográficos “Acervos fotográficos: Un patrimonio en riesgo”,</w:t>
      </w:r>
      <w:r w:rsidR="0093683B" w:rsidRPr="0093683B">
        <w:rPr>
          <w:rFonts w:ascii="Arial" w:hAnsi="Arial" w:cs="Arial"/>
          <w:color w:val="222222"/>
          <w:shd w:val="clear" w:color="auto" w:fill="FFFFFF"/>
        </w:rPr>
        <w:t xml:space="preserve"> que se celebrará del 25 al 27 de mayo de 2018 en Lima, Perú. </w:t>
      </w:r>
      <w:r w:rsidR="0093683B" w:rsidRPr="0093683B">
        <w:rPr>
          <w:rFonts w:ascii="Arial" w:hAnsi="Arial" w:cs="Arial"/>
          <w:color w:val="222222"/>
        </w:rPr>
        <w:t xml:space="preserve">El Encuentro girará en torno a la vulnerabilidad </w:t>
      </w:r>
      <w:r w:rsidR="00445A6D">
        <w:rPr>
          <w:rFonts w:ascii="Arial" w:hAnsi="Arial" w:cs="Arial"/>
          <w:color w:val="222222"/>
        </w:rPr>
        <w:t xml:space="preserve">a </w:t>
      </w:r>
      <w:r w:rsidR="0093683B" w:rsidRPr="0093683B">
        <w:rPr>
          <w:rFonts w:ascii="Arial" w:hAnsi="Arial" w:cs="Arial"/>
          <w:color w:val="222222"/>
        </w:rPr>
        <w:t xml:space="preserve">la que gran parte del patrimonio fotográfico se encuentra actualmente expuesto. </w:t>
      </w:r>
      <w:r w:rsidR="00445A6D">
        <w:rPr>
          <w:rFonts w:ascii="Arial" w:hAnsi="Arial" w:cs="Arial"/>
          <w:color w:val="222222"/>
        </w:rPr>
        <w:br/>
      </w:r>
      <w:hyperlink r:id="rId31" w:history="1">
        <w:r w:rsidR="0093683B" w:rsidRPr="0093683B">
          <w:rPr>
            <w:rStyle w:val="Hipervnculo"/>
            <w:rFonts w:ascii="Arial" w:hAnsi="Arial" w:cs="Arial"/>
          </w:rPr>
          <w:t>Vea más</w:t>
        </w:r>
      </w:hyperlink>
      <w:r w:rsidR="0093683B" w:rsidRPr="0093683B">
        <w:rPr>
          <w:rFonts w:ascii="Arial" w:hAnsi="Arial" w:cs="Arial"/>
        </w:rPr>
        <w:br/>
      </w:r>
      <w:r w:rsidR="0093683B" w:rsidRPr="0093683B">
        <w:rPr>
          <w:rFonts w:ascii="Arial" w:hAnsi="Arial" w:cs="Arial"/>
        </w:rPr>
        <w:br/>
      </w:r>
      <w:r w:rsidR="0093683B" w:rsidRPr="0093683B">
        <w:rPr>
          <w:rFonts w:ascii="Arial" w:hAnsi="Arial" w:cs="Arial"/>
        </w:rPr>
        <w:br/>
      </w:r>
      <w:r w:rsidR="00B71EE8" w:rsidRPr="0093683B">
        <w:rPr>
          <w:rFonts w:ascii="Arial" w:hAnsi="Arial" w:cs="Arial"/>
        </w:rPr>
        <w:t>_</w:t>
      </w:r>
      <w:r w:rsidR="00B71EE8" w:rsidRPr="0093683B">
        <w:rPr>
          <w:rFonts w:ascii="Arial" w:hAnsi="Arial" w:cs="Arial"/>
          <w:color w:val="800000"/>
        </w:rPr>
        <w:t>_______________________________________________________</w:t>
      </w:r>
      <w:r w:rsidR="006A0D5C" w:rsidRPr="0093683B">
        <w:rPr>
          <w:rFonts w:ascii="Arial" w:hAnsi="Arial" w:cs="Arial"/>
          <w:color w:val="800000"/>
        </w:rPr>
        <w:br/>
      </w:r>
      <w:r w:rsidRPr="0093683B">
        <w:rPr>
          <w:rFonts w:ascii="Arial" w:hAnsi="Arial" w:cs="Arial"/>
          <w:b/>
          <w:color w:val="000000" w:themeColor="text1"/>
        </w:rPr>
        <w:t>República de Colombia</w:t>
      </w:r>
      <w:r w:rsidRPr="0093683B">
        <w:rPr>
          <w:rFonts w:ascii="Arial" w:hAnsi="Arial" w:cs="Arial"/>
          <w:b/>
          <w:color w:val="000000" w:themeColor="text1"/>
        </w:rPr>
        <w:br/>
        <w:t>Ministerio de Cultura</w:t>
      </w:r>
      <w:r w:rsidRPr="0093683B">
        <w:rPr>
          <w:rFonts w:ascii="Arial" w:hAnsi="Arial" w:cs="Arial"/>
          <w:b/>
          <w:color w:val="000000" w:themeColor="text1"/>
        </w:rPr>
        <w:br/>
        <w:t>Dirección de Cinematografía</w:t>
      </w:r>
      <w:r w:rsidRPr="0093683B">
        <w:rPr>
          <w:rFonts w:ascii="Arial" w:hAnsi="Arial" w:cs="Arial"/>
          <w:color w:val="000000" w:themeColor="text1"/>
        </w:rPr>
        <w:br/>
        <w:t>Cra. 8 No 8-43, Bogotá DC, Colombia</w:t>
      </w:r>
      <w:r w:rsidRPr="0093683B">
        <w:rPr>
          <w:rFonts w:ascii="Arial" w:hAnsi="Arial" w:cs="Arial"/>
          <w:color w:val="000000" w:themeColor="text1"/>
        </w:rPr>
        <w:br/>
        <w:t>(571) 3424100,</w:t>
      </w:r>
      <w:r w:rsidRPr="0093683B">
        <w:rPr>
          <w:rFonts w:ascii="Arial" w:hAnsi="Arial" w:cs="Arial"/>
          <w:color w:val="000000" w:themeColor="text1"/>
        </w:rPr>
        <w:br/>
      </w:r>
      <w:hyperlink r:id="rId32" w:history="1">
        <w:r w:rsidRPr="0093683B">
          <w:rPr>
            <w:rStyle w:val="Hipervnculo"/>
            <w:rFonts w:ascii="Arial" w:hAnsi="Arial" w:cs="Arial"/>
            <w:color w:val="000000" w:themeColor="text1"/>
          </w:rPr>
          <w:t>cine@mincultura.gov.co</w:t>
        </w:r>
      </w:hyperlink>
      <w:r w:rsidRPr="0093683B">
        <w:rPr>
          <w:rFonts w:ascii="Arial" w:hAnsi="Arial" w:cs="Arial"/>
          <w:color w:val="000000" w:themeColor="text1"/>
        </w:rPr>
        <w:br/>
      </w:r>
      <w:hyperlink r:id="rId33" w:history="1">
        <w:r w:rsidRPr="0093683B">
          <w:rPr>
            <w:rStyle w:val="Hipervnculo"/>
            <w:rFonts w:ascii="Arial" w:hAnsi="Arial" w:cs="Arial"/>
            <w:color w:val="000000" w:themeColor="text1"/>
          </w:rPr>
          <w:t>www.mincultura.gov.co</w:t>
        </w:r>
      </w:hyperlink>
      <w:r w:rsidRPr="0093683B">
        <w:rPr>
          <w:rFonts w:ascii="Arial" w:hAnsi="Arial" w:cs="Arial"/>
          <w:color w:val="000000" w:themeColor="text1"/>
        </w:rPr>
        <w:br/>
      </w:r>
      <w:r w:rsidRPr="0093683B">
        <w:rPr>
          <w:rFonts w:ascii="Arial" w:hAnsi="Arial" w:cs="Arial"/>
          <w:color w:val="000000" w:themeColor="text1"/>
        </w:rPr>
        <w:br/>
      </w:r>
      <w:r w:rsidRPr="0093683B">
        <w:rPr>
          <w:rFonts w:ascii="Arial" w:hAnsi="Arial" w:cs="Arial"/>
          <w:b/>
          <w:bCs/>
          <w:color w:val="000000" w:themeColor="text1"/>
        </w:rPr>
        <w:t>______________________________________________________</w:t>
      </w:r>
      <w:r w:rsidRPr="0093683B">
        <w:rPr>
          <w:rFonts w:ascii="Arial" w:hAnsi="Arial" w:cs="Arial"/>
          <w:color w:val="000000" w:themeColor="text1"/>
        </w:rPr>
        <w:br/>
        <w:t>Este correo informativo de la Dirección de Cinematografía del Ministerio de Cultura de Colombia, no es SPAM, y va dirigido a su dirección electrónica a través de su suscripción.</w:t>
      </w:r>
      <w:r w:rsidR="009D5470" w:rsidRPr="0093683B">
        <w:rPr>
          <w:rFonts w:ascii="Arial" w:hAnsi="Arial" w:cs="Arial"/>
          <w:shd w:val="clear" w:color="auto" w:fill="FFFFFF"/>
        </w:rPr>
        <w:t xml:space="preserve"> </w:t>
      </w:r>
      <w:r w:rsidR="00EA5856" w:rsidRPr="0093683B">
        <w:rPr>
          <w:rFonts w:ascii="Arial" w:hAnsi="Arial" w:cs="Arial"/>
        </w:rPr>
        <w:br/>
      </w:r>
    </w:p>
    <w:sectPr w:rsidR="0093683B" w:rsidRPr="0093683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CD6" w:rsidRDefault="00767CD6" w:rsidP="006A0D5C">
      <w:r>
        <w:separator/>
      </w:r>
    </w:p>
  </w:endnote>
  <w:endnote w:type="continuationSeparator" w:id="0">
    <w:p w:rsidR="00767CD6" w:rsidRDefault="00767CD6"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CD6" w:rsidRDefault="00767CD6" w:rsidP="006A0D5C">
      <w:r>
        <w:separator/>
      </w:r>
    </w:p>
  </w:footnote>
  <w:footnote w:type="continuationSeparator" w:id="0">
    <w:p w:rsidR="00767CD6" w:rsidRDefault="00767CD6"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4553"/>
    <w:rsid w:val="00005B16"/>
    <w:rsid w:val="00006639"/>
    <w:rsid w:val="00011E18"/>
    <w:rsid w:val="000130EA"/>
    <w:rsid w:val="00016DD2"/>
    <w:rsid w:val="0003215D"/>
    <w:rsid w:val="000448E0"/>
    <w:rsid w:val="00051442"/>
    <w:rsid w:val="00060B0D"/>
    <w:rsid w:val="0006566B"/>
    <w:rsid w:val="0007016F"/>
    <w:rsid w:val="00070CD7"/>
    <w:rsid w:val="00071840"/>
    <w:rsid w:val="00075F7D"/>
    <w:rsid w:val="00090B6D"/>
    <w:rsid w:val="00090F91"/>
    <w:rsid w:val="00091F73"/>
    <w:rsid w:val="00094AB4"/>
    <w:rsid w:val="000B166C"/>
    <w:rsid w:val="000B3240"/>
    <w:rsid w:val="000B375D"/>
    <w:rsid w:val="000D5A39"/>
    <w:rsid w:val="000E42AA"/>
    <w:rsid w:val="00100BC4"/>
    <w:rsid w:val="00100F54"/>
    <w:rsid w:val="00105AE1"/>
    <w:rsid w:val="00105ECF"/>
    <w:rsid w:val="0011019F"/>
    <w:rsid w:val="001143F6"/>
    <w:rsid w:val="001164BD"/>
    <w:rsid w:val="00120AAD"/>
    <w:rsid w:val="00120F01"/>
    <w:rsid w:val="00127B63"/>
    <w:rsid w:val="00133DA8"/>
    <w:rsid w:val="001428D1"/>
    <w:rsid w:val="00143477"/>
    <w:rsid w:val="00144772"/>
    <w:rsid w:val="0015070F"/>
    <w:rsid w:val="0015260A"/>
    <w:rsid w:val="00157930"/>
    <w:rsid w:val="001608E3"/>
    <w:rsid w:val="00163FA5"/>
    <w:rsid w:val="00165F1B"/>
    <w:rsid w:val="00183C18"/>
    <w:rsid w:val="00184B94"/>
    <w:rsid w:val="001904DC"/>
    <w:rsid w:val="00192EF8"/>
    <w:rsid w:val="00193D9A"/>
    <w:rsid w:val="00195F0E"/>
    <w:rsid w:val="001A4286"/>
    <w:rsid w:val="001A4CB7"/>
    <w:rsid w:val="001A73CC"/>
    <w:rsid w:val="001B0841"/>
    <w:rsid w:val="001C2102"/>
    <w:rsid w:val="001C3F80"/>
    <w:rsid w:val="001D2612"/>
    <w:rsid w:val="001D3F50"/>
    <w:rsid w:val="001F075E"/>
    <w:rsid w:val="001F17FC"/>
    <w:rsid w:val="001F72FA"/>
    <w:rsid w:val="00201FD1"/>
    <w:rsid w:val="002162B8"/>
    <w:rsid w:val="00223660"/>
    <w:rsid w:val="00223D79"/>
    <w:rsid w:val="002356D4"/>
    <w:rsid w:val="00236418"/>
    <w:rsid w:val="0023723D"/>
    <w:rsid w:val="00237CC7"/>
    <w:rsid w:val="00237E73"/>
    <w:rsid w:val="002404EA"/>
    <w:rsid w:val="00243330"/>
    <w:rsid w:val="00244E58"/>
    <w:rsid w:val="00245874"/>
    <w:rsid w:val="002530DB"/>
    <w:rsid w:val="00253B16"/>
    <w:rsid w:val="00261E27"/>
    <w:rsid w:val="002635F3"/>
    <w:rsid w:val="00264C98"/>
    <w:rsid w:val="00266A0F"/>
    <w:rsid w:val="002720FE"/>
    <w:rsid w:val="00272FE0"/>
    <w:rsid w:val="00274B77"/>
    <w:rsid w:val="00286180"/>
    <w:rsid w:val="002920B1"/>
    <w:rsid w:val="00292434"/>
    <w:rsid w:val="00293947"/>
    <w:rsid w:val="002960D4"/>
    <w:rsid w:val="002C3CC7"/>
    <w:rsid w:val="002C4BB7"/>
    <w:rsid w:val="002D0540"/>
    <w:rsid w:val="002D4B9D"/>
    <w:rsid w:val="002D7435"/>
    <w:rsid w:val="002E45BD"/>
    <w:rsid w:val="002F484B"/>
    <w:rsid w:val="002F4C40"/>
    <w:rsid w:val="003026A7"/>
    <w:rsid w:val="0030517E"/>
    <w:rsid w:val="00312443"/>
    <w:rsid w:val="00313FEB"/>
    <w:rsid w:val="003157A3"/>
    <w:rsid w:val="00316C83"/>
    <w:rsid w:val="003224E5"/>
    <w:rsid w:val="00322BD9"/>
    <w:rsid w:val="00337939"/>
    <w:rsid w:val="00343609"/>
    <w:rsid w:val="0034794B"/>
    <w:rsid w:val="00367774"/>
    <w:rsid w:val="00381327"/>
    <w:rsid w:val="00383E18"/>
    <w:rsid w:val="00392748"/>
    <w:rsid w:val="00393CBE"/>
    <w:rsid w:val="003961BD"/>
    <w:rsid w:val="0039770C"/>
    <w:rsid w:val="003A6711"/>
    <w:rsid w:val="003A6AB1"/>
    <w:rsid w:val="003B5994"/>
    <w:rsid w:val="003B5BCE"/>
    <w:rsid w:val="003C5FBC"/>
    <w:rsid w:val="003C74BE"/>
    <w:rsid w:val="003D09BC"/>
    <w:rsid w:val="003D59E2"/>
    <w:rsid w:val="003D6CA9"/>
    <w:rsid w:val="003D7445"/>
    <w:rsid w:val="003D7B6A"/>
    <w:rsid w:val="003E422A"/>
    <w:rsid w:val="003E77F1"/>
    <w:rsid w:val="00401120"/>
    <w:rsid w:val="00401FE1"/>
    <w:rsid w:val="00404758"/>
    <w:rsid w:val="004105DD"/>
    <w:rsid w:val="0041275B"/>
    <w:rsid w:val="004141B7"/>
    <w:rsid w:val="00420C4E"/>
    <w:rsid w:val="004265D7"/>
    <w:rsid w:val="00436A79"/>
    <w:rsid w:val="00437CC7"/>
    <w:rsid w:val="00441E16"/>
    <w:rsid w:val="00444A41"/>
    <w:rsid w:val="00445A6D"/>
    <w:rsid w:val="004615CE"/>
    <w:rsid w:val="00467A23"/>
    <w:rsid w:val="004702C9"/>
    <w:rsid w:val="004704C0"/>
    <w:rsid w:val="004707E4"/>
    <w:rsid w:val="00491915"/>
    <w:rsid w:val="00494FF6"/>
    <w:rsid w:val="0049708D"/>
    <w:rsid w:val="004A07CA"/>
    <w:rsid w:val="004B13B3"/>
    <w:rsid w:val="004B43BA"/>
    <w:rsid w:val="004B5A98"/>
    <w:rsid w:val="004B5CC5"/>
    <w:rsid w:val="004C0573"/>
    <w:rsid w:val="004C0E90"/>
    <w:rsid w:val="004C324A"/>
    <w:rsid w:val="004C4F9F"/>
    <w:rsid w:val="004D1FDA"/>
    <w:rsid w:val="004D4B54"/>
    <w:rsid w:val="004D551C"/>
    <w:rsid w:val="004F1A80"/>
    <w:rsid w:val="004F4819"/>
    <w:rsid w:val="004F7288"/>
    <w:rsid w:val="00502FD5"/>
    <w:rsid w:val="00505E91"/>
    <w:rsid w:val="0051561A"/>
    <w:rsid w:val="005162DF"/>
    <w:rsid w:val="005165BB"/>
    <w:rsid w:val="00523686"/>
    <w:rsid w:val="0053219C"/>
    <w:rsid w:val="0054068F"/>
    <w:rsid w:val="00544048"/>
    <w:rsid w:val="00546F09"/>
    <w:rsid w:val="00555625"/>
    <w:rsid w:val="005632A2"/>
    <w:rsid w:val="0056484C"/>
    <w:rsid w:val="00567E20"/>
    <w:rsid w:val="0057317E"/>
    <w:rsid w:val="00583E10"/>
    <w:rsid w:val="00595205"/>
    <w:rsid w:val="005A31CD"/>
    <w:rsid w:val="005A5C7A"/>
    <w:rsid w:val="005B4098"/>
    <w:rsid w:val="005B4B5E"/>
    <w:rsid w:val="005C7EB8"/>
    <w:rsid w:val="005D31B2"/>
    <w:rsid w:val="005D57C5"/>
    <w:rsid w:val="005E187C"/>
    <w:rsid w:val="005E2DF1"/>
    <w:rsid w:val="005E4E0A"/>
    <w:rsid w:val="005E6CE0"/>
    <w:rsid w:val="005E7C54"/>
    <w:rsid w:val="005F1550"/>
    <w:rsid w:val="005F7412"/>
    <w:rsid w:val="006050F3"/>
    <w:rsid w:val="006109DD"/>
    <w:rsid w:val="00614926"/>
    <w:rsid w:val="006155D0"/>
    <w:rsid w:val="0061584C"/>
    <w:rsid w:val="00616126"/>
    <w:rsid w:val="006200AB"/>
    <w:rsid w:val="00633281"/>
    <w:rsid w:val="00635302"/>
    <w:rsid w:val="00637565"/>
    <w:rsid w:val="00641249"/>
    <w:rsid w:val="00641588"/>
    <w:rsid w:val="00645687"/>
    <w:rsid w:val="00650777"/>
    <w:rsid w:val="006659C7"/>
    <w:rsid w:val="00670CEA"/>
    <w:rsid w:val="00673161"/>
    <w:rsid w:val="006736F1"/>
    <w:rsid w:val="00680B20"/>
    <w:rsid w:val="00682B05"/>
    <w:rsid w:val="006851DC"/>
    <w:rsid w:val="006857E9"/>
    <w:rsid w:val="006874E9"/>
    <w:rsid w:val="006958D5"/>
    <w:rsid w:val="006A0D5C"/>
    <w:rsid w:val="006A5617"/>
    <w:rsid w:val="006A77DB"/>
    <w:rsid w:val="006B0F69"/>
    <w:rsid w:val="006B1E53"/>
    <w:rsid w:val="006B2BD0"/>
    <w:rsid w:val="006C289C"/>
    <w:rsid w:val="006C51C2"/>
    <w:rsid w:val="006D7F50"/>
    <w:rsid w:val="006E75E9"/>
    <w:rsid w:val="006E7C79"/>
    <w:rsid w:val="006F33B5"/>
    <w:rsid w:val="006F7B39"/>
    <w:rsid w:val="00711448"/>
    <w:rsid w:val="00716FA5"/>
    <w:rsid w:val="00722BF4"/>
    <w:rsid w:val="0072456D"/>
    <w:rsid w:val="00724ACB"/>
    <w:rsid w:val="00724B99"/>
    <w:rsid w:val="00725473"/>
    <w:rsid w:val="00730197"/>
    <w:rsid w:val="00735429"/>
    <w:rsid w:val="007358C3"/>
    <w:rsid w:val="00736A30"/>
    <w:rsid w:val="00737266"/>
    <w:rsid w:val="00750338"/>
    <w:rsid w:val="007520A8"/>
    <w:rsid w:val="00754607"/>
    <w:rsid w:val="0075488A"/>
    <w:rsid w:val="00757D99"/>
    <w:rsid w:val="00764AA2"/>
    <w:rsid w:val="00764EB8"/>
    <w:rsid w:val="00765BC5"/>
    <w:rsid w:val="00767CD6"/>
    <w:rsid w:val="00775725"/>
    <w:rsid w:val="00777C82"/>
    <w:rsid w:val="00782A1F"/>
    <w:rsid w:val="00786851"/>
    <w:rsid w:val="00791216"/>
    <w:rsid w:val="00791C76"/>
    <w:rsid w:val="00797DFE"/>
    <w:rsid w:val="007A1EE6"/>
    <w:rsid w:val="007B03AA"/>
    <w:rsid w:val="007B0E6A"/>
    <w:rsid w:val="007B2636"/>
    <w:rsid w:val="007B6142"/>
    <w:rsid w:val="007C3392"/>
    <w:rsid w:val="007C623E"/>
    <w:rsid w:val="007C7150"/>
    <w:rsid w:val="007C735E"/>
    <w:rsid w:val="007D035B"/>
    <w:rsid w:val="007D170C"/>
    <w:rsid w:val="007D30DF"/>
    <w:rsid w:val="007D6D29"/>
    <w:rsid w:val="007D731A"/>
    <w:rsid w:val="007E1299"/>
    <w:rsid w:val="007E21F5"/>
    <w:rsid w:val="007F2649"/>
    <w:rsid w:val="007F350F"/>
    <w:rsid w:val="007F38C1"/>
    <w:rsid w:val="007F53FE"/>
    <w:rsid w:val="008021F5"/>
    <w:rsid w:val="0080434F"/>
    <w:rsid w:val="00806922"/>
    <w:rsid w:val="00806B1C"/>
    <w:rsid w:val="00812073"/>
    <w:rsid w:val="00816C98"/>
    <w:rsid w:val="00816E4A"/>
    <w:rsid w:val="008274CD"/>
    <w:rsid w:val="00842C18"/>
    <w:rsid w:val="00842DB9"/>
    <w:rsid w:val="008431E9"/>
    <w:rsid w:val="00843AD3"/>
    <w:rsid w:val="0084609C"/>
    <w:rsid w:val="008523B9"/>
    <w:rsid w:val="008525A9"/>
    <w:rsid w:val="00852A33"/>
    <w:rsid w:val="008545AA"/>
    <w:rsid w:val="00854A9D"/>
    <w:rsid w:val="00854C69"/>
    <w:rsid w:val="00855CB2"/>
    <w:rsid w:val="00857A57"/>
    <w:rsid w:val="0086571B"/>
    <w:rsid w:val="00871DF1"/>
    <w:rsid w:val="008814A9"/>
    <w:rsid w:val="0088281D"/>
    <w:rsid w:val="008969CC"/>
    <w:rsid w:val="00897086"/>
    <w:rsid w:val="00897111"/>
    <w:rsid w:val="008A0AC8"/>
    <w:rsid w:val="008A3144"/>
    <w:rsid w:val="008A6455"/>
    <w:rsid w:val="008B121E"/>
    <w:rsid w:val="008C63A0"/>
    <w:rsid w:val="008D11FE"/>
    <w:rsid w:val="008D5546"/>
    <w:rsid w:val="008E2376"/>
    <w:rsid w:val="008E2EE0"/>
    <w:rsid w:val="008E3B62"/>
    <w:rsid w:val="008E4BE6"/>
    <w:rsid w:val="008F3938"/>
    <w:rsid w:val="00903740"/>
    <w:rsid w:val="00903B41"/>
    <w:rsid w:val="00905395"/>
    <w:rsid w:val="009140EC"/>
    <w:rsid w:val="0091433D"/>
    <w:rsid w:val="009307D3"/>
    <w:rsid w:val="0093683B"/>
    <w:rsid w:val="0093778C"/>
    <w:rsid w:val="00941D21"/>
    <w:rsid w:val="00944D9C"/>
    <w:rsid w:val="00954CFF"/>
    <w:rsid w:val="00960583"/>
    <w:rsid w:val="00963679"/>
    <w:rsid w:val="00973001"/>
    <w:rsid w:val="00973191"/>
    <w:rsid w:val="0097747E"/>
    <w:rsid w:val="00980D87"/>
    <w:rsid w:val="00986BDA"/>
    <w:rsid w:val="00992C8A"/>
    <w:rsid w:val="00994151"/>
    <w:rsid w:val="00995E89"/>
    <w:rsid w:val="009A4A40"/>
    <w:rsid w:val="009B4904"/>
    <w:rsid w:val="009B76C3"/>
    <w:rsid w:val="009C6C5A"/>
    <w:rsid w:val="009D1206"/>
    <w:rsid w:val="009D5470"/>
    <w:rsid w:val="009E25F6"/>
    <w:rsid w:val="009E29E8"/>
    <w:rsid w:val="009E2A5F"/>
    <w:rsid w:val="009F067F"/>
    <w:rsid w:val="00A06EC1"/>
    <w:rsid w:val="00A210FB"/>
    <w:rsid w:val="00A214F6"/>
    <w:rsid w:val="00A21B5C"/>
    <w:rsid w:val="00A21D6F"/>
    <w:rsid w:val="00A238B4"/>
    <w:rsid w:val="00A259CF"/>
    <w:rsid w:val="00A31FB3"/>
    <w:rsid w:val="00A32B75"/>
    <w:rsid w:val="00A36B37"/>
    <w:rsid w:val="00A525D4"/>
    <w:rsid w:val="00A563E3"/>
    <w:rsid w:val="00A658D7"/>
    <w:rsid w:val="00A65B18"/>
    <w:rsid w:val="00A6748D"/>
    <w:rsid w:val="00A67AC2"/>
    <w:rsid w:val="00A71996"/>
    <w:rsid w:val="00A729E2"/>
    <w:rsid w:val="00A81FCF"/>
    <w:rsid w:val="00A820BC"/>
    <w:rsid w:val="00A8391B"/>
    <w:rsid w:val="00A85223"/>
    <w:rsid w:val="00A860B1"/>
    <w:rsid w:val="00A86BD2"/>
    <w:rsid w:val="00A91099"/>
    <w:rsid w:val="00A94B78"/>
    <w:rsid w:val="00AA122E"/>
    <w:rsid w:val="00AA2BED"/>
    <w:rsid w:val="00AA7736"/>
    <w:rsid w:val="00AB3662"/>
    <w:rsid w:val="00AB376E"/>
    <w:rsid w:val="00AC1FB1"/>
    <w:rsid w:val="00AD0513"/>
    <w:rsid w:val="00AE624C"/>
    <w:rsid w:val="00B02269"/>
    <w:rsid w:val="00B151CE"/>
    <w:rsid w:val="00B225F2"/>
    <w:rsid w:val="00B25C06"/>
    <w:rsid w:val="00B30823"/>
    <w:rsid w:val="00B33857"/>
    <w:rsid w:val="00B403CB"/>
    <w:rsid w:val="00B417C5"/>
    <w:rsid w:val="00B44BF1"/>
    <w:rsid w:val="00B544EB"/>
    <w:rsid w:val="00B62880"/>
    <w:rsid w:val="00B63016"/>
    <w:rsid w:val="00B653A6"/>
    <w:rsid w:val="00B660CA"/>
    <w:rsid w:val="00B70686"/>
    <w:rsid w:val="00B71EE8"/>
    <w:rsid w:val="00B748E5"/>
    <w:rsid w:val="00B77756"/>
    <w:rsid w:val="00B92858"/>
    <w:rsid w:val="00B939A5"/>
    <w:rsid w:val="00B97597"/>
    <w:rsid w:val="00BC0D0A"/>
    <w:rsid w:val="00BE3BE1"/>
    <w:rsid w:val="00BF36A9"/>
    <w:rsid w:val="00BF762D"/>
    <w:rsid w:val="00BF7ED8"/>
    <w:rsid w:val="00C03C9E"/>
    <w:rsid w:val="00C04EB6"/>
    <w:rsid w:val="00C146C3"/>
    <w:rsid w:val="00C15C6D"/>
    <w:rsid w:val="00C17ED5"/>
    <w:rsid w:val="00C20F2A"/>
    <w:rsid w:val="00C31979"/>
    <w:rsid w:val="00C506D5"/>
    <w:rsid w:val="00C54E9E"/>
    <w:rsid w:val="00C66A3E"/>
    <w:rsid w:val="00C72B7A"/>
    <w:rsid w:val="00C74D91"/>
    <w:rsid w:val="00C76C9C"/>
    <w:rsid w:val="00C8035B"/>
    <w:rsid w:val="00C84B66"/>
    <w:rsid w:val="00C91632"/>
    <w:rsid w:val="00CA344D"/>
    <w:rsid w:val="00CA550E"/>
    <w:rsid w:val="00CA5A7F"/>
    <w:rsid w:val="00CC1987"/>
    <w:rsid w:val="00CC331C"/>
    <w:rsid w:val="00CC5A88"/>
    <w:rsid w:val="00CD46E1"/>
    <w:rsid w:val="00CD575A"/>
    <w:rsid w:val="00CE1A5D"/>
    <w:rsid w:val="00CE1FAE"/>
    <w:rsid w:val="00CF14FB"/>
    <w:rsid w:val="00CF1E01"/>
    <w:rsid w:val="00CF1F08"/>
    <w:rsid w:val="00CF31A9"/>
    <w:rsid w:val="00CF619D"/>
    <w:rsid w:val="00CF7BB1"/>
    <w:rsid w:val="00D130E8"/>
    <w:rsid w:val="00D146B7"/>
    <w:rsid w:val="00D259B7"/>
    <w:rsid w:val="00D303C4"/>
    <w:rsid w:val="00D324D9"/>
    <w:rsid w:val="00D3504B"/>
    <w:rsid w:val="00D355BE"/>
    <w:rsid w:val="00D43061"/>
    <w:rsid w:val="00D4384B"/>
    <w:rsid w:val="00D5071E"/>
    <w:rsid w:val="00D55133"/>
    <w:rsid w:val="00D5608E"/>
    <w:rsid w:val="00D71F49"/>
    <w:rsid w:val="00D7343A"/>
    <w:rsid w:val="00D75336"/>
    <w:rsid w:val="00D8321B"/>
    <w:rsid w:val="00D83BD2"/>
    <w:rsid w:val="00D8443D"/>
    <w:rsid w:val="00D85E1D"/>
    <w:rsid w:val="00D8617F"/>
    <w:rsid w:val="00D977B6"/>
    <w:rsid w:val="00DA13A6"/>
    <w:rsid w:val="00DA1FF8"/>
    <w:rsid w:val="00DA3EAC"/>
    <w:rsid w:val="00DA6054"/>
    <w:rsid w:val="00DA6B81"/>
    <w:rsid w:val="00DA7AF7"/>
    <w:rsid w:val="00DB0774"/>
    <w:rsid w:val="00DC483D"/>
    <w:rsid w:val="00DD4BBB"/>
    <w:rsid w:val="00DD752F"/>
    <w:rsid w:val="00DE03B2"/>
    <w:rsid w:val="00DE1C1D"/>
    <w:rsid w:val="00DE29A7"/>
    <w:rsid w:val="00DE30C6"/>
    <w:rsid w:val="00DE3A29"/>
    <w:rsid w:val="00DE3E56"/>
    <w:rsid w:val="00DE58C9"/>
    <w:rsid w:val="00DF7AB1"/>
    <w:rsid w:val="00E02A06"/>
    <w:rsid w:val="00E03B16"/>
    <w:rsid w:val="00E03D8D"/>
    <w:rsid w:val="00E05A47"/>
    <w:rsid w:val="00E06997"/>
    <w:rsid w:val="00E12C0D"/>
    <w:rsid w:val="00E204CC"/>
    <w:rsid w:val="00E2218C"/>
    <w:rsid w:val="00E30A9A"/>
    <w:rsid w:val="00E4472A"/>
    <w:rsid w:val="00E44A98"/>
    <w:rsid w:val="00E464A4"/>
    <w:rsid w:val="00E523E7"/>
    <w:rsid w:val="00E52AC2"/>
    <w:rsid w:val="00E55C0B"/>
    <w:rsid w:val="00E6064D"/>
    <w:rsid w:val="00E71846"/>
    <w:rsid w:val="00E74DC9"/>
    <w:rsid w:val="00E754AD"/>
    <w:rsid w:val="00E770A0"/>
    <w:rsid w:val="00E80CE5"/>
    <w:rsid w:val="00E85A9F"/>
    <w:rsid w:val="00E87936"/>
    <w:rsid w:val="00E92219"/>
    <w:rsid w:val="00E93915"/>
    <w:rsid w:val="00E946B0"/>
    <w:rsid w:val="00E95F42"/>
    <w:rsid w:val="00E9739F"/>
    <w:rsid w:val="00EA2177"/>
    <w:rsid w:val="00EA5856"/>
    <w:rsid w:val="00EB7112"/>
    <w:rsid w:val="00EC2169"/>
    <w:rsid w:val="00ED0785"/>
    <w:rsid w:val="00ED0887"/>
    <w:rsid w:val="00EE164E"/>
    <w:rsid w:val="00EE1780"/>
    <w:rsid w:val="00EE2733"/>
    <w:rsid w:val="00EE3111"/>
    <w:rsid w:val="00EE374F"/>
    <w:rsid w:val="00EE3F02"/>
    <w:rsid w:val="00EF0131"/>
    <w:rsid w:val="00EF0847"/>
    <w:rsid w:val="00EF244D"/>
    <w:rsid w:val="00EF2F5A"/>
    <w:rsid w:val="00F0059E"/>
    <w:rsid w:val="00F05570"/>
    <w:rsid w:val="00F13A4C"/>
    <w:rsid w:val="00F21AF3"/>
    <w:rsid w:val="00F31AC5"/>
    <w:rsid w:val="00F37D82"/>
    <w:rsid w:val="00F402D3"/>
    <w:rsid w:val="00F43D10"/>
    <w:rsid w:val="00F4685D"/>
    <w:rsid w:val="00F51FB5"/>
    <w:rsid w:val="00F55566"/>
    <w:rsid w:val="00F564BF"/>
    <w:rsid w:val="00F62278"/>
    <w:rsid w:val="00F64FA8"/>
    <w:rsid w:val="00F671CA"/>
    <w:rsid w:val="00F73883"/>
    <w:rsid w:val="00F74B67"/>
    <w:rsid w:val="00F82527"/>
    <w:rsid w:val="00F8597A"/>
    <w:rsid w:val="00F92516"/>
    <w:rsid w:val="00FB1750"/>
    <w:rsid w:val="00FB47A1"/>
    <w:rsid w:val="00FB5D32"/>
    <w:rsid w:val="00FB5FAC"/>
    <w:rsid w:val="00FC2CEF"/>
    <w:rsid w:val="00FC55FD"/>
    <w:rsid w:val="00FD00CD"/>
    <w:rsid w:val="00FD0A59"/>
    <w:rsid w:val="00FD3C40"/>
    <w:rsid w:val="00FE149B"/>
    <w:rsid w:val="00FE65D0"/>
    <w:rsid w:val="00FF087F"/>
    <w:rsid w:val="00FF0B1F"/>
    <w:rsid w:val="00FF7F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673329-E1F8-42D6-8B56-6E2CA05B4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esticinehuelva.com/archivos/codeless_portfolio/matar-a-jesus" TargetMode="External"/><Relationship Id="rId18" Type="http://schemas.openxmlformats.org/officeDocument/2006/relationships/hyperlink" Target="http://ficcifestival.com/internas.php?cod=1$$-1$$-qm4nNEHfdm10tyUjxz05wAXG3C6fwm" TargetMode="External"/><Relationship Id="rId26" Type="http://schemas.openxmlformats.org/officeDocument/2006/relationships/hyperlink" Target="mailto:iber.patrimonio2017@gmail.com" TargetMode="External"/><Relationship Id="rId39" Type="http://schemas.openxmlformats.org/officeDocument/2006/relationships/customXml" Target="../customXml/item5.xml"/><Relationship Id="rId21" Type="http://schemas.openxmlformats.org/officeDocument/2006/relationships/hyperlink" Target="https://www.britishcouncil.co/sobre/prensa/proyectos-seleccionados-para-el-primer-good-pitch-colombia"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ng.mincultura.gov.co/areas/cinematografia/convocatorias/Documents/Convocatoria%20XIII%20Encuentro%20Internacional%20de%20Productores.pdf" TargetMode="External"/><Relationship Id="rId17" Type="http://schemas.openxmlformats.org/officeDocument/2006/relationships/hyperlink" Target="http://www.ficcifestival.com/internas.php?cod=1$$-1$$-qm4nNEHfdm10tyUjxz05wAXG3C6fwm" TargetMode="External"/><Relationship Id="rId25" Type="http://schemas.openxmlformats.org/officeDocument/2006/relationships/hyperlink" Target="https://www.indiegogo.com/projects/la-nueva-cinemateca" TargetMode="External"/><Relationship Id="rId33" Type="http://schemas.openxmlformats.org/officeDocument/2006/relationships/hyperlink" Target="https://mng.mincultura.gov.co/" TargetMode="Externa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fronterasurfestival.com/2017/10/31/programacion-fronterasur/" TargetMode="External"/><Relationship Id="rId20" Type="http://schemas.openxmlformats.org/officeDocument/2006/relationships/hyperlink" Target="mailto:info@bogocine.com" TargetMode="External"/><Relationship Id="rId29" Type="http://schemas.openxmlformats.org/officeDocument/2006/relationships/hyperlink" Target="http://www.beeldengeluid.nl/en/winterscho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ng.mincultura.gov.co/areas/cinematografia/Patrimonio/Documents/Agenda%20ENAA_2017.pdf" TargetMode="External"/><Relationship Id="rId24" Type="http://schemas.openxmlformats.org/officeDocument/2006/relationships/hyperlink" Target="https://mng.mincultura.gov.co/prensa/noticias/Paginas/En-la-Noche-de-Est&#237;mulos,-MinCultura-reconoce-el-talento-de-757-artistas-y-gestores-culturales.aspx" TargetMode="External"/><Relationship Id="rId32" Type="http://schemas.openxmlformats.org/officeDocument/2006/relationships/hyperlink" Target="mailto:cine@mincultura.gov.co" TargetMode="Externa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escalesdocumentaires.org/focus-colombie/" TargetMode="External"/><Relationship Id="rId23" Type="http://schemas.openxmlformats.org/officeDocument/2006/relationships/hyperlink" Target="https://urldefense.proofpoint.com/v2/url?u=https-3A__drive.google.com_open-3Fid-3D16138dzToyzWTA-5FtqMrzb2QOgmwyojJvF&amp;d=DwMFaQ&amp;c=-nIDXP95V38wHwNfcoM0HuICxH-zv-kaMxwytub8tKA&amp;r=MowwZ_-0H3tCy-RTZGM8bIDR81AHvyBhe1O9dfrsewg&amp;m=dLztcSEESv59SD7LSQzIxr0YOT6EI1bsOxt9pTkCKZE&amp;s=NX1mzm-58t5JklZeSlHQpgSsE4jaZ-ulSYntEU4krWk&amp;e=" TargetMode="External"/><Relationship Id="rId28" Type="http://schemas.openxmlformats.org/officeDocument/2006/relationships/hyperlink" Target="http://www.lasilueta.com/los_silva/" TargetMode="External"/><Relationship Id="rId36" Type="http://schemas.openxmlformats.org/officeDocument/2006/relationships/customXml" Target="../customXml/item2.xml"/><Relationship Id="rId10" Type="http://schemas.openxmlformats.org/officeDocument/2006/relationships/hyperlink" Target="https://goo.gl/forms/oFiyl81MU7WH4Urr2" TargetMode="External"/><Relationship Id="rId19" Type="http://schemas.openxmlformats.org/officeDocument/2006/relationships/hyperlink" Target="http://www.bogoshorts.com/sccs/prensa/boletin2017/com004_15BSFF_imaginaton.html" TargetMode="External"/><Relationship Id="rId31" Type="http://schemas.openxmlformats.org/officeDocument/2006/relationships/hyperlink" Target="http://www.espaciogaf.com/ii-encuentro-archivos-fotograficos-convocatoria-ponentes/109354"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www.imagenesdelsur.tv/?q=node/905" TargetMode="External"/><Relationship Id="rId22" Type="http://schemas.openxmlformats.org/officeDocument/2006/relationships/hyperlink" Target="http://www.festivaldecinecali.gov.co/" TargetMode="External"/><Relationship Id="rId27" Type="http://schemas.openxmlformats.org/officeDocument/2006/relationships/hyperlink" Target="http://hallcultural-umng.com/simposio/" TargetMode="External"/><Relationship Id="rId30" Type="http://schemas.openxmlformats.org/officeDocument/2006/relationships/hyperlink" Target="https://en.unesco.org/programme/mow/register?language=en" TargetMode="External"/><Relationship Id="rId35" Type="http://schemas.openxmlformats.org/officeDocument/2006/relationships/theme" Target="theme/theme1.xml"/><Relationship Id="rId8" Type="http://schemas.openxmlformats.org/officeDocument/2006/relationships/hyperlink" Target="https://twitter.com/MejorVeamonos"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H7EN5MXTHQNV-1299-198</_dlc_DocId>
    <_dlc_DocIdUrl xmlns="ae9388c0-b1e2-40ea-b6a8-c51c7913cbd2">
      <Url>https://mng.mincultura.gov.co/areas/cinematografia/_layouts/15/DocIdRedir.aspx?ID=H7EN5MXTHQNV-1299-198</Url>
      <Description>H7EN5MXTHQNV-1299-198</Description>
    </_dlc_DocIdUrl>
  </documentManagement>
</p:properties>
</file>

<file path=customXml/itemProps1.xml><?xml version="1.0" encoding="utf-8"?>
<ds:datastoreItem xmlns:ds="http://schemas.openxmlformats.org/officeDocument/2006/customXml" ds:itemID="{BFC98C55-0BE1-484D-8973-F202F057334C}"/>
</file>

<file path=customXml/itemProps2.xml><?xml version="1.0" encoding="utf-8"?>
<ds:datastoreItem xmlns:ds="http://schemas.openxmlformats.org/officeDocument/2006/customXml" ds:itemID="{787925A8-20A8-4492-B908-DB905FF6AB62}"/>
</file>

<file path=customXml/itemProps3.xml><?xml version="1.0" encoding="utf-8"?>
<ds:datastoreItem xmlns:ds="http://schemas.openxmlformats.org/officeDocument/2006/customXml" ds:itemID="{905DDB5B-444D-4CD3-A6BF-6A83EF20660E}"/>
</file>

<file path=customXml/itemProps4.xml><?xml version="1.0" encoding="utf-8"?>
<ds:datastoreItem xmlns:ds="http://schemas.openxmlformats.org/officeDocument/2006/customXml" ds:itemID="{EEFDF7FC-210B-451E-A904-CA2569234190}"/>
</file>

<file path=customXml/itemProps5.xml><?xml version="1.0" encoding="utf-8"?>
<ds:datastoreItem xmlns:ds="http://schemas.openxmlformats.org/officeDocument/2006/customXml" ds:itemID="{F45BFC2A-81BD-4320-A10A-4DBF2C08D717}"/>
</file>

<file path=docProps/app.xml><?xml version="1.0" encoding="utf-8"?>
<Properties xmlns="http://schemas.openxmlformats.org/officeDocument/2006/extended-properties" xmlns:vt="http://schemas.openxmlformats.org/officeDocument/2006/docPropsVTypes">
  <Template>Normal.dotm</Template>
  <TotalTime>16992</TotalTime>
  <Pages>6</Pages>
  <Words>2480</Words>
  <Characters>13645</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Francisco Rozo Triana</cp:lastModifiedBy>
  <cp:revision>23</cp:revision>
  <cp:lastPrinted>2017-11-10T17:26:00Z</cp:lastPrinted>
  <dcterms:created xsi:type="dcterms:W3CDTF">2015-12-16T22:24:00Z</dcterms:created>
  <dcterms:modified xsi:type="dcterms:W3CDTF">2017-11-10T22:05:00Z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e7823684-2a53-4fc4-bc63-f50fbb60bd97</vt:lpwstr>
  </property>
</Properties>
</file>