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E08" w:rsidRPr="000B1890" w:rsidRDefault="00142A85" w:rsidP="001A2A9D">
      <w:pPr>
        <w:rPr>
          <w:rFonts w:ascii="Arial" w:hAnsi="Arial" w:cs="Arial"/>
        </w:rPr>
      </w:pPr>
      <w:r w:rsidRPr="000B1890">
        <w:rPr>
          <w:rFonts w:ascii="Arial" w:hAnsi="Arial" w:cs="Arial"/>
          <w:color w:val="800000"/>
          <w:sz w:val="48"/>
          <w:szCs w:val="48"/>
        </w:rPr>
        <w:t>Ministerio de Cultura</w:t>
      </w:r>
      <w:r w:rsidR="003D09BC" w:rsidRPr="000B1890">
        <w:rPr>
          <w:rFonts w:ascii="Arial" w:hAnsi="Arial" w:cs="Arial"/>
          <w:color w:val="800000"/>
          <w:sz w:val="48"/>
          <w:szCs w:val="48"/>
        </w:rPr>
        <w:br/>
      </w:r>
      <w:r w:rsidR="00CE1A5D" w:rsidRPr="000B1890">
        <w:rPr>
          <w:rFonts w:ascii="Arial" w:hAnsi="Arial" w:cs="Arial"/>
          <w:color w:val="800000"/>
        </w:rPr>
        <w:t>________________________________________________________</w:t>
      </w:r>
      <w:r w:rsidR="003D09BC" w:rsidRPr="000B1890">
        <w:rPr>
          <w:rFonts w:ascii="Arial" w:hAnsi="Arial" w:cs="Arial"/>
          <w:sz w:val="20"/>
          <w:szCs w:val="20"/>
        </w:rPr>
        <w:br/>
      </w:r>
      <w:r w:rsidR="003D09BC" w:rsidRPr="000B1890">
        <w:rPr>
          <w:rFonts w:ascii="Arial" w:hAnsi="Arial" w:cs="Arial"/>
          <w:color w:val="800000"/>
          <w:sz w:val="48"/>
          <w:szCs w:val="48"/>
        </w:rPr>
        <w:t xml:space="preserve">Claqueta / toma </w:t>
      </w:r>
      <w:r w:rsidR="00243330" w:rsidRPr="000B1890">
        <w:rPr>
          <w:rFonts w:ascii="Arial" w:hAnsi="Arial" w:cs="Arial"/>
          <w:color w:val="800000"/>
          <w:sz w:val="48"/>
          <w:szCs w:val="48"/>
        </w:rPr>
        <w:t>7</w:t>
      </w:r>
      <w:r w:rsidR="00CF71F6" w:rsidRPr="000B1890">
        <w:rPr>
          <w:rFonts w:ascii="Arial" w:hAnsi="Arial" w:cs="Arial"/>
          <w:color w:val="800000"/>
          <w:sz w:val="48"/>
          <w:szCs w:val="48"/>
        </w:rPr>
        <w:t>9</w:t>
      </w:r>
      <w:r w:rsidR="00F475BB" w:rsidRPr="000B1890">
        <w:rPr>
          <w:rFonts w:ascii="Arial" w:hAnsi="Arial" w:cs="Arial"/>
          <w:color w:val="800000"/>
          <w:sz w:val="48"/>
          <w:szCs w:val="48"/>
        </w:rPr>
        <w:t>4</w:t>
      </w:r>
      <w:r w:rsidR="003D09BC" w:rsidRPr="000B1890">
        <w:rPr>
          <w:rFonts w:ascii="Arial" w:hAnsi="Arial" w:cs="Arial"/>
          <w:color w:val="800000"/>
          <w:sz w:val="48"/>
          <w:szCs w:val="48"/>
        </w:rPr>
        <w:br/>
      </w:r>
      <w:r w:rsidR="003D09BC" w:rsidRPr="000B1890">
        <w:rPr>
          <w:rFonts w:ascii="Arial" w:hAnsi="Arial" w:cs="Arial"/>
        </w:rPr>
        <w:t>Boletín electrónico semanal para el sector cinematográfico,</w:t>
      </w:r>
      <w:r w:rsidR="00C60F7B" w:rsidRPr="000B1890">
        <w:rPr>
          <w:rFonts w:ascii="Arial" w:hAnsi="Arial" w:cs="Arial"/>
        </w:rPr>
        <w:t xml:space="preserve"> </w:t>
      </w:r>
      <w:r w:rsidR="000E2CB2" w:rsidRPr="000B1890">
        <w:rPr>
          <w:rFonts w:ascii="Arial" w:hAnsi="Arial" w:cs="Arial"/>
          <w:b/>
        </w:rPr>
        <w:t>13</w:t>
      </w:r>
      <w:r w:rsidR="003B6BD9" w:rsidRPr="000B1890">
        <w:rPr>
          <w:rFonts w:ascii="Arial" w:hAnsi="Arial" w:cs="Arial"/>
          <w:b/>
        </w:rPr>
        <w:t xml:space="preserve"> </w:t>
      </w:r>
      <w:r w:rsidR="00265AE4" w:rsidRPr="000B1890">
        <w:rPr>
          <w:rFonts w:ascii="Arial" w:hAnsi="Arial" w:cs="Arial"/>
          <w:b/>
        </w:rPr>
        <w:t xml:space="preserve">de </w:t>
      </w:r>
      <w:r w:rsidR="003B6BD9" w:rsidRPr="000B1890">
        <w:rPr>
          <w:rFonts w:ascii="Arial" w:hAnsi="Arial" w:cs="Arial"/>
          <w:b/>
        </w:rPr>
        <w:t>octubre</w:t>
      </w:r>
      <w:r w:rsidR="00265AE4" w:rsidRPr="000B1890">
        <w:rPr>
          <w:rFonts w:ascii="Arial" w:hAnsi="Arial" w:cs="Arial"/>
          <w:b/>
        </w:rPr>
        <w:t xml:space="preserve"> </w:t>
      </w:r>
      <w:r w:rsidR="00CF71F6" w:rsidRPr="000B1890">
        <w:rPr>
          <w:rFonts w:ascii="Arial" w:hAnsi="Arial" w:cs="Arial"/>
          <w:b/>
        </w:rPr>
        <w:t xml:space="preserve">de </w:t>
      </w:r>
      <w:r w:rsidR="003D09BC" w:rsidRPr="000B1890">
        <w:rPr>
          <w:rFonts w:ascii="Arial" w:hAnsi="Arial" w:cs="Arial"/>
          <w:b/>
          <w:bCs/>
        </w:rPr>
        <w:t>201</w:t>
      </w:r>
      <w:r w:rsidR="00673161" w:rsidRPr="000B1890">
        <w:rPr>
          <w:rFonts w:ascii="Arial" w:hAnsi="Arial" w:cs="Arial"/>
          <w:b/>
          <w:bCs/>
        </w:rPr>
        <w:t>7</w:t>
      </w:r>
      <w:r w:rsidR="003D09BC" w:rsidRPr="000B1890">
        <w:rPr>
          <w:rFonts w:ascii="Arial" w:hAnsi="Arial" w:cs="Arial"/>
        </w:rPr>
        <w:br/>
        <w:t>Ministerio de Cultura de Colombia - Dirección de Cinematografía</w:t>
      </w:r>
      <w:r w:rsidR="003D09BC" w:rsidRPr="000B1890">
        <w:rPr>
          <w:rFonts w:ascii="Arial" w:hAnsi="Arial" w:cs="Arial"/>
        </w:rPr>
        <w:br/>
      </w:r>
      <w:r w:rsidR="00F31AC5" w:rsidRPr="000B1890">
        <w:rPr>
          <w:rFonts w:ascii="Arial" w:hAnsi="Arial" w:cs="Arial"/>
        </w:rPr>
        <w:br/>
      </w:r>
      <w:r w:rsidR="00F31AC5" w:rsidRPr="000B1890">
        <w:rPr>
          <w:rFonts w:ascii="Arial" w:hAnsi="Arial" w:cs="Arial"/>
          <w:b/>
        </w:rPr>
        <w:t>Si desea comunicarse con el Boletín Claqueta escriba a cine@mincultura.gov.co</w:t>
      </w:r>
      <w:r w:rsidR="00F31AC5" w:rsidRPr="000B1890">
        <w:rPr>
          <w:rFonts w:ascii="Arial" w:hAnsi="Arial" w:cs="Arial"/>
        </w:rPr>
        <w:br/>
      </w:r>
      <w:r w:rsidR="004B43BA" w:rsidRPr="000B1890">
        <w:rPr>
          <w:rFonts w:ascii="Arial" w:hAnsi="Arial" w:cs="Arial"/>
        </w:rPr>
        <w:br/>
      </w:r>
      <w:hyperlink r:id="rId8" w:history="1"/>
      <w:hyperlink r:id="rId9" w:tgtFrame="_blank" w:history="1">
        <w:r w:rsidR="00B30823" w:rsidRPr="000B1890">
          <w:rPr>
            <w:rStyle w:val="Hipervnculo"/>
            <w:rFonts w:ascii="Arial" w:hAnsi="Arial" w:cs="Arial"/>
            <w:color w:val="auto"/>
            <w:shd w:val="clear" w:color="auto" w:fill="FFFFFF"/>
          </w:rPr>
          <w:t>Síganos en twitter: @elcinequesomos</w:t>
        </w:r>
        <w:r w:rsidR="00B30823" w:rsidRPr="000B1890">
          <w:rPr>
            <w:rStyle w:val="apple-converted-space"/>
            <w:rFonts w:ascii="Arial" w:hAnsi="Arial" w:cs="Arial"/>
            <w:u w:val="single"/>
            <w:shd w:val="clear" w:color="auto" w:fill="FFFFFF"/>
          </w:rPr>
          <w:t> </w:t>
        </w:r>
      </w:hyperlink>
      <w:r w:rsidR="005165BB" w:rsidRPr="000B1890">
        <w:rPr>
          <w:rFonts w:ascii="Arial" w:hAnsi="Arial" w:cs="Arial"/>
        </w:rPr>
        <w:br/>
      </w:r>
      <w:r w:rsidR="00C72B7A" w:rsidRPr="000B1890">
        <w:rPr>
          <w:rFonts w:ascii="Arial" w:hAnsi="Arial" w:cs="Arial"/>
        </w:rPr>
        <w:br/>
      </w:r>
      <w:r w:rsidR="00C72B7A" w:rsidRPr="000B1890">
        <w:rPr>
          <w:rFonts w:ascii="Arial" w:hAnsi="Arial" w:cs="Arial"/>
          <w:color w:val="800000"/>
        </w:rPr>
        <w:t>________________________________________________________</w:t>
      </w:r>
      <w:r w:rsidR="00C72B7A" w:rsidRPr="000B1890">
        <w:rPr>
          <w:rFonts w:ascii="Arial" w:hAnsi="Arial" w:cs="Arial"/>
          <w:sz w:val="20"/>
          <w:szCs w:val="20"/>
        </w:rPr>
        <w:br/>
      </w:r>
      <w:r w:rsidR="00C72B7A" w:rsidRPr="000B1890">
        <w:rPr>
          <w:rFonts w:ascii="Arial" w:hAnsi="Arial" w:cs="Arial"/>
          <w:color w:val="800000"/>
          <w:sz w:val="48"/>
          <w:szCs w:val="48"/>
        </w:rPr>
        <w:t>En acción</w:t>
      </w:r>
      <w:r w:rsidR="00691C18" w:rsidRPr="000B1890">
        <w:rPr>
          <w:rFonts w:ascii="Arial" w:hAnsi="Arial" w:cs="Arial"/>
          <w:color w:val="800000"/>
          <w:sz w:val="48"/>
          <w:szCs w:val="48"/>
        </w:rPr>
        <w:br/>
      </w:r>
      <w:r w:rsidR="000E2CB2" w:rsidRPr="000B1890">
        <w:rPr>
          <w:rFonts w:ascii="Arial" w:hAnsi="Arial" w:cs="Arial"/>
          <w:color w:val="000080"/>
          <w:sz w:val="28"/>
          <w:szCs w:val="28"/>
        </w:rPr>
        <w:t>NUEVAS GUÍAS PARA EL DEPÓSITO LEGAL DE OBRAS CINEMATOGRÁFICAS</w:t>
      </w:r>
      <w:r w:rsidR="00352CFA" w:rsidRPr="000B1890">
        <w:rPr>
          <w:rFonts w:ascii="Arial" w:hAnsi="Arial" w:cs="Arial"/>
        </w:rPr>
        <w:br/>
      </w:r>
      <w:r w:rsidR="000E2CB2" w:rsidRPr="000B1890">
        <w:rPr>
          <w:rFonts w:ascii="Arial" w:hAnsi="Arial" w:cs="Arial"/>
          <w:color w:val="000000"/>
          <w:lang w:val="es-ES"/>
        </w:rPr>
        <w:t xml:space="preserve">La Biblioteca Nacional de Colombia y la Dirección de Cinematografía del Ministerio de Cultura ponen a disposición de los productores de obras audiovisuales, una serie de documentos relacionados con el Depósito Legal de obras cinematográficas reconocidas como Producto Nacional. </w:t>
      </w:r>
      <w:r w:rsidR="00220D85" w:rsidRPr="000B1890">
        <w:rPr>
          <w:rFonts w:ascii="Arial" w:hAnsi="Arial" w:cs="Arial"/>
          <w:color w:val="000000"/>
          <w:lang w:val="es-ES"/>
        </w:rPr>
        <w:t>S</w:t>
      </w:r>
      <w:r w:rsidR="000E2CB2" w:rsidRPr="000B1890">
        <w:rPr>
          <w:rFonts w:ascii="Arial" w:hAnsi="Arial" w:cs="Arial"/>
          <w:color w:val="000000"/>
          <w:lang w:val="es-ES"/>
        </w:rPr>
        <w:t xml:space="preserve">e </w:t>
      </w:r>
      <w:r w:rsidR="00220D85" w:rsidRPr="000B1890">
        <w:rPr>
          <w:rFonts w:ascii="Arial" w:hAnsi="Arial" w:cs="Arial"/>
          <w:color w:val="000000"/>
          <w:lang w:val="es-ES"/>
        </w:rPr>
        <w:t xml:space="preserve">trata de </w:t>
      </w:r>
      <w:r w:rsidR="000E2CB2" w:rsidRPr="000B1890">
        <w:rPr>
          <w:rFonts w:ascii="Arial" w:hAnsi="Arial" w:cs="Arial"/>
          <w:color w:val="000000"/>
          <w:lang w:val="es-ES"/>
        </w:rPr>
        <w:t xml:space="preserve">un procedimiento nuevo para obras nacionales de cortometraje y se actualiza el </w:t>
      </w:r>
      <w:r w:rsidR="00220D85" w:rsidRPr="000B1890">
        <w:rPr>
          <w:rFonts w:ascii="Arial" w:hAnsi="Arial" w:cs="Arial"/>
          <w:color w:val="000000"/>
          <w:lang w:val="es-ES"/>
        </w:rPr>
        <w:t xml:space="preserve">ya existente </w:t>
      </w:r>
      <w:r w:rsidR="000E2CB2" w:rsidRPr="000B1890">
        <w:rPr>
          <w:rFonts w:ascii="Arial" w:hAnsi="Arial" w:cs="Arial"/>
          <w:color w:val="000000"/>
          <w:lang w:val="es-ES"/>
        </w:rPr>
        <w:t>para obras nacionales de largometrajes. Este requerimiento se debe realizar</w:t>
      </w:r>
      <w:r w:rsidR="000E2CB2" w:rsidRPr="000B1890">
        <w:rPr>
          <w:rFonts w:ascii="Arial" w:hAnsi="Arial" w:cs="Arial"/>
          <w:b/>
          <w:bCs/>
          <w:color w:val="000000"/>
          <w:lang w:val="es-ES"/>
        </w:rPr>
        <w:t xml:space="preserve"> </w:t>
      </w:r>
      <w:r w:rsidR="000E2CB2" w:rsidRPr="000B1890">
        <w:rPr>
          <w:rFonts w:ascii="Arial" w:hAnsi="Arial" w:cs="Arial"/>
          <w:color w:val="000000"/>
          <w:lang w:val="es-ES"/>
        </w:rPr>
        <w:t xml:space="preserve">dentro del término máximo de sesenta días siguientes a su reproducción o comunicación pública, y es el </w:t>
      </w:r>
      <w:r w:rsidR="000E2CB2" w:rsidRPr="000B1890">
        <w:rPr>
          <w:rFonts w:ascii="Arial" w:hAnsi="Arial" w:cs="Arial"/>
        </w:rPr>
        <w:t xml:space="preserve">productor de </w:t>
      </w:r>
      <w:r w:rsidR="00220D85" w:rsidRPr="000B1890">
        <w:rPr>
          <w:rFonts w:ascii="Arial" w:hAnsi="Arial" w:cs="Arial"/>
        </w:rPr>
        <w:t xml:space="preserve">la </w:t>
      </w:r>
      <w:r w:rsidR="000E2CB2" w:rsidRPr="000B1890">
        <w:rPr>
          <w:rFonts w:ascii="Arial" w:hAnsi="Arial" w:cs="Arial"/>
        </w:rPr>
        <w:t>obra audiovisual quien debe</w:t>
      </w:r>
      <w:r w:rsidR="00220D85" w:rsidRPr="000B1890">
        <w:rPr>
          <w:rFonts w:ascii="Arial" w:hAnsi="Arial" w:cs="Arial"/>
        </w:rPr>
        <w:t xml:space="preserve"> hacer el </w:t>
      </w:r>
      <w:r w:rsidR="00220D85" w:rsidRPr="000B1890">
        <w:rPr>
          <w:rFonts w:ascii="Arial" w:hAnsi="Arial" w:cs="Arial"/>
          <w:lang w:val="es-ES"/>
        </w:rPr>
        <w:t>depósito</w:t>
      </w:r>
      <w:r w:rsidR="000E2CB2" w:rsidRPr="000B1890">
        <w:rPr>
          <w:rFonts w:ascii="Arial" w:hAnsi="Arial" w:cs="Arial"/>
        </w:rPr>
        <w:t>.</w:t>
      </w:r>
      <w:r w:rsidR="00352CFA" w:rsidRPr="000B1890">
        <w:rPr>
          <w:rFonts w:ascii="Arial" w:hAnsi="Arial" w:cs="Arial"/>
        </w:rPr>
        <w:br/>
      </w:r>
      <w:r w:rsidR="000E2CB2" w:rsidRPr="000B1890">
        <w:rPr>
          <w:rFonts w:ascii="Arial" w:hAnsi="Arial" w:cs="Arial"/>
        </w:rPr>
        <w:t>E</w:t>
      </w:r>
      <w:r w:rsidR="00220D85" w:rsidRPr="000B1890">
        <w:rPr>
          <w:rFonts w:ascii="Arial" w:hAnsi="Arial" w:cs="Arial"/>
        </w:rPr>
        <w:t xml:space="preserve">sta disposición, contemplada en el </w:t>
      </w:r>
      <w:r w:rsidR="00220D85" w:rsidRPr="000B1890">
        <w:rPr>
          <w:rFonts w:ascii="Arial" w:hAnsi="Arial" w:cs="Arial"/>
          <w:color w:val="000000"/>
          <w:lang w:val="es-ES"/>
        </w:rPr>
        <w:t xml:space="preserve">Decreto 1080 de 2015, y </w:t>
      </w:r>
      <w:r w:rsidR="000E2CB2" w:rsidRPr="000B1890">
        <w:rPr>
          <w:rFonts w:ascii="Arial" w:hAnsi="Arial" w:cs="Arial"/>
          <w:color w:val="000000"/>
          <w:lang w:val="es-ES"/>
        </w:rPr>
        <w:t>a cargo de la Biblioteca Nacional de Colombia, tiene como objeto garantizar la preservación y conservación de obras audiovisuales en el largo plazo.</w:t>
      </w:r>
      <w:r w:rsidR="00352CFA" w:rsidRPr="000B1890">
        <w:rPr>
          <w:rFonts w:ascii="Arial" w:hAnsi="Arial" w:cs="Arial"/>
        </w:rPr>
        <w:br/>
      </w:r>
      <w:hyperlink r:id="rId10" w:history="1">
        <w:r w:rsidR="000E2CB2" w:rsidRPr="000B1890">
          <w:rPr>
            <w:rStyle w:val="Hipervnculo"/>
            <w:rFonts w:ascii="Arial" w:hAnsi="Arial" w:cs="Arial"/>
            <w:lang w:val="es-ES"/>
          </w:rPr>
          <w:t>Vea más</w:t>
        </w:r>
      </w:hyperlink>
      <w:r w:rsidR="001A2A9D" w:rsidRPr="000B1890">
        <w:rPr>
          <w:rFonts w:ascii="Arial" w:hAnsi="Arial" w:cs="Arial"/>
        </w:rPr>
        <w:br/>
      </w:r>
      <w:r w:rsidR="001A2A9D" w:rsidRPr="000B1890">
        <w:rPr>
          <w:rFonts w:ascii="Arial" w:hAnsi="Arial" w:cs="Arial"/>
        </w:rPr>
        <w:br/>
      </w:r>
      <w:r w:rsidR="001A2A9D" w:rsidRPr="000B1890">
        <w:rPr>
          <w:rFonts w:ascii="Arial" w:hAnsi="Arial" w:cs="Arial"/>
        </w:rPr>
        <w:br/>
      </w:r>
      <w:r w:rsidR="001A2A9D" w:rsidRPr="000B1890">
        <w:rPr>
          <w:rFonts w:ascii="Arial" w:hAnsi="Arial" w:cs="Arial"/>
          <w:color w:val="000080"/>
          <w:sz w:val="28"/>
          <w:szCs w:val="28"/>
        </w:rPr>
        <w:t>CINE EN EL CINE: NUEVO CICLO DE RETINA LATINA</w:t>
      </w:r>
      <w:r w:rsidR="001A2A9D" w:rsidRPr="000B1890">
        <w:rPr>
          <w:rFonts w:ascii="Arial" w:hAnsi="Arial" w:cs="Arial"/>
        </w:rPr>
        <w:t xml:space="preserve"> </w:t>
      </w:r>
      <w:r w:rsidR="001A2A9D" w:rsidRPr="000B1890">
        <w:rPr>
          <w:rFonts w:ascii="Arial" w:hAnsi="Arial" w:cs="Arial"/>
        </w:rPr>
        <w:br/>
        <w:t xml:space="preserve">Retina Latina ofrece al público latinoamericano un nuevo ciclo de “Cine en el cine,” en el que se podrán apreciar distintas representaciones del arte cinematográfico en América Latina. Esta nueva muestra, en la que el cine es el centro de la historia, está conformada por las películas: </w:t>
      </w:r>
      <w:r w:rsidR="001A2A9D" w:rsidRPr="000B1890">
        <w:rPr>
          <w:rFonts w:ascii="Arial" w:hAnsi="Arial" w:cs="Arial"/>
          <w:b/>
        </w:rPr>
        <w:t>El otro cine</w:t>
      </w:r>
      <w:r w:rsidR="001A2A9D" w:rsidRPr="000B1890">
        <w:rPr>
          <w:rFonts w:ascii="Arial" w:hAnsi="Arial" w:cs="Arial"/>
        </w:rPr>
        <w:t xml:space="preserve"> de Sofía Velásquez y Javier Becerra Heraud (Perú), </w:t>
      </w:r>
      <w:r w:rsidR="001A2A9D" w:rsidRPr="000B1890">
        <w:rPr>
          <w:rFonts w:ascii="Arial" w:hAnsi="Arial" w:cs="Arial"/>
          <w:b/>
        </w:rPr>
        <w:t>Solecito</w:t>
      </w:r>
      <w:r w:rsidR="001A2A9D" w:rsidRPr="000B1890">
        <w:rPr>
          <w:rFonts w:ascii="Arial" w:hAnsi="Arial" w:cs="Arial"/>
        </w:rPr>
        <w:t xml:space="preserve"> de Óscar Ruiz Navia (Colombia), </w:t>
      </w:r>
      <w:r w:rsidR="001A2A9D" w:rsidRPr="000B1890">
        <w:rPr>
          <w:rFonts w:ascii="Arial" w:hAnsi="Arial" w:cs="Arial"/>
          <w:b/>
        </w:rPr>
        <w:t>Vidas errantes</w:t>
      </w:r>
      <w:r w:rsidR="001A2A9D" w:rsidRPr="000B1890">
        <w:rPr>
          <w:rFonts w:ascii="Arial" w:hAnsi="Arial" w:cs="Arial"/>
        </w:rPr>
        <w:t xml:space="preserve"> de Juan Antonio de la Riva (México), </w:t>
      </w:r>
      <w:r w:rsidR="001A2A9D" w:rsidRPr="000B1890">
        <w:rPr>
          <w:rFonts w:ascii="Arial" w:hAnsi="Arial" w:cs="Arial"/>
          <w:b/>
        </w:rPr>
        <w:t>Niños de cine</w:t>
      </w:r>
      <w:r w:rsidR="001A2A9D" w:rsidRPr="000B1890">
        <w:rPr>
          <w:rFonts w:ascii="Arial" w:hAnsi="Arial" w:cs="Arial"/>
        </w:rPr>
        <w:t xml:space="preserve">, del director Kico Márquez (Uruguay), </w:t>
      </w:r>
      <w:r w:rsidR="001A2A9D" w:rsidRPr="000B1890">
        <w:rPr>
          <w:rFonts w:ascii="Arial" w:hAnsi="Arial" w:cs="Arial"/>
          <w:b/>
        </w:rPr>
        <w:t>C3M – Cinemateca del Tercer Mundo</w:t>
      </w:r>
      <w:r w:rsidR="001A2A9D" w:rsidRPr="000B1890">
        <w:rPr>
          <w:rFonts w:ascii="Arial" w:hAnsi="Arial" w:cs="Arial"/>
        </w:rPr>
        <w:t xml:space="preserve"> de Lucía Jacob (Uruguay) y </w:t>
      </w:r>
      <w:r w:rsidR="001A2A9D" w:rsidRPr="000B1890">
        <w:rPr>
          <w:rFonts w:ascii="Arial" w:hAnsi="Arial" w:cs="Arial"/>
          <w:b/>
        </w:rPr>
        <w:t>Más allá del Mall</w:t>
      </w:r>
      <w:r w:rsidR="001A2A9D" w:rsidRPr="000B1890">
        <w:rPr>
          <w:rFonts w:ascii="Arial" w:hAnsi="Arial" w:cs="Arial"/>
        </w:rPr>
        <w:t xml:space="preserve"> de Miguel Alvear (Ecuador). Adicionalmente, Retina Latina realizó una entrevista al director del Bogotá International Film Festival y al realizador de una de las películas que conforman este nuevo ciclo; Kico Márquez. </w:t>
      </w:r>
      <w:r w:rsidR="001A2A9D" w:rsidRPr="000B1890">
        <w:rPr>
          <w:rFonts w:ascii="Arial" w:hAnsi="Arial" w:cs="Arial"/>
        </w:rPr>
        <w:br/>
        <w:t>Visite: www.retinalatina.org</w:t>
      </w:r>
      <w:r w:rsidR="001A2A9D" w:rsidRPr="000B1890">
        <w:rPr>
          <w:rFonts w:ascii="Arial" w:hAnsi="Arial" w:cs="Arial"/>
        </w:rPr>
        <w:br/>
      </w:r>
      <w:r w:rsidR="001A2A9D" w:rsidRPr="000B1890">
        <w:rPr>
          <w:rFonts w:ascii="Arial" w:hAnsi="Arial" w:cs="Arial"/>
        </w:rPr>
        <w:br/>
      </w:r>
      <w:r w:rsidR="00352CFA" w:rsidRPr="000B1890">
        <w:rPr>
          <w:rFonts w:ascii="Arial" w:hAnsi="Arial" w:cs="Arial"/>
        </w:rPr>
        <w:br/>
      </w:r>
      <w:r w:rsidR="00B71EE8" w:rsidRPr="000B1890">
        <w:rPr>
          <w:rFonts w:ascii="Arial" w:hAnsi="Arial" w:cs="Arial"/>
          <w:color w:val="800000"/>
        </w:rPr>
        <w:t>______________________________________________________</w:t>
      </w:r>
      <w:r w:rsidR="003D09BC" w:rsidRPr="000B1890">
        <w:rPr>
          <w:rFonts w:ascii="Arial" w:hAnsi="Arial" w:cs="Arial"/>
        </w:rPr>
        <w:br/>
      </w:r>
      <w:r w:rsidR="003D09BC" w:rsidRPr="000B1890">
        <w:rPr>
          <w:rFonts w:ascii="Arial" w:hAnsi="Arial" w:cs="Arial"/>
          <w:color w:val="800000"/>
          <w:sz w:val="48"/>
          <w:szCs w:val="48"/>
        </w:rPr>
        <w:t>Adónde van las películas</w:t>
      </w:r>
      <w:r w:rsidR="003B6BD9" w:rsidRPr="000B1890">
        <w:rPr>
          <w:rFonts w:ascii="Arial" w:hAnsi="Arial" w:cs="Arial"/>
          <w:color w:val="800000"/>
          <w:sz w:val="48"/>
          <w:szCs w:val="48"/>
        </w:rPr>
        <w:br/>
      </w:r>
      <w:r w:rsidR="00620AE6" w:rsidRPr="000B1890">
        <w:rPr>
          <w:rFonts w:ascii="Arial" w:hAnsi="Arial" w:cs="Arial"/>
          <w:color w:val="000080"/>
          <w:sz w:val="28"/>
          <w:szCs w:val="28"/>
        </w:rPr>
        <w:t xml:space="preserve">INVITACIÓN A PARTICIPAR COMO JURADO CONVOCATORIAS </w:t>
      </w:r>
      <w:r w:rsidR="00620AE6" w:rsidRPr="000B1890">
        <w:rPr>
          <w:rFonts w:ascii="Arial" w:hAnsi="Arial" w:cs="Arial"/>
          <w:color w:val="000080"/>
          <w:sz w:val="28"/>
          <w:szCs w:val="28"/>
        </w:rPr>
        <w:lastRenderedPageBreak/>
        <w:t>ICCA</w:t>
      </w:r>
      <w:r w:rsidR="00620AE6" w:rsidRPr="000B1890">
        <w:rPr>
          <w:rFonts w:ascii="Arial" w:hAnsi="Arial" w:cs="Arial"/>
        </w:rPr>
        <w:br/>
        <w:t xml:space="preserve">Dentro de las acciones que para fomentar la cinematografía ecuatoriana viene realizando El Instituto de Cine y Creación Audiovisual (ICCA) invita a ciudadanos ecuatorianos y extranjeros a postularse para hacer parte de los comités de selección de la Primera convocatoria de Fondo de Fomento Cinematográfico y audiovisual. </w:t>
      </w:r>
      <w:r w:rsidR="00620AE6" w:rsidRPr="000B1890">
        <w:rPr>
          <w:rFonts w:ascii="Arial" w:hAnsi="Arial" w:cs="Arial"/>
        </w:rPr>
        <w:br/>
        <w:t xml:space="preserve">Esta convocatoria está abierta del 6 al 23 de octubre. </w:t>
      </w:r>
      <w:r w:rsidR="00620AE6" w:rsidRPr="000B1890">
        <w:rPr>
          <w:rFonts w:ascii="Arial" w:hAnsi="Arial" w:cs="Arial"/>
        </w:rPr>
        <w:br/>
        <w:t xml:space="preserve">Contacto: </w:t>
      </w:r>
      <w:hyperlink r:id="rId11" w:history="1">
        <w:r w:rsidR="00620AE6" w:rsidRPr="000B1890">
          <w:rPr>
            <w:rStyle w:val="Hipervnculo"/>
            <w:rFonts w:ascii="Arial" w:hAnsi="Arial" w:cs="Arial"/>
          </w:rPr>
          <w:t>seleccion.convocatoria2017@gmail.com</w:t>
        </w:r>
      </w:hyperlink>
      <w:r w:rsidR="00620AE6" w:rsidRPr="000B1890">
        <w:rPr>
          <w:rFonts w:ascii="Arial" w:hAnsi="Arial" w:cs="Arial"/>
        </w:rPr>
        <w:br/>
      </w:r>
      <w:hyperlink r:id="rId12" w:history="1">
        <w:r w:rsidR="00620AE6" w:rsidRPr="000B1890">
          <w:rPr>
            <w:rStyle w:val="Hipervnculo"/>
            <w:rFonts w:ascii="Arial" w:hAnsi="Arial" w:cs="Arial"/>
          </w:rPr>
          <w:t>Vea más</w:t>
        </w:r>
      </w:hyperlink>
      <w:r w:rsidR="00620AE6" w:rsidRPr="000B1890">
        <w:rPr>
          <w:rFonts w:ascii="Arial" w:hAnsi="Arial" w:cs="Arial"/>
        </w:rPr>
        <w:br/>
      </w:r>
      <w:r w:rsidR="00620AE6">
        <w:rPr>
          <w:rFonts w:ascii="Arial" w:hAnsi="Arial" w:cs="Arial"/>
          <w:color w:val="000080"/>
          <w:sz w:val="28"/>
          <w:szCs w:val="28"/>
        </w:rPr>
        <w:br/>
      </w:r>
      <w:r w:rsidR="00620AE6">
        <w:rPr>
          <w:rFonts w:ascii="Arial" w:hAnsi="Arial" w:cs="Arial"/>
          <w:color w:val="000080"/>
          <w:sz w:val="28"/>
          <w:szCs w:val="28"/>
        </w:rPr>
        <w:br/>
      </w:r>
      <w:r w:rsidR="000E2CB2" w:rsidRPr="000B1890">
        <w:rPr>
          <w:rFonts w:ascii="Arial" w:hAnsi="Arial" w:cs="Arial"/>
          <w:color w:val="000080"/>
          <w:sz w:val="28"/>
          <w:szCs w:val="28"/>
        </w:rPr>
        <w:t>CINE SOBRE MIGRACIÓN</w:t>
      </w:r>
      <w:r w:rsidR="00352CFA" w:rsidRPr="000B1890">
        <w:rPr>
          <w:rFonts w:ascii="Arial" w:hAnsi="Arial" w:cs="Arial"/>
        </w:rPr>
        <w:br/>
      </w:r>
      <w:r w:rsidR="000E2CB2" w:rsidRPr="000B1890">
        <w:rPr>
          <w:rFonts w:ascii="Arial" w:hAnsi="Arial" w:cs="Arial"/>
          <w:bCs/>
          <w:color w:val="000000"/>
        </w:rPr>
        <w:t>El Festival Internacional de Cine sobre Migración, que se realizará del 5 al 18 de diciembre, presentará películas sobre las circunstancias que viven personas que dejan sus hogares en busca de una mejor vida, así como las contribuciones singulares que los migrantes hacen en sus nuevas comunidades</w:t>
      </w:r>
      <w:r w:rsidR="00220D85" w:rsidRPr="000B1890">
        <w:rPr>
          <w:rFonts w:ascii="Arial" w:hAnsi="Arial" w:cs="Arial"/>
          <w:bCs/>
          <w:color w:val="000000"/>
        </w:rPr>
        <w:t>.</w:t>
      </w:r>
      <w:r w:rsidR="00352CFA" w:rsidRPr="000B1890">
        <w:rPr>
          <w:rFonts w:ascii="Arial" w:hAnsi="Arial" w:cs="Arial"/>
        </w:rPr>
        <w:br/>
      </w:r>
      <w:r w:rsidR="000E2CB2" w:rsidRPr="000B1890">
        <w:rPr>
          <w:rFonts w:ascii="Arial" w:hAnsi="Arial" w:cs="Arial"/>
          <w:bCs/>
          <w:color w:val="000000"/>
        </w:rPr>
        <w:t>Los organizadores invitan a cineastas profesionales a presentar, hasta el 31 de octubre, películas sobre los temas del Festival</w:t>
      </w:r>
      <w:r w:rsidR="00220D85" w:rsidRPr="000B1890">
        <w:rPr>
          <w:rFonts w:ascii="Arial" w:hAnsi="Arial" w:cs="Arial"/>
          <w:bCs/>
          <w:color w:val="000000"/>
        </w:rPr>
        <w:t xml:space="preserve">, que tengan </w:t>
      </w:r>
      <w:r w:rsidR="000E2CB2" w:rsidRPr="000B1890">
        <w:rPr>
          <w:rFonts w:ascii="Arial" w:hAnsi="Arial" w:cs="Arial"/>
          <w:bCs/>
          <w:color w:val="000000"/>
        </w:rPr>
        <w:t>por lo menos 25 minutos de duración.</w:t>
      </w:r>
      <w:r w:rsidR="00352CFA" w:rsidRPr="000B1890">
        <w:rPr>
          <w:rFonts w:ascii="Arial" w:hAnsi="Arial" w:cs="Arial"/>
        </w:rPr>
        <w:br/>
      </w:r>
      <w:hyperlink r:id="rId13" w:history="1">
        <w:r w:rsidR="000E2CB2" w:rsidRPr="000B1890">
          <w:rPr>
            <w:rStyle w:val="Hipervnculo"/>
            <w:rFonts w:ascii="Arial" w:hAnsi="Arial" w:cs="Arial"/>
            <w:bCs/>
          </w:rPr>
          <w:t>Vea más</w:t>
        </w:r>
      </w:hyperlink>
      <w:r w:rsidR="00352CFA" w:rsidRPr="000B1890">
        <w:rPr>
          <w:rFonts w:ascii="Arial" w:hAnsi="Arial" w:cs="Arial"/>
        </w:rPr>
        <w:br/>
      </w:r>
      <w:r w:rsidR="00352CFA" w:rsidRPr="000B1890">
        <w:rPr>
          <w:rFonts w:ascii="Arial" w:hAnsi="Arial" w:cs="Arial"/>
        </w:rPr>
        <w:br/>
      </w:r>
      <w:r w:rsidR="00352CFA" w:rsidRPr="000B1890">
        <w:rPr>
          <w:rFonts w:ascii="Arial" w:hAnsi="Arial" w:cs="Arial"/>
        </w:rPr>
        <w:br/>
      </w:r>
      <w:r w:rsidR="000E2CB2" w:rsidRPr="000B1890">
        <w:rPr>
          <w:rFonts w:ascii="Arial" w:hAnsi="Arial" w:cs="Arial"/>
          <w:color w:val="000080"/>
          <w:sz w:val="28"/>
          <w:szCs w:val="28"/>
        </w:rPr>
        <w:t>LABORATORIO DE NO-FICCIÓN</w:t>
      </w:r>
      <w:r w:rsidR="000E2CB2" w:rsidRPr="000B1890">
        <w:rPr>
          <w:rFonts w:ascii="Arial" w:hAnsi="Arial" w:cs="Arial"/>
          <w:color w:val="000080"/>
          <w:sz w:val="28"/>
          <w:szCs w:val="28"/>
        </w:rPr>
        <w:br/>
      </w:r>
      <w:r w:rsidR="000E2CB2" w:rsidRPr="000B1890">
        <w:rPr>
          <w:rFonts w:ascii="Arial" w:hAnsi="Arial" w:cs="Arial"/>
          <w:bCs/>
          <w:kern w:val="36"/>
        </w:rPr>
        <w:t>El Laboratorio de No-Ficción TransLAB convoca a realizadores y productores latinoamericanos o radicados en Latinoam</w:t>
      </w:r>
      <w:r w:rsidR="00220D85" w:rsidRPr="000B1890">
        <w:rPr>
          <w:rFonts w:ascii="Arial" w:hAnsi="Arial" w:cs="Arial"/>
          <w:bCs/>
          <w:kern w:val="36"/>
        </w:rPr>
        <w:t>érica que actualmente desarrolle</w:t>
      </w:r>
      <w:r w:rsidR="000E2CB2" w:rsidRPr="000B1890">
        <w:rPr>
          <w:rFonts w:ascii="Arial" w:hAnsi="Arial" w:cs="Arial"/>
          <w:bCs/>
          <w:kern w:val="36"/>
        </w:rPr>
        <w:t>n un proyecto de largometraje de documental o no ficción.</w:t>
      </w:r>
      <w:r w:rsidR="000E2CB2" w:rsidRPr="000B1890">
        <w:rPr>
          <w:rFonts w:ascii="Arial" w:hAnsi="Arial" w:cs="Arial"/>
          <w:color w:val="000080"/>
          <w:sz w:val="28"/>
          <w:szCs w:val="28"/>
        </w:rPr>
        <w:br/>
      </w:r>
      <w:r w:rsidR="000E2CB2" w:rsidRPr="000B1890">
        <w:rPr>
          <w:rFonts w:ascii="Arial" w:hAnsi="Arial" w:cs="Arial"/>
          <w:bCs/>
          <w:kern w:val="36"/>
        </w:rPr>
        <w:t>El TransLAB se realizará en la ciudad de Lima, del 1 al 9 de diciembre del 2017, en el marco de TRANSCINEMA, Festival Internacional de Cine.</w:t>
      </w:r>
      <w:r w:rsidR="000E2CB2" w:rsidRPr="000B1890">
        <w:rPr>
          <w:rFonts w:ascii="Arial" w:hAnsi="Arial" w:cs="Arial"/>
          <w:color w:val="000080"/>
          <w:sz w:val="28"/>
          <w:szCs w:val="28"/>
        </w:rPr>
        <w:br/>
      </w:r>
      <w:r w:rsidR="000E2CB2" w:rsidRPr="000B1890">
        <w:rPr>
          <w:rFonts w:ascii="Arial" w:hAnsi="Arial" w:cs="Arial"/>
          <w:bCs/>
          <w:kern w:val="36"/>
        </w:rPr>
        <w:t>Podrá postularse cualquier proyecto que tenga el rodaje ya iniciado, o se haya filmado y esté en etapa de post-producción. La duración final de los proyectos deberá ser mayor a 50 minutos.</w:t>
      </w:r>
      <w:r w:rsidR="000E2CB2" w:rsidRPr="000B1890">
        <w:rPr>
          <w:rFonts w:ascii="Arial" w:hAnsi="Arial" w:cs="Arial"/>
          <w:color w:val="000080"/>
          <w:sz w:val="28"/>
          <w:szCs w:val="28"/>
        </w:rPr>
        <w:br/>
      </w:r>
      <w:r w:rsidR="000E2CB2" w:rsidRPr="000B1890">
        <w:rPr>
          <w:rFonts w:ascii="Arial" w:hAnsi="Arial" w:cs="Arial"/>
          <w:bCs/>
          <w:kern w:val="36"/>
        </w:rPr>
        <w:t>Contacto: festivaltranscinema@gmail.com.</w:t>
      </w:r>
      <w:r w:rsidR="000E2CB2" w:rsidRPr="000B1890">
        <w:rPr>
          <w:rFonts w:ascii="Arial" w:hAnsi="Arial" w:cs="Arial"/>
          <w:bCs/>
          <w:kern w:val="36"/>
        </w:rPr>
        <w:br/>
        <w:t>Las inscripciones estarán abiertas hasta el 29 de octubre.</w:t>
      </w:r>
      <w:r w:rsidR="000E2CB2" w:rsidRPr="000B1890">
        <w:rPr>
          <w:rFonts w:ascii="Arial" w:hAnsi="Arial" w:cs="Arial"/>
          <w:b/>
          <w:bCs/>
          <w:kern w:val="36"/>
          <w:sz w:val="48"/>
          <w:szCs w:val="48"/>
        </w:rPr>
        <w:br/>
      </w:r>
      <w:hyperlink r:id="rId14" w:history="1">
        <w:r w:rsidR="000E2CB2" w:rsidRPr="000B1890">
          <w:rPr>
            <w:rStyle w:val="Hipervnculo"/>
            <w:rFonts w:ascii="Arial" w:hAnsi="Arial" w:cs="Arial"/>
            <w:bCs/>
            <w:kern w:val="36"/>
          </w:rPr>
          <w:t>Vea más</w:t>
        </w:r>
      </w:hyperlink>
      <w:r w:rsidR="000E2CB2" w:rsidRPr="000B1890">
        <w:rPr>
          <w:rFonts w:ascii="Arial" w:hAnsi="Arial" w:cs="Arial"/>
          <w:color w:val="000080"/>
          <w:sz w:val="28"/>
          <w:szCs w:val="28"/>
        </w:rPr>
        <w:br/>
      </w:r>
      <w:r w:rsidR="002E4D08">
        <w:rPr>
          <w:rFonts w:ascii="Arial" w:hAnsi="Arial" w:cs="Arial"/>
        </w:rPr>
        <w:br/>
      </w:r>
      <w:r w:rsidR="002E4D08">
        <w:rPr>
          <w:rFonts w:ascii="Arial" w:hAnsi="Arial" w:cs="Arial"/>
        </w:rPr>
        <w:br/>
      </w:r>
      <w:r w:rsidR="002E4D08" w:rsidRPr="000B1890">
        <w:rPr>
          <w:rFonts w:ascii="Arial" w:hAnsi="Arial" w:cs="Arial"/>
        </w:rPr>
        <w:t>__</w:t>
      </w:r>
      <w:r w:rsidR="002E4D08" w:rsidRPr="000B1890">
        <w:rPr>
          <w:rFonts w:ascii="Arial" w:hAnsi="Arial" w:cs="Arial"/>
          <w:color w:val="800000"/>
        </w:rPr>
        <w:t>______________________________________________________</w:t>
      </w:r>
      <w:r w:rsidR="002E4D08" w:rsidRPr="000B1890">
        <w:rPr>
          <w:rFonts w:ascii="Arial" w:hAnsi="Arial" w:cs="Arial"/>
        </w:rPr>
        <w:br/>
      </w:r>
      <w:r w:rsidR="002E4D08" w:rsidRPr="000B1890">
        <w:rPr>
          <w:rFonts w:ascii="Arial" w:hAnsi="Arial" w:cs="Arial"/>
          <w:color w:val="800000"/>
          <w:sz w:val="48"/>
          <w:szCs w:val="48"/>
        </w:rPr>
        <w:t>Nos están viendo</w:t>
      </w:r>
      <w:r w:rsidR="002E4D08" w:rsidRPr="000B1890">
        <w:rPr>
          <w:rFonts w:ascii="Arial" w:hAnsi="Arial" w:cs="Arial"/>
          <w:color w:val="800000"/>
          <w:sz w:val="48"/>
          <w:szCs w:val="48"/>
        </w:rPr>
        <w:br/>
      </w:r>
      <w:r w:rsidR="002E4D08" w:rsidRPr="000B1890">
        <w:rPr>
          <w:rFonts w:ascii="Arial" w:hAnsi="Arial" w:cs="Arial"/>
          <w:color w:val="000080"/>
          <w:sz w:val="28"/>
          <w:szCs w:val="28"/>
        </w:rPr>
        <w:t>EN COREA</w:t>
      </w:r>
      <w:r w:rsidR="002E4D08" w:rsidRPr="000B1890">
        <w:rPr>
          <w:rFonts w:ascii="Arial" w:hAnsi="Arial" w:cs="Arial"/>
        </w:rPr>
        <w:br/>
        <w:t>Para hoy, 13 de octubre, en la sección Cinekids de la 22ª edición del Festival Internacional de Cine de Busan – BIFF</w:t>
      </w:r>
      <w:r w:rsidR="002E4D08">
        <w:rPr>
          <w:rFonts w:ascii="Arial" w:hAnsi="Arial" w:cs="Arial"/>
        </w:rPr>
        <w:t>.KR</w:t>
      </w:r>
      <w:r w:rsidR="002E4D08" w:rsidRPr="000B1890">
        <w:rPr>
          <w:rFonts w:ascii="Arial" w:hAnsi="Arial" w:cs="Arial"/>
        </w:rPr>
        <w:t xml:space="preserve">, está programada la premier internacional de </w:t>
      </w:r>
      <w:r w:rsidR="002E4D08" w:rsidRPr="000B1890">
        <w:rPr>
          <w:rFonts w:ascii="Arial" w:hAnsi="Arial" w:cs="Arial"/>
          <w:b/>
          <w:iCs/>
        </w:rPr>
        <w:t>El Libro de Lila</w:t>
      </w:r>
      <w:r w:rsidR="002E4D08" w:rsidRPr="000B1890">
        <w:rPr>
          <w:rFonts w:ascii="Arial" w:hAnsi="Arial" w:cs="Arial"/>
        </w:rPr>
        <w:t xml:space="preserve">, ópera prima de </w:t>
      </w:r>
      <w:r w:rsidR="002E4D08" w:rsidRPr="000B1890">
        <w:rPr>
          <w:rFonts w:ascii="Arial" w:hAnsi="Arial" w:cs="Arial"/>
          <w:bCs/>
          <w:iCs/>
        </w:rPr>
        <w:t>Marcela</w:t>
      </w:r>
      <w:r w:rsidR="002E4D08" w:rsidRPr="000B1890">
        <w:rPr>
          <w:rFonts w:ascii="Arial" w:hAnsi="Arial" w:cs="Arial"/>
          <w:iCs/>
        </w:rPr>
        <w:t xml:space="preserve"> </w:t>
      </w:r>
      <w:r w:rsidR="002E4D08" w:rsidRPr="000B1890">
        <w:rPr>
          <w:rFonts w:ascii="Arial" w:hAnsi="Arial" w:cs="Arial"/>
          <w:bCs/>
          <w:iCs/>
        </w:rPr>
        <w:t>Rincón González</w:t>
      </w:r>
      <w:r w:rsidR="002E4D08" w:rsidRPr="000B1890">
        <w:rPr>
          <w:rFonts w:ascii="Arial" w:hAnsi="Arial" w:cs="Arial"/>
          <w:iCs/>
        </w:rPr>
        <w:t xml:space="preserve">. </w:t>
      </w:r>
      <w:r w:rsidR="002E4D08" w:rsidRPr="000B1890">
        <w:rPr>
          <w:rFonts w:ascii="Arial" w:hAnsi="Arial" w:cs="Arial"/>
          <w:iCs/>
        </w:rPr>
        <w:br/>
      </w:r>
      <w:r w:rsidR="002E4D08" w:rsidRPr="000B1890">
        <w:rPr>
          <w:rFonts w:ascii="Arial" w:hAnsi="Arial" w:cs="Arial"/>
        </w:rPr>
        <w:t>Lila es el personaje de un libro que repentinamente sale de su mundo de papel y queda atrapada en otro, completamente desconocido para ella.</w:t>
      </w:r>
      <w:r w:rsidR="002E4D08" w:rsidRPr="000B1890">
        <w:rPr>
          <w:rFonts w:ascii="Arial" w:hAnsi="Arial" w:cs="Arial"/>
          <w:iCs/>
        </w:rPr>
        <w:br/>
      </w:r>
      <w:hyperlink r:id="rId15" w:history="1">
        <w:r w:rsidR="002E4D08" w:rsidRPr="000B1890">
          <w:rPr>
            <w:rStyle w:val="Hipervnculo"/>
            <w:rFonts w:ascii="Arial" w:hAnsi="Arial" w:cs="Arial"/>
            <w:iCs/>
          </w:rPr>
          <w:t>Vea más</w:t>
        </w:r>
      </w:hyperlink>
      <w:r w:rsidR="002E4D08" w:rsidRPr="000B1890">
        <w:rPr>
          <w:rFonts w:ascii="Arial" w:hAnsi="Arial" w:cs="Arial"/>
        </w:rPr>
        <w:br/>
      </w:r>
      <w:r w:rsidR="002E4D08" w:rsidRPr="000B1890">
        <w:rPr>
          <w:rFonts w:ascii="Arial" w:hAnsi="Arial" w:cs="Arial"/>
        </w:rPr>
        <w:br/>
      </w:r>
      <w:r w:rsidR="002E4D08" w:rsidRPr="000B1890">
        <w:rPr>
          <w:rFonts w:ascii="Arial" w:hAnsi="Arial" w:cs="Arial"/>
        </w:rPr>
        <w:br/>
      </w:r>
      <w:r w:rsidR="002E4D08" w:rsidRPr="000B1890">
        <w:rPr>
          <w:rFonts w:ascii="Arial" w:hAnsi="Arial" w:cs="Arial"/>
          <w:color w:val="000080"/>
          <w:sz w:val="28"/>
          <w:szCs w:val="28"/>
        </w:rPr>
        <w:t>EN LONDRES</w:t>
      </w:r>
      <w:r w:rsidR="002E4D08" w:rsidRPr="000B1890">
        <w:rPr>
          <w:rFonts w:ascii="Arial" w:hAnsi="Arial" w:cs="Arial"/>
        </w:rPr>
        <w:br/>
      </w:r>
      <w:r w:rsidR="002E4D08" w:rsidRPr="000B1890">
        <w:rPr>
          <w:rFonts w:ascii="Arial" w:hAnsi="Arial" w:cs="Arial"/>
          <w:b/>
        </w:rPr>
        <w:t>El día de la cabra</w:t>
      </w:r>
      <w:r w:rsidR="002E4D08" w:rsidRPr="000B1890">
        <w:rPr>
          <w:rFonts w:ascii="Arial" w:hAnsi="Arial" w:cs="Arial"/>
        </w:rPr>
        <w:t xml:space="preserve"> de Samir Oliveros participará en el BFI London Film Festival 2017, que </w:t>
      </w:r>
      <w:bookmarkStart w:id="0" w:name="_GoBack"/>
      <w:bookmarkEnd w:id="0"/>
      <w:r w:rsidR="002E4D08" w:rsidRPr="000B1890">
        <w:rPr>
          <w:rFonts w:ascii="Arial" w:hAnsi="Arial" w:cs="Arial"/>
        </w:rPr>
        <w:t>se realiza del 4 al 15 de octubre en la capital del Reino Unido.</w:t>
      </w:r>
      <w:r w:rsidR="002E4D08" w:rsidRPr="000B1890">
        <w:rPr>
          <w:rFonts w:ascii="Arial" w:hAnsi="Arial" w:cs="Arial"/>
        </w:rPr>
        <w:br/>
      </w:r>
      <w:r w:rsidR="002E4D08" w:rsidRPr="000B1890">
        <w:rPr>
          <w:rFonts w:ascii="Arial" w:hAnsi="Arial" w:cs="Arial"/>
        </w:rPr>
        <w:lastRenderedPageBreak/>
        <w:t>La película cuenta la historia de dos hermanos con personalidades incompatibles que empiezan una aventura de reconciliación después de atropellar con la camioneta de su padre, de manera accidental a una cabra.</w:t>
      </w:r>
      <w:r w:rsidR="002E4D08" w:rsidRPr="000B1890">
        <w:rPr>
          <w:rFonts w:ascii="Arial" w:hAnsi="Arial" w:cs="Arial"/>
        </w:rPr>
        <w:br/>
      </w:r>
      <w:r w:rsidR="002E4D08" w:rsidRPr="000B1890">
        <w:rPr>
          <w:rFonts w:ascii="Arial" w:hAnsi="Arial" w:cs="Arial"/>
        </w:rPr>
        <w:br/>
      </w:r>
      <w:r w:rsidR="000E2CB2" w:rsidRPr="000B1890">
        <w:rPr>
          <w:rFonts w:ascii="Arial" w:hAnsi="Arial" w:cs="Arial"/>
          <w:color w:val="800000"/>
        </w:rPr>
        <w:br/>
      </w:r>
      <w:r w:rsidR="00724B99" w:rsidRPr="000B1890">
        <w:rPr>
          <w:rFonts w:ascii="Arial" w:hAnsi="Arial" w:cs="Arial"/>
          <w:color w:val="800000"/>
        </w:rPr>
        <w:t>________________________________________________________</w:t>
      </w:r>
      <w:r w:rsidR="00724B99" w:rsidRPr="000B1890">
        <w:rPr>
          <w:rFonts w:ascii="Arial" w:hAnsi="Arial" w:cs="Arial"/>
          <w:color w:val="800000"/>
        </w:rPr>
        <w:br/>
      </w:r>
      <w:r w:rsidR="00724B99" w:rsidRPr="000B1890">
        <w:rPr>
          <w:rFonts w:ascii="Arial" w:hAnsi="Arial" w:cs="Arial"/>
          <w:color w:val="800000"/>
          <w:sz w:val="48"/>
          <w:szCs w:val="48"/>
        </w:rPr>
        <w:t>Pizarrón</w:t>
      </w:r>
      <w:r w:rsidR="00F92C23" w:rsidRPr="000B1890">
        <w:rPr>
          <w:rFonts w:ascii="Arial" w:hAnsi="Arial" w:cs="Arial"/>
          <w:color w:val="800000"/>
          <w:sz w:val="48"/>
          <w:szCs w:val="48"/>
        </w:rPr>
        <w:br/>
      </w:r>
      <w:r w:rsidR="000E2CB2" w:rsidRPr="000B1890">
        <w:rPr>
          <w:rFonts w:ascii="Arial" w:hAnsi="Arial" w:cs="Arial"/>
          <w:color w:val="000080"/>
          <w:sz w:val="28"/>
          <w:szCs w:val="28"/>
        </w:rPr>
        <w:t>VOICES FOR ANIMATED CHARACTERS</w:t>
      </w:r>
      <w:r w:rsidR="00352CFA" w:rsidRPr="000B1890">
        <w:rPr>
          <w:rFonts w:ascii="Arial" w:hAnsi="Arial" w:cs="Arial"/>
        </w:rPr>
        <w:br/>
      </w:r>
      <w:r w:rsidR="000E2CB2" w:rsidRPr="000B1890">
        <w:rPr>
          <w:rFonts w:ascii="Arial" w:hAnsi="Arial" w:cs="Arial"/>
          <w:color w:val="000000"/>
        </w:rPr>
        <w:t xml:space="preserve">En el marco del </w:t>
      </w:r>
      <w:r w:rsidR="00770B74">
        <w:rPr>
          <w:rFonts w:ascii="Arial" w:hAnsi="Arial" w:cs="Arial"/>
          <w:color w:val="000000"/>
        </w:rPr>
        <w:t xml:space="preserve">Bogotá </w:t>
      </w:r>
      <w:r w:rsidR="00770B74" w:rsidRPr="00770B74">
        <w:rPr>
          <w:rFonts w:ascii="Arial" w:hAnsi="Arial" w:cs="Arial"/>
          <w:color w:val="000000"/>
        </w:rPr>
        <w:t>Interna</w:t>
      </w:r>
      <w:r w:rsidR="00770B74">
        <w:rPr>
          <w:rFonts w:ascii="Arial" w:hAnsi="Arial" w:cs="Arial"/>
          <w:color w:val="000000"/>
        </w:rPr>
        <w:t>t</w:t>
      </w:r>
      <w:r w:rsidR="00770B74" w:rsidRPr="00770B74">
        <w:rPr>
          <w:rFonts w:ascii="Arial" w:hAnsi="Arial" w:cs="Arial"/>
          <w:color w:val="000000"/>
        </w:rPr>
        <w:t xml:space="preserve">ional </w:t>
      </w:r>
      <w:r w:rsidR="00770B74">
        <w:rPr>
          <w:rFonts w:ascii="Arial" w:hAnsi="Arial" w:cs="Arial"/>
          <w:color w:val="000000"/>
        </w:rPr>
        <w:t xml:space="preserve">Film </w:t>
      </w:r>
      <w:r w:rsidR="00770B74" w:rsidRPr="00770B74">
        <w:rPr>
          <w:rFonts w:ascii="Arial" w:hAnsi="Arial" w:cs="Arial"/>
          <w:color w:val="000000"/>
        </w:rPr>
        <w:t xml:space="preserve">Festival </w:t>
      </w:r>
      <w:r w:rsidR="00770B74">
        <w:rPr>
          <w:rFonts w:ascii="Arial" w:hAnsi="Arial" w:cs="Arial"/>
          <w:color w:val="000000"/>
        </w:rPr>
        <w:t xml:space="preserve">- </w:t>
      </w:r>
      <w:r w:rsidR="000E2CB2" w:rsidRPr="000B1890">
        <w:rPr>
          <w:rFonts w:ascii="Arial" w:hAnsi="Arial" w:cs="Arial"/>
          <w:color w:val="000000"/>
        </w:rPr>
        <w:t>BIFF</w:t>
      </w:r>
      <w:r w:rsidR="00E21EE1" w:rsidRPr="000B1890">
        <w:rPr>
          <w:rFonts w:ascii="Arial" w:hAnsi="Arial" w:cs="Arial"/>
          <w:color w:val="000000"/>
        </w:rPr>
        <w:t>,</w:t>
      </w:r>
      <w:r w:rsidR="000E2CB2" w:rsidRPr="000B1890">
        <w:rPr>
          <w:rFonts w:ascii="Arial" w:hAnsi="Arial" w:cs="Arial"/>
          <w:color w:val="000000"/>
        </w:rPr>
        <w:t xml:space="preserve"> la Comisión Fílmica de Bogotá presenta su última sesión de las clases magistrales totalmente en inglés que hacen parte del </w:t>
      </w:r>
      <w:r w:rsidR="000E2CB2" w:rsidRPr="000B1890">
        <w:rPr>
          <w:rFonts w:ascii="Arial" w:hAnsi="Arial" w:cs="Arial"/>
          <w:bCs/>
          <w:color w:val="000000"/>
        </w:rPr>
        <w:t>Programa de Inglés Especializado</w:t>
      </w:r>
      <w:r w:rsidR="000E2CB2" w:rsidRPr="000B1890">
        <w:rPr>
          <w:rFonts w:ascii="Arial" w:hAnsi="Arial" w:cs="Arial"/>
          <w:color w:val="000000"/>
        </w:rPr>
        <w:t>. El tema de esta charla es la caracterización de los personajes animados m</w:t>
      </w:r>
      <w:r w:rsidR="00770B74">
        <w:rPr>
          <w:rFonts w:ascii="Arial" w:hAnsi="Arial" w:cs="Arial"/>
          <w:color w:val="000000"/>
        </w:rPr>
        <w:t>ediante la interpretación vocal y e</w:t>
      </w:r>
      <w:r w:rsidR="000E2CB2" w:rsidRPr="000B1890">
        <w:rPr>
          <w:rFonts w:ascii="Arial" w:hAnsi="Arial" w:cs="Arial"/>
          <w:color w:val="000000"/>
        </w:rPr>
        <w:t xml:space="preserve">stará a cargo de </w:t>
      </w:r>
      <w:r w:rsidR="000E2CB2" w:rsidRPr="000B1890">
        <w:rPr>
          <w:rFonts w:ascii="Arial" w:hAnsi="Arial" w:cs="Arial"/>
          <w:bCs/>
          <w:color w:val="000000"/>
        </w:rPr>
        <w:t>Miguel Otálora</w:t>
      </w:r>
      <w:r w:rsidR="00352CFA" w:rsidRPr="000B1890">
        <w:rPr>
          <w:rFonts w:ascii="Arial" w:hAnsi="Arial" w:cs="Arial"/>
          <w:color w:val="000000"/>
        </w:rPr>
        <w:t xml:space="preserve">, </w:t>
      </w:r>
      <w:r w:rsidR="000E2CB2" w:rsidRPr="000B1890">
        <w:rPr>
          <w:rFonts w:ascii="Arial" w:hAnsi="Arial" w:cs="Arial"/>
          <w:color w:val="000000"/>
        </w:rPr>
        <w:t>director de animación.</w:t>
      </w:r>
      <w:r w:rsidR="00352CFA" w:rsidRPr="000B1890">
        <w:rPr>
          <w:rFonts w:ascii="Arial" w:hAnsi="Arial" w:cs="Arial"/>
        </w:rPr>
        <w:br/>
      </w:r>
      <w:r w:rsidR="000E2CB2" w:rsidRPr="000B1890">
        <w:rPr>
          <w:rFonts w:ascii="Arial" w:hAnsi="Arial" w:cs="Arial"/>
        </w:rPr>
        <w:t>Mañana</w:t>
      </w:r>
      <w:r w:rsidR="000E2CB2" w:rsidRPr="000B1890">
        <w:rPr>
          <w:rFonts w:ascii="Arial" w:hAnsi="Arial" w:cs="Arial"/>
          <w:color w:val="000000"/>
        </w:rPr>
        <w:t> </w:t>
      </w:r>
      <w:r w:rsidR="000E2CB2" w:rsidRPr="000B1890">
        <w:rPr>
          <w:rFonts w:ascii="Arial" w:hAnsi="Arial" w:cs="Arial"/>
          <w:bCs/>
          <w:color w:val="000000"/>
        </w:rPr>
        <w:t xml:space="preserve">14 de octubre, 10:00 a.m., </w:t>
      </w:r>
      <w:r w:rsidR="00E21EE1" w:rsidRPr="000B1890">
        <w:rPr>
          <w:rFonts w:ascii="Arial" w:hAnsi="Arial" w:cs="Arial"/>
          <w:bCs/>
          <w:color w:val="000000"/>
        </w:rPr>
        <w:t xml:space="preserve">en la </w:t>
      </w:r>
      <w:r w:rsidR="000E2CB2" w:rsidRPr="000B1890">
        <w:rPr>
          <w:rFonts w:ascii="Arial" w:hAnsi="Arial" w:cs="Arial"/>
          <w:color w:val="000000"/>
        </w:rPr>
        <w:t>Cinemateca Distrital</w:t>
      </w:r>
      <w:r w:rsidR="00E21EE1" w:rsidRPr="000B1890">
        <w:rPr>
          <w:rFonts w:ascii="Arial" w:hAnsi="Arial" w:cs="Arial"/>
          <w:color w:val="000000"/>
        </w:rPr>
        <w:t xml:space="preserve"> de Bogotá</w:t>
      </w:r>
      <w:r w:rsidR="000E2CB2" w:rsidRPr="000B1890">
        <w:rPr>
          <w:rFonts w:ascii="Arial" w:hAnsi="Arial" w:cs="Arial"/>
          <w:color w:val="000000"/>
        </w:rPr>
        <w:t>.</w:t>
      </w:r>
      <w:r w:rsidR="00352CFA" w:rsidRPr="000B1890">
        <w:rPr>
          <w:rFonts w:ascii="Arial" w:hAnsi="Arial" w:cs="Arial"/>
        </w:rPr>
        <w:br/>
      </w:r>
      <w:hyperlink r:id="rId16" w:history="1">
        <w:r w:rsidR="000E2CB2" w:rsidRPr="000B1890">
          <w:rPr>
            <w:rStyle w:val="Hipervnculo"/>
            <w:rFonts w:ascii="Arial" w:hAnsi="Arial" w:cs="Arial"/>
          </w:rPr>
          <w:t>Vea más</w:t>
        </w:r>
      </w:hyperlink>
      <w:r w:rsidR="00352CFA" w:rsidRPr="000B1890">
        <w:rPr>
          <w:rFonts w:ascii="Arial" w:hAnsi="Arial" w:cs="Arial"/>
        </w:rPr>
        <w:br/>
      </w:r>
      <w:r w:rsidR="00352CFA" w:rsidRPr="000B1890">
        <w:rPr>
          <w:rFonts w:ascii="Arial" w:hAnsi="Arial" w:cs="Arial"/>
        </w:rPr>
        <w:br/>
      </w:r>
      <w:r w:rsidR="00352CFA" w:rsidRPr="000B1890">
        <w:rPr>
          <w:rFonts w:ascii="Arial" w:hAnsi="Arial" w:cs="Arial"/>
        </w:rPr>
        <w:br/>
      </w:r>
      <w:r w:rsidR="000E2CB2" w:rsidRPr="000B1890">
        <w:rPr>
          <w:rFonts w:ascii="Arial" w:hAnsi="Arial" w:cs="Arial"/>
          <w:color w:val="000080"/>
          <w:sz w:val="28"/>
          <w:szCs w:val="28"/>
        </w:rPr>
        <w:t>CARTILLA "PMT PARA FILMACIONES"</w:t>
      </w:r>
      <w:r w:rsidR="00352CFA" w:rsidRPr="000B1890">
        <w:rPr>
          <w:rFonts w:ascii="Arial" w:hAnsi="Arial" w:cs="Arial"/>
        </w:rPr>
        <w:br/>
      </w:r>
      <w:r w:rsidR="000E2CB2" w:rsidRPr="000B1890">
        <w:rPr>
          <w:rFonts w:ascii="Arial" w:hAnsi="Arial" w:cs="Arial"/>
        </w:rPr>
        <w:t xml:space="preserve">Invest in Bogotá y la Comisión Fílmica de Bogotá presentan la cartilla digital "PMT para filmaciones", una herramienta para los productores audiovisuales que facilita la elaboración del documento </w:t>
      </w:r>
      <w:r w:rsidR="00E21EE1" w:rsidRPr="000B1890">
        <w:rPr>
          <w:rFonts w:ascii="Arial" w:hAnsi="Arial" w:cs="Arial"/>
        </w:rPr>
        <w:t>“P</w:t>
      </w:r>
      <w:r w:rsidR="000E2CB2" w:rsidRPr="000B1890">
        <w:rPr>
          <w:rFonts w:ascii="Arial" w:hAnsi="Arial" w:cs="Arial"/>
        </w:rPr>
        <w:t>lan de manejo de tránsito</w:t>
      </w:r>
      <w:r w:rsidR="00E21EE1" w:rsidRPr="000B1890">
        <w:rPr>
          <w:rFonts w:ascii="Arial" w:hAnsi="Arial" w:cs="Arial"/>
        </w:rPr>
        <w:t>”</w:t>
      </w:r>
      <w:r w:rsidR="000E2CB2" w:rsidRPr="000B1890">
        <w:rPr>
          <w:rFonts w:ascii="Arial" w:hAnsi="Arial" w:cs="Arial"/>
        </w:rPr>
        <w:t xml:space="preserve"> que se requiere para las solicitudes del Permiso Unificado para las Filmaciones Audiovisuales – PUFA.</w:t>
      </w:r>
      <w:r w:rsidR="00352CFA" w:rsidRPr="000B1890">
        <w:rPr>
          <w:rFonts w:ascii="Arial" w:hAnsi="Arial" w:cs="Arial"/>
        </w:rPr>
        <w:br/>
      </w:r>
      <w:r w:rsidR="000E2CB2" w:rsidRPr="000B1890">
        <w:rPr>
          <w:rFonts w:ascii="Arial" w:hAnsi="Arial" w:cs="Arial"/>
          <w:color w:val="000000"/>
        </w:rPr>
        <w:t xml:space="preserve">El evento tendrá lugar el </w:t>
      </w:r>
      <w:r w:rsidR="000E2CB2" w:rsidRPr="000B1890">
        <w:rPr>
          <w:rFonts w:ascii="Arial" w:hAnsi="Arial" w:cs="Arial"/>
          <w:bCs/>
          <w:color w:val="000000"/>
        </w:rPr>
        <w:t>17 de octubre, a las 11:30 a.m., en el</w:t>
      </w:r>
      <w:r w:rsidR="000E2CB2" w:rsidRPr="000B1890">
        <w:rPr>
          <w:rFonts w:ascii="Arial" w:hAnsi="Arial" w:cs="Arial"/>
          <w:b/>
          <w:bCs/>
          <w:color w:val="000000"/>
        </w:rPr>
        <w:t xml:space="preserve"> </w:t>
      </w:r>
      <w:r w:rsidR="000E2CB2" w:rsidRPr="000B1890">
        <w:rPr>
          <w:rFonts w:ascii="Arial" w:hAnsi="Arial" w:cs="Arial"/>
          <w:color w:val="000000"/>
        </w:rPr>
        <w:t>Centro Ático de la Pontificia Universidad Javeriana.</w:t>
      </w:r>
      <w:r w:rsidR="00352CFA" w:rsidRPr="000B1890">
        <w:rPr>
          <w:rFonts w:ascii="Arial" w:hAnsi="Arial" w:cs="Arial"/>
        </w:rPr>
        <w:br/>
      </w:r>
      <w:hyperlink r:id="rId17" w:history="1">
        <w:r w:rsidR="000E2CB2" w:rsidRPr="000B1890">
          <w:rPr>
            <w:rStyle w:val="Hipervnculo"/>
            <w:rFonts w:ascii="Arial" w:hAnsi="Arial" w:cs="Arial"/>
          </w:rPr>
          <w:t>Vea más</w:t>
        </w:r>
      </w:hyperlink>
      <w:r w:rsidR="000E2CB2" w:rsidRPr="000B1890">
        <w:rPr>
          <w:rFonts w:ascii="Arial" w:hAnsi="Arial" w:cs="Arial"/>
        </w:rPr>
        <w:br/>
      </w:r>
      <w:r w:rsidR="00352CFA" w:rsidRPr="000B1890">
        <w:rPr>
          <w:rFonts w:ascii="Arial" w:hAnsi="Arial" w:cs="Arial"/>
        </w:rPr>
        <w:br/>
      </w:r>
      <w:r w:rsidR="00352CFA" w:rsidRPr="000B1890">
        <w:rPr>
          <w:rFonts w:ascii="Arial" w:hAnsi="Arial" w:cs="Arial"/>
        </w:rPr>
        <w:br/>
      </w:r>
      <w:r w:rsidR="000E2CB2" w:rsidRPr="000B1890">
        <w:rPr>
          <w:rFonts w:ascii="Arial" w:hAnsi="Arial" w:cs="Arial"/>
          <w:color w:val="000080"/>
          <w:sz w:val="28"/>
          <w:szCs w:val="28"/>
        </w:rPr>
        <w:t>SEMINARIO DE DIRECCIÓN</w:t>
      </w:r>
      <w:r w:rsidR="00352CFA" w:rsidRPr="000B1890">
        <w:rPr>
          <w:rFonts w:ascii="Arial" w:hAnsi="Arial" w:cs="Arial"/>
        </w:rPr>
        <w:br/>
      </w:r>
      <w:r w:rsidR="000E2CB2" w:rsidRPr="000B1890">
        <w:rPr>
          <w:rFonts w:ascii="Arial" w:hAnsi="Arial" w:cs="Arial"/>
        </w:rPr>
        <w:t>En alianza c</w:t>
      </w:r>
      <w:r w:rsidR="00E21EE1" w:rsidRPr="000B1890">
        <w:rPr>
          <w:rFonts w:ascii="Arial" w:hAnsi="Arial" w:cs="Arial"/>
        </w:rPr>
        <w:t>on Contravía Films, la E</w:t>
      </w:r>
      <w:r w:rsidR="000E2CB2" w:rsidRPr="000B1890">
        <w:rPr>
          <w:rFonts w:ascii="Arial" w:hAnsi="Arial" w:cs="Arial"/>
        </w:rPr>
        <w:t xml:space="preserve">scuela </w:t>
      </w:r>
      <w:r w:rsidR="00E21EE1" w:rsidRPr="000B1890">
        <w:rPr>
          <w:rFonts w:ascii="Arial" w:hAnsi="Arial" w:cs="Arial"/>
        </w:rPr>
        <w:t>N</w:t>
      </w:r>
      <w:r w:rsidR="000E2CB2" w:rsidRPr="000B1890">
        <w:rPr>
          <w:rFonts w:ascii="Arial" w:hAnsi="Arial" w:cs="Arial"/>
        </w:rPr>
        <w:t xml:space="preserve">acional de </w:t>
      </w:r>
      <w:r w:rsidR="00E21EE1" w:rsidRPr="000B1890">
        <w:rPr>
          <w:rFonts w:ascii="Arial" w:hAnsi="Arial" w:cs="Arial"/>
        </w:rPr>
        <w:t>C</w:t>
      </w:r>
      <w:r w:rsidR="000E2CB2" w:rsidRPr="000B1890">
        <w:rPr>
          <w:rFonts w:ascii="Arial" w:hAnsi="Arial" w:cs="Arial"/>
        </w:rPr>
        <w:t>ine</w:t>
      </w:r>
      <w:r w:rsidR="00770B74">
        <w:rPr>
          <w:rFonts w:ascii="Arial" w:hAnsi="Arial" w:cs="Arial"/>
        </w:rPr>
        <w:t>:</w:t>
      </w:r>
      <w:r w:rsidR="000E2CB2" w:rsidRPr="000B1890">
        <w:rPr>
          <w:rFonts w:ascii="Arial" w:hAnsi="Arial" w:cs="Arial"/>
        </w:rPr>
        <w:t xml:space="preserve"> </w:t>
      </w:r>
      <w:r w:rsidR="005056BF" w:rsidRPr="000B1890">
        <w:rPr>
          <w:rFonts w:ascii="Arial" w:hAnsi="Arial" w:cs="Arial"/>
        </w:rPr>
        <w:t xml:space="preserve">organiza </w:t>
      </w:r>
      <w:r w:rsidR="000E2CB2" w:rsidRPr="000B1890">
        <w:rPr>
          <w:rFonts w:ascii="Arial" w:hAnsi="Arial" w:cs="Arial"/>
        </w:rPr>
        <w:t>entre el 2 y el 5 de noviembre, en Cali</w:t>
      </w:r>
      <w:r w:rsidR="005056BF" w:rsidRPr="000B1890">
        <w:rPr>
          <w:rFonts w:ascii="Arial" w:hAnsi="Arial" w:cs="Arial"/>
        </w:rPr>
        <w:t>,</w:t>
      </w:r>
      <w:r w:rsidR="000E2CB2" w:rsidRPr="000B1890">
        <w:rPr>
          <w:rFonts w:ascii="Arial" w:hAnsi="Arial" w:cs="Arial"/>
        </w:rPr>
        <w:t xml:space="preserve"> el Seminario de Dirección de Cine con Rubén Mendoza, director de </w:t>
      </w:r>
      <w:r w:rsidR="005056BF" w:rsidRPr="000B1890">
        <w:rPr>
          <w:rFonts w:ascii="Arial" w:hAnsi="Arial" w:cs="Arial"/>
          <w:b/>
        </w:rPr>
        <w:t>L</w:t>
      </w:r>
      <w:r w:rsidR="000E2CB2" w:rsidRPr="000B1890">
        <w:rPr>
          <w:rFonts w:ascii="Arial" w:hAnsi="Arial" w:cs="Arial"/>
          <w:b/>
        </w:rPr>
        <w:t>a sociedad del semáforo</w:t>
      </w:r>
      <w:r w:rsidR="000E2CB2" w:rsidRPr="000B1890">
        <w:rPr>
          <w:rFonts w:ascii="Arial" w:hAnsi="Arial" w:cs="Arial"/>
        </w:rPr>
        <w:t xml:space="preserve">, </w:t>
      </w:r>
      <w:r w:rsidR="005056BF" w:rsidRPr="000B1890">
        <w:rPr>
          <w:rFonts w:ascii="Arial" w:hAnsi="Arial" w:cs="Arial"/>
          <w:b/>
        </w:rPr>
        <w:t>T</w:t>
      </w:r>
      <w:r w:rsidR="000E2CB2" w:rsidRPr="000B1890">
        <w:rPr>
          <w:rFonts w:ascii="Arial" w:hAnsi="Arial" w:cs="Arial"/>
          <w:b/>
        </w:rPr>
        <w:t>ierra en la lengua</w:t>
      </w:r>
      <w:r w:rsidR="000E2CB2" w:rsidRPr="000B1890">
        <w:rPr>
          <w:rFonts w:ascii="Arial" w:hAnsi="Arial" w:cs="Arial"/>
        </w:rPr>
        <w:t xml:space="preserve"> y </w:t>
      </w:r>
      <w:r w:rsidR="005056BF" w:rsidRPr="000B1890">
        <w:rPr>
          <w:rFonts w:ascii="Arial" w:hAnsi="Arial" w:cs="Arial"/>
          <w:b/>
        </w:rPr>
        <w:t>S</w:t>
      </w:r>
      <w:r w:rsidR="000E2CB2" w:rsidRPr="000B1890">
        <w:rPr>
          <w:rFonts w:ascii="Arial" w:hAnsi="Arial" w:cs="Arial"/>
          <w:b/>
        </w:rPr>
        <w:t xml:space="preserve">eñorita </w:t>
      </w:r>
      <w:r w:rsidR="005056BF" w:rsidRPr="000B1890">
        <w:rPr>
          <w:rFonts w:ascii="Arial" w:hAnsi="Arial" w:cs="Arial"/>
          <w:b/>
        </w:rPr>
        <w:t>M</w:t>
      </w:r>
      <w:r w:rsidR="000E2CB2" w:rsidRPr="000B1890">
        <w:rPr>
          <w:rFonts w:ascii="Arial" w:hAnsi="Arial" w:cs="Arial"/>
          <w:b/>
        </w:rPr>
        <w:t>aría, la falda de la montaña</w:t>
      </w:r>
      <w:r w:rsidR="000E2CB2" w:rsidRPr="000B1890">
        <w:rPr>
          <w:rFonts w:ascii="Arial" w:hAnsi="Arial" w:cs="Arial"/>
        </w:rPr>
        <w:t xml:space="preserve">, entre otros; Alex Giraldo, director de </w:t>
      </w:r>
      <w:r w:rsidR="000E2CB2" w:rsidRPr="000B1890">
        <w:rPr>
          <w:rFonts w:ascii="Arial" w:hAnsi="Arial" w:cs="Arial"/>
          <w:b/>
        </w:rPr>
        <w:t>180 segundos</w:t>
      </w:r>
      <w:r w:rsidR="000E2CB2" w:rsidRPr="000B1890">
        <w:rPr>
          <w:rFonts w:ascii="Arial" w:hAnsi="Arial" w:cs="Arial"/>
        </w:rPr>
        <w:t xml:space="preserve"> y </w:t>
      </w:r>
      <w:r w:rsidR="000E2CB2" w:rsidRPr="000B1890">
        <w:rPr>
          <w:rFonts w:ascii="Arial" w:hAnsi="Arial" w:cs="Arial"/>
          <w:b/>
        </w:rPr>
        <w:t>Destino</w:t>
      </w:r>
      <w:r w:rsidR="000E2CB2" w:rsidRPr="000B1890">
        <w:rPr>
          <w:rFonts w:ascii="Arial" w:hAnsi="Arial" w:cs="Arial"/>
        </w:rPr>
        <w:t xml:space="preserve">; William Vega, director y guionista de </w:t>
      </w:r>
      <w:r w:rsidR="000E2CB2" w:rsidRPr="000B1890">
        <w:rPr>
          <w:rFonts w:ascii="Arial" w:hAnsi="Arial" w:cs="Arial"/>
          <w:b/>
        </w:rPr>
        <w:t>La Sirga</w:t>
      </w:r>
      <w:r w:rsidR="000E2CB2" w:rsidRPr="000B1890">
        <w:rPr>
          <w:rFonts w:ascii="Arial" w:hAnsi="Arial" w:cs="Arial"/>
        </w:rPr>
        <w:t xml:space="preserve"> y Oscar Ruiz Navia, director de </w:t>
      </w:r>
      <w:r w:rsidR="000E2CB2" w:rsidRPr="000B1890">
        <w:rPr>
          <w:rFonts w:ascii="Arial" w:hAnsi="Arial" w:cs="Arial"/>
          <w:b/>
        </w:rPr>
        <w:t>El vuelco del cangrejo</w:t>
      </w:r>
      <w:r w:rsidR="000E2CB2" w:rsidRPr="000B1890">
        <w:rPr>
          <w:rFonts w:ascii="Arial" w:hAnsi="Arial" w:cs="Arial"/>
        </w:rPr>
        <w:t xml:space="preserve">, </w:t>
      </w:r>
      <w:r w:rsidR="005056BF" w:rsidRPr="000B1890">
        <w:rPr>
          <w:rFonts w:ascii="Arial" w:hAnsi="Arial" w:cs="Arial"/>
          <w:b/>
        </w:rPr>
        <w:t>L</w:t>
      </w:r>
      <w:r w:rsidR="000E2CB2" w:rsidRPr="000B1890">
        <w:rPr>
          <w:rFonts w:ascii="Arial" w:hAnsi="Arial" w:cs="Arial"/>
          <w:b/>
        </w:rPr>
        <w:t>os hongos</w:t>
      </w:r>
      <w:r w:rsidR="000E2CB2" w:rsidRPr="000B1890">
        <w:rPr>
          <w:rFonts w:ascii="Arial" w:hAnsi="Arial" w:cs="Arial"/>
        </w:rPr>
        <w:t xml:space="preserve"> y</w:t>
      </w:r>
      <w:r w:rsidR="005056BF" w:rsidRPr="000B1890">
        <w:rPr>
          <w:rFonts w:ascii="Arial" w:hAnsi="Arial" w:cs="Arial"/>
        </w:rPr>
        <w:t xml:space="preserve"> </w:t>
      </w:r>
      <w:r w:rsidR="005056BF" w:rsidRPr="000B1890">
        <w:rPr>
          <w:rFonts w:ascii="Arial" w:hAnsi="Arial" w:cs="Arial"/>
          <w:b/>
        </w:rPr>
        <w:t>E</w:t>
      </w:r>
      <w:r w:rsidR="000E2CB2" w:rsidRPr="000B1890">
        <w:rPr>
          <w:rFonts w:ascii="Arial" w:hAnsi="Arial" w:cs="Arial"/>
          <w:b/>
        </w:rPr>
        <w:t>pifanía</w:t>
      </w:r>
      <w:r w:rsidR="000E2CB2" w:rsidRPr="000B1890">
        <w:rPr>
          <w:rFonts w:ascii="Arial" w:hAnsi="Arial" w:cs="Arial"/>
        </w:rPr>
        <w:t>.</w:t>
      </w:r>
      <w:r w:rsidR="00352CFA" w:rsidRPr="000B1890">
        <w:rPr>
          <w:rFonts w:ascii="Arial" w:hAnsi="Arial" w:cs="Arial"/>
        </w:rPr>
        <w:br/>
      </w:r>
      <w:r w:rsidR="000E2CB2" w:rsidRPr="000B1890">
        <w:rPr>
          <w:rFonts w:ascii="Arial" w:hAnsi="Arial" w:cs="Arial"/>
        </w:rPr>
        <w:t>Cada director tendrá un día dedicado a transmitir su experiencia en el cine e impartir sus técnicas y concepto narrativo.</w:t>
      </w:r>
      <w:r w:rsidR="00352CFA" w:rsidRPr="000B1890">
        <w:rPr>
          <w:rFonts w:ascii="Arial" w:hAnsi="Arial" w:cs="Arial"/>
        </w:rPr>
        <w:br/>
      </w:r>
      <w:hyperlink r:id="rId18" w:history="1">
        <w:r w:rsidR="000E2CB2" w:rsidRPr="000B1890">
          <w:rPr>
            <w:rStyle w:val="Hipervnculo"/>
            <w:rFonts w:ascii="Arial" w:hAnsi="Arial" w:cs="Arial"/>
          </w:rPr>
          <w:t>Vea más</w:t>
        </w:r>
      </w:hyperlink>
      <w:r w:rsidR="00352CFA" w:rsidRPr="000B1890">
        <w:rPr>
          <w:rFonts w:ascii="Arial" w:hAnsi="Arial" w:cs="Arial"/>
        </w:rPr>
        <w:br/>
      </w:r>
      <w:r w:rsidR="00352CFA" w:rsidRPr="000B1890">
        <w:rPr>
          <w:rFonts w:ascii="Arial" w:hAnsi="Arial" w:cs="Arial"/>
        </w:rPr>
        <w:br/>
      </w:r>
      <w:r w:rsidR="00F475BB" w:rsidRPr="000B1890">
        <w:rPr>
          <w:rFonts w:ascii="Arial" w:hAnsi="Arial" w:cs="Arial"/>
        </w:rPr>
        <w:br/>
      </w:r>
      <w:r w:rsidR="00F475BB" w:rsidRPr="000B1890">
        <w:rPr>
          <w:rStyle w:val="Textoennegrita"/>
          <w:rFonts w:ascii="Arial" w:eastAsiaTheme="majorEastAsia" w:hAnsi="Arial" w:cs="Arial"/>
          <w:b w:val="0"/>
          <w:color w:val="000080"/>
          <w:sz w:val="28"/>
          <w:szCs w:val="28"/>
        </w:rPr>
        <w:t>MÁSTER EN DIRECCIÓN DE FICCIÓN AUDIOVISUAL</w:t>
      </w:r>
      <w:r w:rsidR="00352CFA" w:rsidRPr="000B1890">
        <w:rPr>
          <w:rFonts w:ascii="Arial" w:hAnsi="Arial" w:cs="Arial"/>
        </w:rPr>
        <w:br/>
      </w:r>
      <w:r w:rsidR="00F475BB" w:rsidRPr="000B1890">
        <w:rPr>
          <w:rFonts w:ascii="Arial" w:hAnsi="Arial" w:cs="Arial"/>
        </w:rPr>
        <w:t xml:space="preserve">El 20 de octubre vence el plazo de pre-inscripción del Máster en Dirección de Ficción Audiovisual, que ofrece el Centro de Formación Permanente de la Universidad de Sevilla (España), dirigido </w:t>
      </w:r>
      <w:r w:rsidR="00C07553" w:rsidRPr="000B1890">
        <w:rPr>
          <w:rFonts w:ascii="Arial" w:hAnsi="Arial" w:cs="Arial"/>
        </w:rPr>
        <w:t xml:space="preserve">a </w:t>
      </w:r>
      <w:r w:rsidR="00F475BB" w:rsidRPr="000B1890">
        <w:rPr>
          <w:rFonts w:ascii="Arial" w:hAnsi="Arial" w:cs="Arial"/>
        </w:rPr>
        <w:t>profesionales de diferentes disciplinas que quieran convertirse en directores de obras audiovisuales de ficción.</w:t>
      </w:r>
      <w:r w:rsidR="00352CFA" w:rsidRPr="000B1890">
        <w:rPr>
          <w:rFonts w:ascii="Arial" w:hAnsi="Arial" w:cs="Arial"/>
        </w:rPr>
        <w:br/>
      </w:r>
      <w:hyperlink r:id="rId19" w:history="1">
        <w:r w:rsidR="00F475BB" w:rsidRPr="000B1890">
          <w:rPr>
            <w:rStyle w:val="Hipervnculo"/>
            <w:rFonts w:ascii="Arial" w:hAnsi="Arial" w:cs="Arial"/>
          </w:rPr>
          <w:t>Vea más</w:t>
        </w:r>
      </w:hyperlink>
      <w:r w:rsidR="00F475BB" w:rsidRPr="000B1890">
        <w:rPr>
          <w:rFonts w:ascii="Arial" w:hAnsi="Arial" w:cs="Arial"/>
        </w:rPr>
        <w:br/>
      </w:r>
      <w:r w:rsidR="00352CFA" w:rsidRPr="000B1890">
        <w:rPr>
          <w:rFonts w:ascii="Arial" w:hAnsi="Arial" w:cs="Arial"/>
        </w:rPr>
        <w:br/>
      </w:r>
      <w:r w:rsidR="00DC344C" w:rsidRPr="000B1890">
        <w:rPr>
          <w:rFonts w:ascii="Arial" w:hAnsi="Arial" w:cs="Arial"/>
        </w:rPr>
        <w:br/>
      </w:r>
      <w:r w:rsidR="00F12D9C" w:rsidRPr="000B1890">
        <w:rPr>
          <w:rFonts w:ascii="Arial" w:hAnsi="Arial" w:cs="Arial"/>
          <w:color w:val="800000"/>
        </w:rPr>
        <w:t>________________________________________________________</w:t>
      </w:r>
      <w:r w:rsidR="00F12D9C" w:rsidRPr="000B1890">
        <w:rPr>
          <w:rFonts w:ascii="Arial" w:hAnsi="Arial" w:cs="Arial"/>
          <w:color w:val="800000"/>
        </w:rPr>
        <w:br/>
      </w:r>
      <w:r w:rsidR="00F12D9C" w:rsidRPr="000B1890">
        <w:rPr>
          <w:rFonts w:ascii="Arial" w:hAnsi="Arial" w:cs="Arial"/>
          <w:color w:val="800000"/>
          <w:sz w:val="48"/>
          <w:szCs w:val="48"/>
        </w:rPr>
        <w:lastRenderedPageBreak/>
        <w:t>Memoria revelada</w:t>
      </w:r>
      <w:r w:rsidR="00F12D9C" w:rsidRPr="000B1890">
        <w:rPr>
          <w:rFonts w:ascii="Arial" w:hAnsi="Arial" w:cs="Arial"/>
          <w:color w:val="800000"/>
          <w:sz w:val="48"/>
          <w:szCs w:val="48"/>
        </w:rPr>
        <w:br/>
      </w:r>
      <w:r w:rsidR="000E2CB2" w:rsidRPr="000B1890">
        <w:rPr>
          <w:rStyle w:val="Textoennegrita"/>
          <w:rFonts w:ascii="Arial" w:eastAsiaTheme="majorEastAsia" w:hAnsi="Arial" w:cs="Arial"/>
          <w:b w:val="0"/>
          <w:color w:val="000080"/>
          <w:sz w:val="28"/>
          <w:szCs w:val="28"/>
        </w:rPr>
        <w:t>CURSO INTERNACIONAL PARA ARCHIV</w:t>
      </w:r>
      <w:r w:rsidR="00770B74">
        <w:rPr>
          <w:rStyle w:val="Textoennegrita"/>
          <w:rFonts w:ascii="Arial" w:eastAsiaTheme="majorEastAsia" w:hAnsi="Arial" w:cs="Arial"/>
          <w:b w:val="0"/>
          <w:color w:val="000080"/>
          <w:sz w:val="28"/>
          <w:szCs w:val="28"/>
        </w:rPr>
        <w:t>I</w:t>
      </w:r>
      <w:r w:rsidR="000E2CB2" w:rsidRPr="000B1890">
        <w:rPr>
          <w:rStyle w:val="Textoennegrita"/>
          <w:rFonts w:ascii="Arial" w:eastAsiaTheme="majorEastAsia" w:hAnsi="Arial" w:cs="Arial"/>
          <w:b w:val="0"/>
          <w:color w:val="000080"/>
          <w:sz w:val="28"/>
          <w:szCs w:val="28"/>
        </w:rPr>
        <w:t>STAS AUDIOVISUALES</w:t>
      </w:r>
      <w:r w:rsidR="00352CFA" w:rsidRPr="000B1890">
        <w:rPr>
          <w:rFonts w:ascii="Arial" w:hAnsi="Arial" w:cs="Arial"/>
        </w:rPr>
        <w:br/>
      </w:r>
      <w:r w:rsidR="000E2CB2" w:rsidRPr="000B1890">
        <w:rPr>
          <w:rFonts w:ascii="Arial" w:hAnsi="Arial" w:cs="Arial"/>
        </w:rPr>
        <w:t xml:space="preserve">Entre el 7 y el 9 de febrero </w:t>
      </w:r>
      <w:r w:rsidR="002E6C03" w:rsidRPr="000B1890">
        <w:rPr>
          <w:rFonts w:ascii="Arial" w:hAnsi="Arial" w:cs="Arial"/>
        </w:rPr>
        <w:t xml:space="preserve">de </w:t>
      </w:r>
      <w:r w:rsidR="000E2CB2" w:rsidRPr="000B1890">
        <w:rPr>
          <w:rFonts w:ascii="Arial" w:hAnsi="Arial" w:cs="Arial"/>
        </w:rPr>
        <w:t xml:space="preserve">2018 en Hilversum, Países Bajos, se realizará un curso de profundización en técnicas de preservación de colecciones audiovisuales. Será un acercamiento técnico a archivistas y encargados de colecciones audiovisuales a través de conferencias, talleres prácticos y sesiones con reconocidos expertos en el tema. </w:t>
      </w:r>
      <w:r w:rsidR="000E2CB2" w:rsidRPr="000B1890">
        <w:rPr>
          <w:rFonts w:ascii="Arial" w:hAnsi="Arial" w:cs="Arial"/>
        </w:rPr>
        <w:br/>
        <w:t>O</w:t>
      </w:r>
      <w:r w:rsidR="000E2CB2" w:rsidRPr="000B1890">
        <w:rPr>
          <w:rFonts w:ascii="Arial" w:hAnsi="Arial" w:cs="Arial"/>
          <w:color w:val="202020"/>
          <w:shd w:val="clear" w:color="auto" w:fill="FFFFFF"/>
        </w:rPr>
        <w:t>rganizado por el Netherlands Institute for Sound and Vision en colaboración con AVA Net.</w:t>
      </w:r>
      <w:r w:rsidR="000E2CB2" w:rsidRPr="000B1890">
        <w:rPr>
          <w:rFonts w:ascii="Arial" w:hAnsi="Arial" w:cs="Arial"/>
          <w:color w:val="202020"/>
          <w:shd w:val="clear" w:color="auto" w:fill="FFFFFF"/>
        </w:rPr>
        <w:br/>
        <w:t>El periodo de aplicación estará abierto hasta el 18 de diciembre.</w:t>
      </w:r>
      <w:r w:rsidR="000E2CB2" w:rsidRPr="000B1890">
        <w:rPr>
          <w:rFonts w:ascii="Arial" w:hAnsi="Arial" w:cs="Arial"/>
          <w:color w:val="202020"/>
          <w:shd w:val="clear" w:color="auto" w:fill="FFFFFF"/>
        </w:rPr>
        <w:br/>
      </w:r>
      <w:hyperlink r:id="rId20" w:history="1">
        <w:r w:rsidR="000E2CB2" w:rsidRPr="000B1890">
          <w:rPr>
            <w:rStyle w:val="Hipervnculo"/>
            <w:rFonts w:ascii="Arial" w:hAnsi="Arial" w:cs="Arial"/>
            <w:shd w:val="clear" w:color="auto" w:fill="FFFFFF"/>
          </w:rPr>
          <w:t>Vea más</w:t>
        </w:r>
      </w:hyperlink>
      <w:r w:rsidR="00352CFA" w:rsidRPr="000B1890">
        <w:rPr>
          <w:rFonts w:ascii="Arial" w:hAnsi="Arial" w:cs="Arial"/>
        </w:rPr>
        <w:br/>
      </w:r>
      <w:r w:rsidR="00352CFA" w:rsidRPr="000B1890">
        <w:rPr>
          <w:rFonts w:ascii="Arial" w:hAnsi="Arial" w:cs="Arial"/>
        </w:rPr>
        <w:br/>
      </w:r>
      <w:r w:rsidR="00352CFA" w:rsidRPr="000B1890">
        <w:rPr>
          <w:rFonts w:ascii="Arial" w:hAnsi="Arial" w:cs="Arial"/>
        </w:rPr>
        <w:br/>
      </w:r>
      <w:r w:rsidR="000E2CB2" w:rsidRPr="000B1890">
        <w:rPr>
          <w:rFonts w:ascii="Arial" w:hAnsi="Arial" w:cs="Arial"/>
          <w:color w:val="800000"/>
        </w:rPr>
        <w:t>________________________________________________________</w:t>
      </w:r>
      <w:r w:rsidR="000E2CB2" w:rsidRPr="000B1890">
        <w:rPr>
          <w:rFonts w:ascii="Arial" w:hAnsi="Arial" w:cs="Arial"/>
        </w:rPr>
        <w:br/>
      </w:r>
      <w:r w:rsidR="000E2CB2" w:rsidRPr="000B1890">
        <w:rPr>
          <w:rFonts w:ascii="Arial" w:hAnsi="Arial" w:cs="Arial"/>
          <w:color w:val="800000"/>
          <w:sz w:val="48"/>
          <w:szCs w:val="48"/>
        </w:rPr>
        <w:t>En cartelera</w:t>
      </w:r>
      <w:r w:rsidR="00352CFA" w:rsidRPr="000B1890">
        <w:rPr>
          <w:rFonts w:ascii="Arial" w:hAnsi="Arial" w:cs="Arial"/>
        </w:rPr>
        <w:br/>
      </w:r>
      <w:r w:rsidR="000E2CB2" w:rsidRPr="000B1890">
        <w:rPr>
          <w:rFonts w:ascii="Arial" w:hAnsi="Arial" w:cs="Arial"/>
          <w:color w:val="000080"/>
          <w:sz w:val="28"/>
          <w:szCs w:val="28"/>
        </w:rPr>
        <w:t>CINE FRANCÉS</w:t>
      </w:r>
      <w:r w:rsidR="00352CFA" w:rsidRPr="000B1890">
        <w:rPr>
          <w:rFonts w:ascii="Arial" w:hAnsi="Arial" w:cs="Arial"/>
        </w:rPr>
        <w:br/>
      </w:r>
      <w:r w:rsidR="000E2CB2" w:rsidRPr="000B1890">
        <w:rPr>
          <w:rFonts w:ascii="Arial" w:hAnsi="Arial" w:cs="Arial"/>
        </w:rPr>
        <w:t>Hasta el 22 de octubre se continuará realizando la décimo sexta edición del Festival de Cine Francés, que en esta ocasión llega a 19 ciudades colombianas con lo más destacado del cine galo, clásico y contemporáneo.</w:t>
      </w:r>
      <w:r w:rsidR="00352CFA" w:rsidRPr="000B1890">
        <w:rPr>
          <w:rFonts w:ascii="Arial" w:hAnsi="Arial" w:cs="Arial"/>
        </w:rPr>
        <w:br/>
      </w:r>
      <w:hyperlink r:id="rId21" w:history="1">
        <w:r w:rsidR="0093150C" w:rsidRPr="000B1890">
          <w:rPr>
            <w:rStyle w:val="Hipervnculo"/>
            <w:rFonts w:ascii="Arial" w:hAnsi="Arial" w:cs="Arial"/>
          </w:rPr>
          <w:t>Vea más</w:t>
        </w:r>
      </w:hyperlink>
      <w:r w:rsidR="00352CFA" w:rsidRPr="000B1890">
        <w:rPr>
          <w:rFonts w:ascii="Arial" w:hAnsi="Arial" w:cs="Arial"/>
        </w:rPr>
        <w:br/>
      </w:r>
      <w:r w:rsidR="00352CFA" w:rsidRPr="000B1890">
        <w:rPr>
          <w:rFonts w:ascii="Arial" w:hAnsi="Arial" w:cs="Arial"/>
        </w:rPr>
        <w:br/>
      </w:r>
      <w:r w:rsidR="003B6BD9" w:rsidRPr="000B1890">
        <w:rPr>
          <w:rFonts w:ascii="Arial" w:hAnsi="Arial" w:cs="Arial"/>
          <w:color w:val="800000"/>
        </w:rPr>
        <w:br/>
        <w:t>________________________________________________________</w:t>
      </w:r>
      <w:r w:rsidR="003B6BD9" w:rsidRPr="000B1890">
        <w:rPr>
          <w:rFonts w:ascii="Arial" w:hAnsi="Arial" w:cs="Arial"/>
        </w:rPr>
        <w:br/>
      </w:r>
      <w:r w:rsidR="003B6BD9" w:rsidRPr="000B1890">
        <w:rPr>
          <w:rFonts w:ascii="Arial" w:hAnsi="Arial" w:cs="Arial"/>
          <w:color w:val="800000"/>
          <w:sz w:val="48"/>
          <w:szCs w:val="48"/>
        </w:rPr>
        <w:t>Próximamente</w:t>
      </w:r>
      <w:r w:rsidR="003B6BD9" w:rsidRPr="000B1890">
        <w:rPr>
          <w:rFonts w:ascii="Arial" w:hAnsi="Arial" w:cs="Arial"/>
          <w:color w:val="800000"/>
          <w:sz w:val="48"/>
          <w:szCs w:val="48"/>
        </w:rPr>
        <w:br/>
      </w:r>
      <w:r w:rsidR="000E2CB2" w:rsidRPr="000B1890">
        <w:rPr>
          <w:rFonts w:ascii="Arial" w:hAnsi="Arial" w:cs="Arial"/>
          <w:color w:val="000080"/>
          <w:sz w:val="28"/>
          <w:szCs w:val="28"/>
        </w:rPr>
        <w:t>CINE DE LA DIÁSPORA</w:t>
      </w:r>
      <w:r w:rsidR="00352CFA" w:rsidRPr="000B1890">
        <w:rPr>
          <w:rFonts w:ascii="Arial" w:hAnsi="Arial" w:cs="Arial"/>
        </w:rPr>
        <w:br/>
      </w:r>
      <w:r w:rsidR="000E2CB2" w:rsidRPr="000B1890">
        <w:rPr>
          <w:rFonts w:ascii="Arial" w:hAnsi="Arial" w:cs="Arial"/>
        </w:rPr>
        <w:t>En su décimo cuarta edición el Festival de Cine Colombiano de Barcelona: La Diáspora, que se realizará del 20 al 29 de octubre, destacará obras audiovisuales colombianas producidas entre 2015 y 2016, haciendo énfasis en los temas de paz, resolución pacífica de conflictos, fortalecimiento de la democracia, fraternidad y equidad, teniendo como referencia los derechos humanos y la construcción de una convivencia pacífica.</w:t>
      </w:r>
      <w:r w:rsidR="00352CFA" w:rsidRPr="000B1890">
        <w:rPr>
          <w:rFonts w:ascii="Arial" w:hAnsi="Arial" w:cs="Arial"/>
        </w:rPr>
        <w:t xml:space="preserve"> </w:t>
      </w:r>
      <w:r w:rsidR="00352CFA" w:rsidRPr="000B1890">
        <w:rPr>
          <w:rFonts w:ascii="Arial" w:hAnsi="Arial" w:cs="Arial"/>
        </w:rPr>
        <w:br/>
      </w:r>
      <w:r w:rsidR="000E2CB2" w:rsidRPr="000B1890">
        <w:rPr>
          <w:rFonts w:ascii="Arial" w:hAnsi="Arial" w:cs="Arial"/>
        </w:rPr>
        <w:t>Además de la proyección de películas, la organización del Festival busca fortalecer el puente cultural y de hermandad entre Cataluña y Colombia mediante encuentros académicos y de reflexión, y otros proyectos de cooperación.</w:t>
      </w:r>
      <w:r w:rsidR="00352CFA" w:rsidRPr="000B1890">
        <w:rPr>
          <w:rFonts w:ascii="Arial" w:hAnsi="Arial" w:cs="Arial"/>
        </w:rPr>
        <w:br/>
      </w:r>
      <w:hyperlink r:id="rId22" w:history="1">
        <w:r w:rsidR="000E2CB2" w:rsidRPr="000B1890">
          <w:rPr>
            <w:rStyle w:val="Hipervnculo"/>
            <w:rFonts w:ascii="Arial" w:hAnsi="Arial" w:cs="Arial"/>
          </w:rPr>
          <w:t>Vea más</w:t>
        </w:r>
      </w:hyperlink>
      <w:r w:rsidR="00352CFA" w:rsidRPr="000B1890">
        <w:rPr>
          <w:rFonts w:ascii="Arial" w:hAnsi="Arial" w:cs="Arial"/>
        </w:rPr>
        <w:br/>
      </w:r>
      <w:r w:rsidR="00352CFA" w:rsidRPr="000B1890">
        <w:rPr>
          <w:rFonts w:ascii="Arial" w:hAnsi="Arial" w:cs="Arial"/>
        </w:rPr>
        <w:br/>
      </w:r>
      <w:r w:rsidR="00352CFA" w:rsidRPr="000B1890">
        <w:rPr>
          <w:rFonts w:ascii="Arial" w:hAnsi="Arial" w:cs="Arial"/>
        </w:rPr>
        <w:br/>
      </w:r>
      <w:r w:rsidR="001A7FF2" w:rsidRPr="000B1890">
        <w:rPr>
          <w:rFonts w:ascii="Arial" w:hAnsi="Arial" w:cs="Arial"/>
          <w:color w:val="800000"/>
        </w:rPr>
        <w:t>________________________________________________________</w:t>
      </w:r>
      <w:r w:rsidR="001A7FF2" w:rsidRPr="000B1890">
        <w:rPr>
          <w:rFonts w:ascii="Arial" w:hAnsi="Arial" w:cs="Arial"/>
        </w:rPr>
        <w:br/>
      </w:r>
      <w:r w:rsidR="001A7FF2" w:rsidRPr="000B1890">
        <w:rPr>
          <w:rFonts w:ascii="Arial" w:hAnsi="Arial" w:cs="Arial"/>
          <w:color w:val="800000"/>
          <w:sz w:val="48"/>
          <w:szCs w:val="48"/>
        </w:rPr>
        <w:t>Inserto</w:t>
      </w:r>
      <w:r w:rsidR="00691C18" w:rsidRPr="000B1890">
        <w:rPr>
          <w:rFonts w:ascii="Arial" w:hAnsi="Arial" w:cs="Arial"/>
          <w:color w:val="800000"/>
          <w:sz w:val="48"/>
          <w:szCs w:val="48"/>
        </w:rPr>
        <w:br/>
      </w:r>
      <w:r w:rsidR="0004359D" w:rsidRPr="000B1890">
        <w:rPr>
          <w:rStyle w:val="Textoennegrita"/>
          <w:rFonts w:ascii="Arial" w:eastAsiaTheme="majorEastAsia" w:hAnsi="Arial" w:cs="Arial"/>
          <w:b w:val="0"/>
          <w:color w:val="000080"/>
          <w:sz w:val="28"/>
          <w:szCs w:val="28"/>
        </w:rPr>
        <w:t>SELECCIONADOS PARA POPAYÁN</w:t>
      </w:r>
      <w:r w:rsidR="00352CFA" w:rsidRPr="000B1890">
        <w:rPr>
          <w:rFonts w:ascii="Arial" w:hAnsi="Arial" w:cs="Arial"/>
        </w:rPr>
        <w:br/>
      </w:r>
      <w:r w:rsidR="0004359D" w:rsidRPr="000B1890">
        <w:rPr>
          <w:rFonts w:ascii="Arial" w:hAnsi="Arial" w:cs="Arial"/>
          <w:color w:val="312C26"/>
        </w:rPr>
        <w:t xml:space="preserve">El Festival de Cine Corto de Popayán, que se realizará del </w:t>
      </w:r>
      <w:r w:rsidR="0004359D" w:rsidRPr="000B1890">
        <w:rPr>
          <w:rFonts w:ascii="Arial" w:hAnsi="Arial" w:cs="Arial"/>
        </w:rPr>
        <w:t xml:space="preserve">23 al 27 de octubre, anunció las obras seleccionadas, que harán parte de la </w:t>
      </w:r>
      <w:r w:rsidR="0004359D" w:rsidRPr="000B1890">
        <w:rPr>
          <w:rFonts w:ascii="Arial" w:hAnsi="Arial" w:cs="Arial"/>
          <w:color w:val="312C26"/>
        </w:rPr>
        <w:t xml:space="preserve">Competencia Oficial en las categorías de Animación, Documental y Ficción, así como </w:t>
      </w:r>
      <w:r w:rsidR="00AA1D2A" w:rsidRPr="000B1890">
        <w:rPr>
          <w:rFonts w:ascii="Arial" w:hAnsi="Arial" w:cs="Arial"/>
          <w:color w:val="312C26"/>
        </w:rPr>
        <w:t xml:space="preserve">de la </w:t>
      </w:r>
      <w:r w:rsidR="0004359D" w:rsidRPr="000B1890">
        <w:rPr>
          <w:rFonts w:ascii="Arial" w:hAnsi="Arial" w:cs="Arial"/>
          <w:color w:val="312C26"/>
        </w:rPr>
        <w:t xml:space="preserve">sección Cauca de-muestra, y </w:t>
      </w:r>
      <w:r w:rsidR="0004359D" w:rsidRPr="000B1890">
        <w:rPr>
          <w:rFonts w:ascii="Arial" w:hAnsi="Arial" w:cs="Arial"/>
          <w:color w:val="000000"/>
        </w:rPr>
        <w:t xml:space="preserve">Panorama Nacional </w:t>
      </w:r>
      <w:r w:rsidR="00AA1D2A" w:rsidRPr="000B1890">
        <w:rPr>
          <w:rFonts w:ascii="Arial" w:hAnsi="Arial" w:cs="Arial"/>
          <w:color w:val="000000"/>
        </w:rPr>
        <w:t>D</w:t>
      </w:r>
      <w:r w:rsidR="0004359D" w:rsidRPr="000B1890">
        <w:rPr>
          <w:rFonts w:ascii="Arial" w:hAnsi="Arial" w:cs="Arial"/>
          <w:color w:val="000000"/>
        </w:rPr>
        <w:t xml:space="preserve">ocumental, </w:t>
      </w:r>
      <w:r w:rsidR="00AA1D2A" w:rsidRPr="000B1890">
        <w:rPr>
          <w:rFonts w:ascii="Arial" w:hAnsi="Arial" w:cs="Arial"/>
          <w:color w:val="000000"/>
        </w:rPr>
        <w:t>A</w:t>
      </w:r>
      <w:r w:rsidR="0004359D" w:rsidRPr="000B1890">
        <w:rPr>
          <w:rFonts w:ascii="Arial" w:hAnsi="Arial" w:cs="Arial"/>
          <w:color w:val="000000"/>
        </w:rPr>
        <w:t xml:space="preserve">nimación y </w:t>
      </w:r>
      <w:r w:rsidR="00AA1D2A" w:rsidRPr="000B1890">
        <w:rPr>
          <w:rFonts w:ascii="Arial" w:hAnsi="Arial" w:cs="Arial"/>
          <w:color w:val="000000"/>
        </w:rPr>
        <w:t>F</w:t>
      </w:r>
      <w:r w:rsidR="0004359D" w:rsidRPr="000B1890">
        <w:rPr>
          <w:rFonts w:ascii="Arial" w:hAnsi="Arial" w:cs="Arial"/>
          <w:color w:val="000000"/>
        </w:rPr>
        <w:t xml:space="preserve">icción, y </w:t>
      </w:r>
      <w:r w:rsidR="0004359D" w:rsidRPr="000B1890">
        <w:rPr>
          <w:rFonts w:ascii="Arial" w:hAnsi="Arial" w:cs="Arial"/>
        </w:rPr>
        <w:t xml:space="preserve">el Panorama de Colombianos en el exterior tanto en </w:t>
      </w:r>
      <w:r w:rsidR="00AA1D2A" w:rsidRPr="000B1890">
        <w:rPr>
          <w:rFonts w:ascii="Arial" w:hAnsi="Arial" w:cs="Arial"/>
        </w:rPr>
        <w:t>F</w:t>
      </w:r>
      <w:r w:rsidR="0004359D" w:rsidRPr="000B1890">
        <w:rPr>
          <w:rFonts w:ascii="Arial" w:hAnsi="Arial" w:cs="Arial"/>
        </w:rPr>
        <w:t xml:space="preserve">icción como en </w:t>
      </w:r>
      <w:r w:rsidR="00AA1D2A" w:rsidRPr="000B1890">
        <w:rPr>
          <w:rFonts w:ascii="Arial" w:hAnsi="Arial" w:cs="Arial"/>
        </w:rPr>
        <w:t>D</w:t>
      </w:r>
      <w:r w:rsidR="0004359D" w:rsidRPr="000B1890">
        <w:rPr>
          <w:rFonts w:ascii="Arial" w:hAnsi="Arial" w:cs="Arial"/>
        </w:rPr>
        <w:t>ocumental.</w:t>
      </w:r>
      <w:r w:rsidR="00352CFA" w:rsidRPr="000B1890">
        <w:rPr>
          <w:rFonts w:ascii="Arial" w:hAnsi="Arial" w:cs="Arial"/>
        </w:rPr>
        <w:br/>
      </w:r>
      <w:hyperlink r:id="rId23" w:history="1">
        <w:r w:rsidR="0093150C" w:rsidRPr="000B1890">
          <w:rPr>
            <w:rStyle w:val="Hipervnculo"/>
            <w:rFonts w:ascii="Arial" w:hAnsi="Arial" w:cs="Arial"/>
          </w:rPr>
          <w:t>Vea más</w:t>
        </w:r>
      </w:hyperlink>
      <w:r w:rsidR="0093150C" w:rsidRPr="000B1890">
        <w:rPr>
          <w:rFonts w:ascii="Arial" w:hAnsi="Arial" w:cs="Arial"/>
        </w:rPr>
        <w:br/>
      </w:r>
      <w:r w:rsidR="00352CFA" w:rsidRPr="000B1890">
        <w:rPr>
          <w:rFonts w:ascii="Arial" w:hAnsi="Arial" w:cs="Arial"/>
        </w:rPr>
        <w:br/>
      </w:r>
      <w:r w:rsidR="00352CFA" w:rsidRPr="000B1890">
        <w:rPr>
          <w:rFonts w:ascii="Arial" w:hAnsi="Arial" w:cs="Arial"/>
        </w:rPr>
        <w:lastRenderedPageBreak/>
        <w:br/>
      </w:r>
      <w:r w:rsidR="0004359D" w:rsidRPr="000B1890">
        <w:rPr>
          <w:rFonts w:ascii="Arial" w:hAnsi="Arial" w:cs="Arial"/>
          <w:color w:val="000080"/>
          <w:sz w:val="28"/>
          <w:szCs w:val="28"/>
        </w:rPr>
        <w:t>EN LA CAJA DE PANDORA</w:t>
      </w:r>
      <w:r w:rsidR="00352CFA" w:rsidRPr="000B1890">
        <w:rPr>
          <w:rFonts w:ascii="Arial" w:hAnsi="Arial" w:cs="Arial"/>
        </w:rPr>
        <w:br/>
      </w:r>
      <w:r w:rsidR="0004359D" w:rsidRPr="000B1890">
        <w:rPr>
          <w:rFonts w:ascii="Arial" w:hAnsi="Arial" w:cs="Arial"/>
        </w:rPr>
        <w:t xml:space="preserve">Los organizadores de la Caja de Pandora dieron a conocer las obras que harán parte de la programación del certamen que se realizará del </w:t>
      </w:r>
      <w:r w:rsidR="0004359D" w:rsidRPr="000B1890">
        <w:rPr>
          <w:rFonts w:ascii="Arial" w:hAnsi="Arial" w:cs="Arial"/>
          <w:shd w:val="clear" w:color="auto" w:fill="FFFFFF"/>
        </w:rPr>
        <w:t xml:space="preserve">6 al 10 de diciembre </w:t>
      </w:r>
      <w:r w:rsidR="0004359D" w:rsidRPr="000B1890">
        <w:rPr>
          <w:rFonts w:ascii="Arial" w:hAnsi="Arial" w:cs="Arial"/>
        </w:rPr>
        <w:t xml:space="preserve">en las categorías de </w:t>
      </w:r>
      <w:r w:rsidR="00AA1D2A" w:rsidRPr="000B1890">
        <w:rPr>
          <w:rFonts w:ascii="Arial" w:hAnsi="Arial" w:cs="Arial"/>
        </w:rPr>
        <w:t>F</w:t>
      </w:r>
      <w:r w:rsidR="0004359D" w:rsidRPr="000B1890">
        <w:rPr>
          <w:rFonts w:ascii="Arial" w:hAnsi="Arial" w:cs="Arial"/>
        </w:rPr>
        <w:t xml:space="preserve">icción, </w:t>
      </w:r>
      <w:r w:rsidR="00AA1D2A" w:rsidRPr="000B1890">
        <w:rPr>
          <w:rFonts w:ascii="Arial" w:hAnsi="Arial" w:cs="Arial"/>
        </w:rPr>
        <w:t>D</w:t>
      </w:r>
      <w:r w:rsidR="0004359D" w:rsidRPr="000B1890">
        <w:rPr>
          <w:rFonts w:ascii="Arial" w:hAnsi="Arial" w:cs="Arial"/>
        </w:rPr>
        <w:t xml:space="preserve">ocumental, </w:t>
      </w:r>
      <w:r w:rsidR="00AA1D2A" w:rsidRPr="000B1890">
        <w:rPr>
          <w:rFonts w:ascii="Arial" w:hAnsi="Arial" w:cs="Arial"/>
        </w:rPr>
        <w:t>V</w:t>
      </w:r>
      <w:r w:rsidR="0004359D" w:rsidRPr="000B1890">
        <w:rPr>
          <w:rFonts w:ascii="Arial" w:hAnsi="Arial" w:cs="Arial"/>
        </w:rPr>
        <w:t xml:space="preserve">ideoclip y </w:t>
      </w:r>
      <w:r w:rsidR="00AA1D2A" w:rsidRPr="000B1890">
        <w:rPr>
          <w:rFonts w:ascii="Arial" w:hAnsi="Arial" w:cs="Arial"/>
        </w:rPr>
        <w:t>E</w:t>
      </w:r>
      <w:r w:rsidR="0004359D" w:rsidRPr="000B1890">
        <w:rPr>
          <w:rFonts w:ascii="Arial" w:hAnsi="Arial" w:cs="Arial"/>
        </w:rPr>
        <w:t>xperimental.</w:t>
      </w:r>
      <w:r w:rsidR="00352CFA" w:rsidRPr="000B1890">
        <w:rPr>
          <w:rFonts w:ascii="Arial" w:hAnsi="Arial" w:cs="Arial"/>
        </w:rPr>
        <w:br/>
      </w:r>
      <w:hyperlink r:id="rId24" w:history="1">
        <w:r w:rsidR="0093150C" w:rsidRPr="000B1890">
          <w:rPr>
            <w:rStyle w:val="Hipervnculo"/>
            <w:rFonts w:ascii="Arial" w:hAnsi="Arial" w:cs="Arial"/>
            <w:color w:val="auto"/>
          </w:rPr>
          <w:t>Vea más</w:t>
        </w:r>
      </w:hyperlink>
      <w:r w:rsidR="00352CFA" w:rsidRPr="000B1890">
        <w:rPr>
          <w:rFonts w:ascii="Arial" w:hAnsi="Arial" w:cs="Arial"/>
        </w:rPr>
        <w:br/>
      </w:r>
      <w:r w:rsidR="00352CFA" w:rsidRPr="000B1890">
        <w:rPr>
          <w:rFonts w:ascii="Arial" w:hAnsi="Arial" w:cs="Arial"/>
        </w:rPr>
        <w:br/>
      </w:r>
      <w:r w:rsidR="002F225C" w:rsidRPr="000B1890">
        <w:rPr>
          <w:rFonts w:ascii="Arial" w:hAnsi="Arial" w:cs="Arial"/>
          <w:b/>
          <w:bCs/>
        </w:rPr>
        <w:br/>
      </w:r>
      <w:r w:rsidR="00B71EE8" w:rsidRPr="000B1890">
        <w:rPr>
          <w:rFonts w:ascii="Arial" w:hAnsi="Arial" w:cs="Arial"/>
        </w:rPr>
        <w:t>________________________________________________________</w:t>
      </w:r>
      <w:r w:rsidR="006A0D5C" w:rsidRPr="000B1890">
        <w:rPr>
          <w:rFonts w:ascii="Arial" w:hAnsi="Arial" w:cs="Arial"/>
          <w:color w:val="800000"/>
        </w:rPr>
        <w:br/>
      </w:r>
      <w:r w:rsidR="003D09BC" w:rsidRPr="000B1890">
        <w:rPr>
          <w:rFonts w:ascii="Arial" w:hAnsi="Arial" w:cs="Arial"/>
          <w:b/>
          <w:color w:val="000000" w:themeColor="text1"/>
        </w:rPr>
        <w:t>República de Colombia</w:t>
      </w:r>
      <w:r w:rsidR="003D09BC" w:rsidRPr="000B1890">
        <w:rPr>
          <w:rFonts w:ascii="Arial" w:hAnsi="Arial" w:cs="Arial"/>
          <w:b/>
          <w:color w:val="000000" w:themeColor="text1"/>
        </w:rPr>
        <w:br/>
        <w:t>Ministerio de Cultura</w:t>
      </w:r>
      <w:r w:rsidR="003D09BC" w:rsidRPr="000B1890">
        <w:rPr>
          <w:rFonts w:ascii="Arial" w:hAnsi="Arial" w:cs="Arial"/>
          <w:b/>
          <w:color w:val="000000" w:themeColor="text1"/>
        </w:rPr>
        <w:br/>
        <w:t>Dirección de Cinematografía</w:t>
      </w:r>
      <w:r w:rsidR="003D09BC" w:rsidRPr="000B1890">
        <w:rPr>
          <w:rFonts w:ascii="Arial" w:hAnsi="Arial" w:cs="Arial"/>
          <w:color w:val="000000" w:themeColor="text1"/>
        </w:rPr>
        <w:br/>
        <w:t>Cra. 8 No 8-43, Bogotá DC, Colombia</w:t>
      </w:r>
      <w:r w:rsidR="003D09BC" w:rsidRPr="000B1890">
        <w:rPr>
          <w:rFonts w:ascii="Arial" w:hAnsi="Arial" w:cs="Arial"/>
          <w:color w:val="000000" w:themeColor="text1"/>
        </w:rPr>
        <w:br/>
        <w:t>(571) 3424100,</w:t>
      </w:r>
      <w:r w:rsidR="003D09BC" w:rsidRPr="000B1890">
        <w:rPr>
          <w:rFonts w:ascii="Arial" w:hAnsi="Arial" w:cs="Arial"/>
          <w:color w:val="000000" w:themeColor="text1"/>
        </w:rPr>
        <w:br/>
      </w:r>
      <w:hyperlink r:id="rId25" w:history="1">
        <w:r w:rsidR="003D09BC" w:rsidRPr="000B1890">
          <w:rPr>
            <w:rStyle w:val="Hipervnculo"/>
            <w:rFonts w:ascii="Arial" w:hAnsi="Arial" w:cs="Arial"/>
            <w:color w:val="000000" w:themeColor="text1"/>
          </w:rPr>
          <w:t>cine@mincultura.gov.co</w:t>
        </w:r>
      </w:hyperlink>
      <w:r w:rsidR="003D09BC" w:rsidRPr="000B1890">
        <w:rPr>
          <w:rFonts w:ascii="Arial" w:hAnsi="Arial" w:cs="Arial"/>
          <w:color w:val="000000" w:themeColor="text1"/>
        </w:rPr>
        <w:br/>
      </w:r>
      <w:hyperlink r:id="rId26" w:history="1">
        <w:r w:rsidR="003D09BC" w:rsidRPr="000B1890">
          <w:rPr>
            <w:rStyle w:val="Hipervnculo"/>
            <w:rFonts w:ascii="Arial" w:hAnsi="Arial" w:cs="Arial"/>
            <w:color w:val="000000" w:themeColor="text1"/>
          </w:rPr>
          <w:t>www.mincultura.gov.co</w:t>
        </w:r>
      </w:hyperlink>
      <w:r w:rsidR="003D09BC" w:rsidRPr="000B1890">
        <w:rPr>
          <w:rFonts w:ascii="Arial" w:hAnsi="Arial" w:cs="Arial"/>
          <w:color w:val="000000" w:themeColor="text1"/>
        </w:rPr>
        <w:br/>
      </w:r>
      <w:r w:rsidR="003D09BC" w:rsidRPr="000B1890">
        <w:rPr>
          <w:rFonts w:ascii="Arial" w:hAnsi="Arial" w:cs="Arial"/>
          <w:color w:val="000000" w:themeColor="text1"/>
        </w:rPr>
        <w:br/>
      </w:r>
      <w:r w:rsidR="003D09BC" w:rsidRPr="000B1890">
        <w:rPr>
          <w:rFonts w:ascii="Arial" w:hAnsi="Arial" w:cs="Arial"/>
          <w:b/>
          <w:bCs/>
          <w:color w:val="000000" w:themeColor="text1"/>
        </w:rPr>
        <w:t>______________________________________________________</w:t>
      </w:r>
      <w:r w:rsidR="003D09BC" w:rsidRPr="000B1890">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0B1890">
        <w:rPr>
          <w:rFonts w:ascii="Arial" w:hAnsi="Arial" w:cs="Arial"/>
          <w:color w:val="000000" w:themeColor="text1"/>
        </w:rPr>
        <w:t>.</w:t>
      </w:r>
      <w:r w:rsidR="00A50EAD" w:rsidRPr="000B1890">
        <w:rPr>
          <w:rFonts w:ascii="Arial" w:hAnsi="Arial" w:cs="Arial"/>
          <w:color w:val="000000" w:themeColor="text1"/>
        </w:rPr>
        <w:br/>
      </w:r>
    </w:p>
    <w:sectPr w:rsidR="002A5E08" w:rsidRPr="000B189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CB" w:rsidRDefault="00CE1ECB" w:rsidP="006A0D5C">
      <w:r>
        <w:separator/>
      </w:r>
    </w:p>
  </w:endnote>
  <w:endnote w:type="continuationSeparator" w:id="0">
    <w:p w:rsidR="00CE1ECB" w:rsidRDefault="00CE1EC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CB" w:rsidRDefault="00CE1ECB" w:rsidP="006A0D5C">
      <w:r>
        <w:separator/>
      </w:r>
    </w:p>
  </w:footnote>
  <w:footnote w:type="continuationSeparator" w:id="0">
    <w:p w:rsidR="00CE1ECB" w:rsidRDefault="00CE1EC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4B6F"/>
    <w:rsid w:val="00005B16"/>
    <w:rsid w:val="00011E18"/>
    <w:rsid w:val="00011E38"/>
    <w:rsid w:val="000130EA"/>
    <w:rsid w:val="00016DD2"/>
    <w:rsid w:val="000240BA"/>
    <w:rsid w:val="0003215D"/>
    <w:rsid w:val="0004359D"/>
    <w:rsid w:val="000448E0"/>
    <w:rsid w:val="00051442"/>
    <w:rsid w:val="00060B0D"/>
    <w:rsid w:val="0007016F"/>
    <w:rsid w:val="00070CD7"/>
    <w:rsid w:val="00071840"/>
    <w:rsid w:val="00075F7D"/>
    <w:rsid w:val="00077855"/>
    <w:rsid w:val="00090F91"/>
    <w:rsid w:val="00091F73"/>
    <w:rsid w:val="00094AB4"/>
    <w:rsid w:val="000A155C"/>
    <w:rsid w:val="000B166C"/>
    <w:rsid w:val="000B1890"/>
    <w:rsid w:val="000B3240"/>
    <w:rsid w:val="000B375D"/>
    <w:rsid w:val="000D0726"/>
    <w:rsid w:val="000D5A39"/>
    <w:rsid w:val="000D6B05"/>
    <w:rsid w:val="000E2CB2"/>
    <w:rsid w:val="00100BC4"/>
    <w:rsid w:val="00105AE1"/>
    <w:rsid w:val="00105ECF"/>
    <w:rsid w:val="0011019F"/>
    <w:rsid w:val="001143F6"/>
    <w:rsid w:val="001164BD"/>
    <w:rsid w:val="00120AAD"/>
    <w:rsid w:val="00120F01"/>
    <w:rsid w:val="00127B63"/>
    <w:rsid w:val="00133DA8"/>
    <w:rsid w:val="001428D1"/>
    <w:rsid w:val="00142A85"/>
    <w:rsid w:val="00143477"/>
    <w:rsid w:val="00144772"/>
    <w:rsid w:val="0015260A"/>
    <w:rsid w:val="00157930"/>
    <w:rsid w:val="001608E3"/>
    <w:rsid w:val="00163FA5"/>
    <w:rsid w:val="00165F1B"/>
    <w:rsid w:val="00183C18"/>
    <w:rsid w:val="00184B94"/>
    <w:rsid w:val="001903D5"/>
    <w:rsid w:val="001904DC"/>
    <w:rsid w:val="00192EF8"/>
    <w:rsid w:val="00193D9A"/>
    <w:rsid w:val="00195F0E"/>
    <w:rsid w:val="001972DC"/>
    <w:rsid w:val="001A0ED5"/>
    <w:rsid w:val="001A2A9D"/>
    <w:rsid w:val="001A4286"/>
    <w:rsid w:val="001A4CB7"/>
    <w:rsid w:val="001A6DD1"/>
    <w:rsid w:val="001A73CC"/>
    <w:rsid w:val="001A7FF2"/>
    <w:rsid w:val="001B0841"/>
    <w:rsid w:val="001B301F"/>
    <w:rsid w:val="001C1366"/>
    <w:rsid w:val="001C2102"/>
    <w:rsid w:val="001C3F80"/>
    <w:rsid w:val="001D2612"/>
    <w:rsid w:val="001F075E"/>
    <w:rsid w:val="001F17FC"/>
    <w:rsid w:val="001F72FA"/>
    <w:rsid w:val="00201FD1"/>
    <w:rsid w:val="002162B8"/>
    <w:rsid w:val="00220D85"/>
    <w:rsid w:val="002224EC"/>
    <w:rsid w:val="00223660"/>
    <w:rsid w:val="00223D79"/>
    <w:rsid w:val="002353F5"/>
    <w:rsid w:val="002356D4"/>
    <w:rsid w:val="00236418"/>
    <w:rsid w:val="0023723D"/>
    <w:rsid w:val="00237CC7"/>
    <w:rsid w:val="00237E73"/>
    <w:rsid w:val="0024045E"/>
    <w:rsid w:val="002404EA"/>
    <w:rsid w:val="00243330"/>
    <w:rsid w:val="00244E58"/>
    <w:rsid w:val="00245874"/>
    <w:rsid w:val="002474AB"/>
    <w:rsid w:val="0025271F"/>
    <w:rsid w:val="00253B16"/>
    <w:rsid w:val="00261E27"/>
    <w:rsid w:val="002635F3"/>
    <w:rsid w:val="00264C98"/>
    <w:rsid w:val="00265AE4"/>
    <w:rsid w:val="00266A0F"/>
    <w:rsid w:val="002720FE"/>
    <w:rsid w:val="00272FE0"/>
    <w:rsid w:val="00274B77"/>
    <w:rsid w:val="00292434"/>
    <w:rsid w:val="00293947"/>
    <w:rsid w:val="002960D4"/>
    <w:rsid w:val="002A2B37"/>
    <w:rsid w:val="002A5E08"/>
    <w:rsid w:val="002B32A3"/>
    <w:rsid w:val="002C3CC7"/>
    <w:rsid w:val="002C4BB7"/>
    <w:rsid w:val="002C7D5E"/>
    <w:rsid w:val="002D0540"/>
    <w:rsid w:val="002D257D"/>
    <w:rsid w:val="002D4B9D"/>
    <w:rsid w:val="002D4F94"/>
    <w:rsid w:val="002D7435"/>
    <w:rsid w:val="002E45BD"/>
    <w:rsid w:val="002E4D08"/>
    <w:rsid w:val="002E6C03"/>
    <w:rsid w:val="002F225C"/>
    <w:rsid w:val="002F2A4D"/>
    <w:rsid w:val="002F484B"/>
    <w:rsid w:val="002F4C40"/>
    <w:rsid w:val="003026A7"/>
    <w:rsid w:val="0030517E"/>
    <w:rsid w:val="00312443"/>
    <w:rsid w:val="00313FEB"/>
    <w:rsid w:val="00316C83"/>
    <w:rsid w:val="003224E5"/>
    <w:rsid w:val="00322BD9"/>
    <w:rsid w:val="00333BF2"/>
    <w:rsid w:val="00336B43"/>
    <w:rsid w:val="00336E92"/>
    <w:rsid w:val="00337939"/>
    <w:rsid w:val="003401A5"/>
    <w:rsid w:val="00343609"/>
    <w:rsid w:val="003459FA"/>
    <w:rsid w:val="0034794B"/>
    <w:rsid w:val="00350BA3"/>
    <w:rsid w:val="00352532"/>
    <w:rsid w:val="00352CFA"/>
    <w:rsid w:val="0035384D"/>
    <w:rsid w:val="003550B0"/>
    <w:rsid w:val="00364FEB"/>
    <w:rsid w:val="00367774"/>
    <w:rsid w:val="00370A55"/>
    <w:rsid w:val="00381327"/>
    <w:rsid w:val="00383E18"/>
    <w:rsid w:val="003904FA"/>
    <w:rsid w:val="00392748"/>
    <w:rsid w:val="00393CBE"/>
    <w:rsid w:val="003961BD"/>
    <w:rsid w:val="0039770C"/>
    <w:rsid w:val="00397E33"/>
    <w:rsid w:val="003A3248"/>
    <w:rsid w:val="003A6711"/>
    <w:rsid w:val="003A6AB1"/>
    <w:rsid w:val="003B2CFD"/>
    <w:rsid w:val="003B5994"/>
    <w:rsid w:val="003B5BCE"/>
    <w:rsid w:val="003B6BD9"/>
    <w:rsid w:val="003C5FBC"/>
    <w:rsid w:val="003C74BE"/>
    <w:rsid w:val="003D09BC"/>
    <w:rsid w:val="003D4556"/>
    <w:rsid w:val="003D59E2"/>
    <w:rsid w:val="003D5AB9"/>
    <w:rsid w:val="003D6CA9"/>
    <w:rsid w:val="003D7445"/>
    <w:rsid w:val="003D7B6A"/>
    <w:rsid w:val="003D7FCB"/>
    <w:rsid w:val="003E422A"/>
    <w:rsid w:val="003E77F1"/>
    <w:rsid w:val="00401120"/>
    <w:rsid w:val="00401FE1"/>
    <w:rsid w:val="00404758"/>
    <w:rsid w:val="00404D6D"/>
    <w:rsid w:val="004105DD"/>
    <w:rsid w:val="0041275B"/>
    <w:rsid w:val="004141B7"/>
    <w:rsid w:val="00420C4E"/>
    <w:rsid w:val="0042633F"/>
    <w:rsid w:val="004265D7"/>
    <w:rsid w:val="004277CB"/>
    <w:rsid w:val="00430816"/>
    <w:rsid w:val="00431209"/>
    <w:rsid w:val="00437CC7"/>
    <w:rsid w:val="00440885"/>
    <w:rsid w:val="00441E16"/>
    <w:rsid w:val="00444A41"/>
    <w:rsid w:val="004615CE"/>
    <w:rsid w:val="00467A23"/>
    <w:rsid w:val="004702C9"/>
    <w:rsid w:val="004704C0"/>
    <w:rsid w:val="004707E4"/>
    <w:rsid w:val="00486F86"/>
    <w:rsid w:val="00491915"/>
    <w:rsid w:val="00494FF6"/>
    <w:rsid w:val="0049708D"/>
    <w:rsid w:val="004A07CA"/>
    <w:rsid w:val="004B2DE3"/>
    <w:rsid w:val="004B43BA"/>
    <w:rsid w:val="004B5CC5"/>
    <w:rsid w:val="004C0573"/>
    <w:rsid w:val="004C0E90"/>
    <w:rsid w:val="004C324A"/>
    <w:rsid w:val="004C4F9F"/>
    <w:rsid w:val="004C5C5D"/>
    <w:rsid w:val="004D1FDA"/>
    <w:rsid w:val="004D4B54"/>
    <w:rsid w:val="004D551C"/>
    <w:rsid w:val="004F1A80"/>
    <w:rsid w:val="004F4819"/>
    <w:rsid w:val="004F7288"/>
    <w:rsid w:val="0050512A"/>
    <w:rsid w:val="005056BF"/>
    <w:rsid w:val="00505E91"/>
    <w:rsid w:val="0051561A"/>
    <w:rsid w:val="005162DF"/>
    <w:rsid w:val="005165BB"/>
    <w:rsid w:val="00520737"/>
    <w:rsid w:val="00520D9A"/>
    <w:rsid w:val="00523686"/>
    <w:rsid w:val="0054068F"/>
    <w:rsid w:val="00544048"/>
    <w:rsid w:val="00545F98"/>
    <w:rsid w:val="00546F09"/>
    <w:rsid w:val="00555625"/>
    <w:rsid w:val="005632A2"/>
    <w:rsid w:val="0056484C"/>
    <w:rsid w:val="00567E20"/>
    <w:rsid w:val="00572DC2"/>
    <w:rsid w:val="0057317E"/>
    <w:rsid w:val="0058366E"/>
    <w:rsid w:val="00583E10"/>
    <w:rsid w:val="00584C0D"/>
    <w:rsid w:val="00592DED"/>
    <w:rsid w:val="00595205"/>
    <w:rsid w:val="005A31CD"/>
    <w:rsid w:val="005A5C7A"/>
    <w:rsid w:val="005B4098"/>
    <w:rsid w:val="005B4B5E"/>
    <w:rsid w:val="005C7EB8"/>
    <w:rsid w:val="005D31B2"/>
    <w:rsid w:val="005D57C5"/>
    <w:rsid w:val="005E05ED"/>
    <w:rsid w:val="005E187C"/>
    <w:rsid w:val="005E2DF1"/>
    <w:rsid w:val="005E4252"/>
    <w:rsid w:val="005E4E0A"/>
    <w:rsid w:val="005E6CE0"/>
    <w:rsid w:val="005E7C54"/>
    <w:rsid w:val="005F1550"/>
    <w:rsid w:val="005F7412"/>
    <w:rsid w:val="006050F3"/>
    <w:rsid w:val="006109DD"/>
    <w:rsid w:val="00614926"/>
    <w:rsid w:val="006155D0"/>
    <w:rsid w:val="0061584C"/>
    <w:rsid w:val="00616126"/>
    <w:rsid w:val="00620AE6"/>
    <w:rsid w:val="006218B1"/>
    <w:rsid w:val="0062216F"/>
    <w:rsid w:val="00633281"/>
    <w:rsid w:val="00635302"/>
    <w:rsid w:val="00637565"/>
    <w:rsid w:val="00641249"/>
    <w:rsid w:val="00641588"/>
    <w:rsid w:val="006448A7"/>
    <w:rsid w:val="00645687"/>
    <w:rsid w:val="00650777"/>
    <w:rsid w:val="006659C7"/>
    <w:rsid w:val="00670CEA"/>
    <w:rsid w:val="00673161"/>
    <w:rsid w:val="006736F1"/>
    <w:rsid w:val="00682B05"/>
    <w:rsid w:val="006851DC"/>
    <w:rsid w:val="006857E9"/>
    <w:rsid w:val="006874E9"/>
    <w:rsid w:val="00691C18"/>
    <w:rsid w:val="00692741"/>
    <w:rsid w:val="006958D5"/>
    <w:rsid w:val="006A0D5C"/>
    <w:rsid w:val="006A5617"/>
    <w:rsid w:val="006A77DB"/>
    <w:rsid w:val="006B0F69"/>
    <w:rsid w:val="006B1E53"/>
    <w:rsid w:val="006B2BD0"/>
    <w:rsid w:val="006C289C"/>
    <w:rsid w:val="006C51C2"/>
    <w:rsid w:val="006D5777"/>
    <w:rsid w:val="006D7F50"/>
    <w:rsid w:val="006E75E9"/>
    <w:rsid w:val="006E7C79"/>
    <w:rsid w:val="006F33B5"/>
    <w:rsid w:val="006F7B39"/>
    <w:rsid w:val="00702AE8"/>
    <w:rsid w:val="00711448"/>
    <w:rsid w:val="007141DE"/>
    <w:rsid w:val="00715F69"/>
    <w:rsid w:val="00716FA5"/>
    <w:rsid w:val="00722BF4"/>
    <w:rsid w:val="00724ACB"/>
    <w:rsid w:val="00724B99"/>
    <w:rsid w:val="00725473"/>
    <w:rsid w:val="00730197"/>
    <w:rsid w:val="00730F8D"/>
    <w:rsid w:val="00735429"/>
    <w:rsid w:val="007358C3"/>
    <w:rsid w:val="00736A30"/>
    <w:rsid w:val="00736F55"/>
    <w:rsid w:val="00737266"/>
    <w:rsid w:val="00744089"/>
    <w:rsid w:val="00750338"/>
    <w:rsid w:val="007520A8"/>
    <w:rsid w:val="00754607"/>
    <w:rsid w:val="00755291"/>
    <w:rsid w:val="00757D99"/>
    <w:rsid w:val="0076291A"/>
    <w:rsid w:val="00762B07"/>
    <w:rsid w:val="00764AA2"/>
    <w:rsid w:val="00764EB8"/>
    <w:rsid w:val="00765BC5"/>
    <w:rsid w:val="007675BE"/>
    <w:rsid w:val="00767CD6"/>
    <w:rsid w:val="007701D4"/>
    <w:rsid w:val="00770B74"/>
    <w:rsid w:val="007719DA"/>
    <w:rsid w:val="00775725"/>
    <w:rsid w:val="00775868"/>
    <w:rsid w:val="00777C82"/>
    <w:rsid w:val="00782A1F"/>
    <w:rsid w:val="00785808"/>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18E9"/>
    <w:rsid w:val="007F2649"/>
    <w:rsid w:val="007F350F"/>
    <w:rsid w:val="007F38C1"/>
    <w:rsid w:val="007F53FE"/>
    <w:rsid w:val="0080038B"/>
    <w:rsid w:val="008021F5"/>
    <w:rsid w:val="0080434F"/>
    <w:rsid w:val="00806B1C"/>
    <w:rsid w:val="00812073"/>
    <w:rsid w:val="00816C98"/>
    <w:rsid w:val="00816E4A"/>
    <w:rsid w:val="00817A3E"/>
    <w:rsid w:val="008274CD"/>
    <w:rsid w:val="00842C18"/>
    <w:rsid w:val="00842DB9"/>
    <w:rsid w:val="00843AD3"/>
    <w:rsid w:val="00847B25"/>
    <w:rsid w:val="00850195"/>
    <w:rsid w:val="008514E9"/>
    <w:rsid w:val="008523B9"/>
    <w:rsid w:val="008525A9"/>
    <w:rsid w:val="00852A33"/>
    <w:rsid w:val="008545AA"/>
    <w:rsid w:val="00854C69"/>
    <w:rsid w:val="00855CB2"/>
    <w:rsid w:val="00857A57"/>
    <w:rsid w:val="00862AAC"/>
    <w:rsid w:val="0086571B"/>
    <w:rsid w:val="00871DF1"/>
    <w:rsid w:val="00877129"/>
    <w:rsid w:val="008814A9"/>
    <w:rsid w:val="0088281D"/>
    <w:rsid w:val="00886EA0"/>
    <w:rsid w:val="0088701D"/>
    <w:rsid w:val="00893680"/>
    <w:rsid w:val="00897086"/>
    <w:rsid w:val="00897111"/>
    <w:rsid w:val="008A0AC8"/>
    <w:rsid w:val="008A3144"/>
    <w:rsid w:val="008A4D0A"/>
    <w:rsid w:val="008A6455"/>
    <w:rsid w:val="008B121E"/>
    <w:rsid w:val="008C30BD"/>
    <w:rsid w:val="008C62A5"/>
    <w:rsid w:val="008D11FE"/>
    <w:rsid w:val="008D1CF7"/>
    <w:rsid w:val="008D5546"/>
    <w:rsid w:val="008D7B90"/>
    <w:rsid w:val="008E2376"/>
    <w:rsid w:val="008E2EE0"/>
    <w:rsid w:val="008E3FC2"/>
    <w:rsid w:val="008E4BE6"/>
    <w:rsid w:val="008E5E65"/>
    <w:rsid w:val="008F0133"/>
    <w:rsid w:val="008F0193"/>
    <w:rsid w:val="008F1461"/>
    <w:rsid w:val="008F3938"/>
    <w:rsid w:val="00903B41"/>
    <w:rsid w:val="00905395"/>
    <w:rsid w:val="009140EC"/>
    <w:rsid w:val="0091433D"/>
    <w:rsid w:val="0093150C"/>
    <w:rsid w:val="00933ACE"/>
    <w:rsid w:val="00936CF0"/>
    <w:rsid w:val="0093778C"/>
    <w:rsid w:val="00941D21"/>
    <w:rsid w:val="009429E9"/>
    <w:rsid w:val="00944D9C"/>
    <w:rsid w:val="00951CA8"/>
    <w:rsid w:val="00954CFF"/>
    <w:rsid w:val="00960583"/>
    <w:rsid w:val="00965CB2"/>
    <w:rsid w:val="00973001"/>
    <w:rsid w:val="00973191"/>
    <w:rsid w:val="0097747E"/>
    <w:rsid w:val="00980D87"/>
    <w:rsid w:val="00984D09"/>
    <w:rsid w:val="00986BDA"/>
    <w:rsid w:val="00994151"/>
    <w:rsid w:val="00995E89"/>
    <w:rsid w:val="009A4A40"/>
    <w:rsid w:val="009A4AD3"/>
    <w:rsid w:val="009B1EFC"/>
    <w:rsid w:val="009B4904"/>
    <w:rsid w:val="009B76C3"/>
    <w:rsid w:val="009C6C5A"/>
    <w:rsid w:val="009C6D02"/>
    <w:rsid w:val="009D1206"/>
    <w:rsid w:val="009D5470"/>
    <w:rsid w:val="009E25F6"/>
    <w:rsid w:val="009E29E8"/>
    <w:rsid w:val="009E2A5F"/>
    <w:rsid w:val="009E68DB"/>
    <w:rsid w:val="009F198F"/>
    <w:rsid w:val="009F29D1"/>
    <w:rsid w:val="00A06EC1"/>
    <w:rsid w:val="00A16551"/>
    <w:rsid w:val="00A210FB"/>
    <w:rsid w:val="00A214F6"/>
    <w:rsid w:val="00A21B5C"/>
    <w:rsid w:val="00A21BD7"/>
    <w:rsid w:val="00A21D6F"/>
    <w:rsid w:val="00A2323F"/>
    <w:rsid w:val="00A238B4"/>
    <w:rsid w:val="00A25523"/>
    <w:rsid w:val="00A259CF"/>
    <w:rsid w:val="00A31FB3"/>
    <w:rsid w:val="00A32B75"/>
    <w:rsid w:val="00A36B37"/>
    <w:rsid w:val="00A50EAD"/>
    <w:rsid w:val="00A525D4"/>
    <w:rsid w:val="00A563E3"/>
    <w:rsid w:val="00A623BF"/>
    <w:rsid w:val="00A658D7"/>
    <w:rsid w:val="00A65B18"/>
    <w:rsid w:val="00A6748D"/>
    <w:rsid w:val="00A67AC2"/>
    <w:rsid w:val="00A71996"/>
    <w:rsid w:val="00A72690"/>
    <w:rsid w:val="00A729E2"/>
    <w:rsid w:val="00A81FCF"/>
    <w:rsid w:val="00A820BC"/>
    <w:rsid w:val="00A8391B"/>
    <w:rsid w:val="00A85223"/>
    <w:rsid w:val="00A860B1"/>
    <w:rsid w:val="00A86BD2"/>
    <w:rsid w:val="00A900C5"/>
    <w:rsid w:val="00A91099"/>
    <w:rsid w:val="00A94B78"/>
    <w:rsid w:val="00AA122E"/>
    <w:rsid w:val="00AA1D2A"/>
    <w:rsid w:val="00AA2BED"/>
    <w:rsid w:val="00AA7736"/>
    <w:rsid w:val="00AB3662"/>
    <w:rsid w:val="00AB376E"/>
    <w:rsid w:val="00AC1FB1"/>
    <w:rsid w:val="00AC7AD9"/>
    <w:rsid w:val="00AD0513"/>
    <w:rsid w:val="00AE1EF6"/>
    <w:rsid w:val="00AE624C"/>
    <w:rsid w:val="00AF55EA"/>
    <w:rsid w:val="00B02269"/>
    <w:rsid w:val="00B07F33"/>
    <w:rsid w:val="00B11AB7"/>
    <w:rsid w:val="00B151CE"/>
    <w:rsid w:val="00B225F2"/>
    <w:rsid w:val="00B25C06"/>
    <w:rsid w:val="00B26865"/>
    <w:rsid w:val="00B30823"/>
    <w:rsid w:val="00B319A0"/>
    <w:rsid w:val="00B33857"/>
    <w:rsid w:val="00B36D57"/>
    <w:rsid w:val="00B403CB"/>
    <w:rsid w:val="00B4077C"/>
    <w:rsid w:val="00B417C5"/>
    <w:rsid w:val="00B44BF1"/>
    <w:rsid w:val="00B544EB"/>
    <w:rsid w:val="00B62880"/>
    <w:rsid w:val="00B63016"/>
    <w:rsid w:val="00B653A6"/>
    <w:rsid w:val="00B660CA"/>
    <w:rsid w:val="00B70686"/>
    <w:rsid w:val="00B71EE8"/>
    <w:rsid w:val="00B748E5"/>
    <w:rsid w:val="00B77756"/>
    <w:rsid w:val="00B80B52"/>
    <w:rsid w:val="00B81D5D"/>
    <w:rsid w:val="00B81E7B"/>
    <w:rsid w:val="00B92858"/>
    <w:rsid w:val="00B939A5"/>
    <w:rsid w:val="00B97597"/>
    <w:rsid w:val="00BC0D0A"/>
    <w:rsid w:val="00BD6A3F"/>
    <w:rsid w:val="00BE3BE1"/>
    <w:rsid w:val="00BE6434"/>
    <w:rsid w:val="00BF36A9"/>
    <w:rsid w:val="00BF70C8"/>
    <w:rsid w:val="00BF762D"/>
    <w:rsid w:val="00BF7ED8"/>
    <w:rsid w:val="00C03C9E"/>
    <w:rsid w:val="00C04EB6"/>
    <w:rsid w:val="00C07553"/>
    <w:rsid w:val="00C146C3"/>
    <w:rsid w:val="00C15C6D"/>
    <w:rsid w:val="00C20F2A"/>
    <w:rsid w:val="00C31979"/>
    <w:rsid w:val="00C45C41"/>
    <w:rsid w:val="00C506D5"/>
    <w:rsid w:val="00C532C9"/>
    <w:rsid w:val="00C541A4"/>
    <w:rsid w:val="00C54E9E"/>
    <w:rsid w:val="00C60F7B"/>
    <w:rsid w:val="00C66A3E"/>
    <w:rsid w:val="00C67B84"/>
    <w:rsid w:val="00C72B7A"/>
    <w:rsid w:val="00C74A31"/>
    <w:rsid w:val="00C74B6C"/>
    <w:rsid w:val="00C74D91"/>
    <w:rsid w:val="00C76C9C"/>
    <w:rsid w:val="00C8035B"/>
    <w:rsid w:val="00C84B66"/>
    <w:rsid w:val="00C91632"/>
    <w:rsid w:val="00C963FD"/>
    <w:rsid w:val="00CA344D"/>
    <w:rsid w:val="00CA550E"/>
    <w:rsid w:val="00CA5A7F"/>
    <w:rsid w:val="00CB35BB"/>
    <w:rsid w:val="00CC1987"/>
    <w:rsid w:val="00CC331C"/>
    <w:rsid w:val="00CC5A88"/>
    <w:rsid w:val="00CD46E1"/>
    <w:rsid w:val="00CD575A"/>
    <w:rsid w:val="00CE1A5D"/>
    <w:rsid w:val="00CE1ECB"/>
    <w:rsid w:val="00CE1FAE"/>
    <w:rsid w:val="00CF14FB"/>
    <w:rsid w:val="00CF1E01"/>
    <w:rsid w:val="00CF1F08"/>
    <w:rsid w:val="00CF31A9"/>
    <w:rsid w:val="00CF619D"/>
    <w:rsid w:val="00CF71F6"/>
    <w:rsid w:val="00CF7BB1"/>
    <w:rsid w:val="00D130E8"/>
    <w:rsid w:val="00D146B7"/>
    <w:rsid w:val="00D259B7"/>
    <w:rsid w:val="00D25DB3"/>
    <w:rsid w:val="00D303C4"/>
    <w:rsid w:val="00D304B6"/>
    <w:rsid w:val="00D31255"/>
    <w:rsid w:val="00D324D9"/>
    <w:rsid w:val="00D355BE"/>
    <w:rsid w:val="00D378FD"/>
    <w:rsid w:val="00D43061"/>
    <w:rsid w:val="00D4384B"/>
    <w:rsid w:val="00D5071E"/>
    <w:rsid w:val="00D55133"/>
    <w:rsid w:val="00D5608E"/>
    <w:rsid w:val="00D6503A"/>
    <w:rsid w:val="00D71F49"/>
    <w:rsid w:val="00D7343A"/>
    <w:rsid w:val="00D74050"/>
    <w:rsid w:val="00D75336"/>
    <w:rsid w:val="00D76873"/>
    <w:rsid w:val="00D8321B"/>
    <w:rsid w:val="00D83732"/>
    <w:rsid w:val="00D83BD2"/>
    <w:rsid w:val="00D8443D"/>
    <w:rsid w:val="00D85E1D"/>
    <w:rsid w:val="00D8617F"/>
    <w:rsid w:val="00D86A18"/>
    <w:rsid w:val="00D91D00"/>
    <w:rsid w:val="00D977B6"/>
    <w:rsid w:val="00DA13A6"/>
    <w:rsid w:val="00DA1FF8"/>
    <w:rsid w:val="00DA3EAC"/>
    <w:rsid w:val="00DA6054"/>
    <w:rsid w:val="00DA6B81"/>
    <w:rsid w:val="00DA7563"/>
    <w:rsid w:val="00DA7AF7"/>
    <w:rsid w:val="00DB0774"/>
    <w:rsid w:val="00DC136F"/>
    <w:rsid w:val="00DC344C"/>
    <w:rsid w:val="00DC483D"/>
    <w:rsid w:val="00DD1B9D"/>
    <w:rsid w:val="00DD4BBB"/>
    <w:rsid w:val="00DD752F"/>
    <w:rsid w:val="00DE03B2"/>
    <w:rsid w:val="00DE1C1D"/>
    <w:rsid w:val="00DE29A7"/>
    <w:rsid w:val="00DE3A29"/>
    <w:rsid w:val="00DE3E56"/>
    <w:rsid w:val="00DE50BC"/>
    <w:rsid w:val="00DE535A"/>
    <w:rsid w:val="00DE55A9"/>
    <w:rsid w:val="00DE58C9"/>
    <w:rsid w:val="00DF297E"/>
    <w:rsid w:val="00DF7AB1"/>
    <w:rsid w:val="00E02A06"/>
    <w:rsid w:val="00E03B16"/>
    <w:rsid w:val="00E03D8D"/>
    <w:rsid w:val="00E05A47"/>
    <w:rsid w:val="00E06997"/>
    <w:rsid w:val="00E12C0D"/>
    <w:rsid w:val="00E204CC"/>
    <w:rsid w:val="00E21EE1"/>
    <w:rsid w:val="00E2218C"/>
    <w:rsid w:val="00E30A9A"/>
    <w:rsid w:val="00E3529C"/>
    <w:rsid w:val="00E425A2"/>
    <w:rsid w:val="00E4472A"/>
    <w:rsid w:val="00E44A98"/>
    <w:rsid w:val="00E45112"/>
    <w:rsid w:val="00E464A4"/>
    <w:rsid w:val="00E523E7"/>
    <w:rsid w:val="00E52AC2"/>
    <w:rsid w:val="00E5466C"/>
    <w:rsid w:val="00E55C0B"/>
    <w:rsid w:val="00E6064D"/>
    <w:rsid w:val="00E6163C"/>
    <w:rsid w:val="00E71846"/>
    <w:rsid w:val="00E74DC9"/>
    <w:rsid w:val="00E754AD"/>
    <w:rsid w:val="00E770A0"/>
    <w:rsid w:val="00E80CE5"/>
    <w:rsid w:val="00E87936"/>
    <w:rsid w:val="00E92219"/>
    <w:rsid w:val="00E93915"/>
    <w:rsid w:val="00E946B0"/>
    <w:rsid w:val="00E95073"/>
    <w:rsid w:val="00E95F42"/>
    <w:rsid w:val="00E9739F"/>
    <w:rsid w:val="00EA2177"/>
    <w:rsid w:val="00EB64EA"/>
    <w:rsid w:val="00EB7112"/>
    <w:rsid w:val="00EC2169"/>
    <w:rsid w:val="00ED0785"/>
    <w:rsid w:val="00ED0887"/>
    <w:rsid w:val="00EE164E"/>
    <w:rsid w:val="00EE1780"/>
    <w:rsid w:val="00EE2733"/>
    <w:rsid w:val="00EE374F"/>
    <w:rsid w:val="00EE3F02"/>
    <w:rsid w:val="00EF0131"/>
    <w:rsid w:val="00EF0847"/>
    <w:rsid w:val="00EF244D"/>
    <w:rsid w:val="00EF2F5A"/>
    <w:rsid w:val="00EF6721"/>
    <w:rsid w:val="00F0059E"/>
    <w:rsid w:val="00F05570"/>
    <w:rsid w:val="00F05D55"/>
    <w:rsid w:val="00F12D9C"/>
    <w:rsid w:val="00F21AF3"/>
    <w:rsid w:val="00F21B24"/>
    <w:rsid w:val="00F31AC5"/>
    <w:rsid w:val="00F338DE"/>
    <w:rsid w:val="00F37D82"/>
    <w:rsid w:val="00F402D3"/>
    <w:rsid w:val="00F43D10"/>
    <w:rsid w:val="00F4685D"/>
    <w:rsid w:val="00F475BB"/>
    <w:rsid w:val="00F51FB5"/>
    <w:rsid w:val="00F55566"/>
    <w:rsid w:val="00F564BF"/>
    <w:rsid w:val="00F62278"/>
    <w:rsid w:val="00F64FA8"/>
    <w:rsid w:val="00F73883"/>
    <w:rsid w:val="00F74B67"/>
    <w:rsid w:val="00F82527"/>
    <w:rsid w:val="00F8597A"/>
    <w:rsid w:val="00F92516"/>
    <w:rsid w:val="00F92C23"/>
    <w:rsid w:val="00FB1750"/>
    <w:rsid w:val="00FB47A1"/>
    <w:rsid w:val="00FB5D32"/>
    <w:rsid w:val="00FB69D0"/>
    <w:rsid w:val="00FC0EAA"/>
    <w:rsid w:val="00FC2CEF"/>
    <w:rsid w:val="00FC55FD"/>
    <w:rsid w:val="00FC5D26"/>
    <w:rsid w:val="00FD0A59"/>
    <w:rsid w:val="00FD3C40"/>
    <w:rsid w:val="00FE3191"/>
    <w:rsid w:val="00FE65D0"/>
    <w:rsid w:val="00FF087F"/>
    <w:rsid w:val="00FF0B1F"/>
    <w:rsid w:val="00FF0DF7"/>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04661-709E-4E18-A311-ABC9E11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styleId="Sangra2detindependiente">
    <w:name w:val="Body Text Indent 2"/>
    <w:basedOn w:val="Normal"/>
    <w:link w:val="Sangra2detindependienteCar"/>
    <w:uiPriority w:val="99"/>
    <w:semiHidden/>
    <w:unhideWhenUsed/>
    <w:rsid w:val="007F18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18E9"/>
    <w:rPr>
      <w:rFonts w:ascii="Calibri" w:hAnsi="Calibri" w:cs="Times New Roman"/>
    </w:rPr>
  </w:style>
  <w:style w:type="paragraph" w:customStyle="1" w:styleId="gmail-m-1223266803305946223gmail-m-6376031289562731239gmail-m-7060819187220406630m-4036466436683604137m-1875033134020823251m-2111942485783429010m6487874029370818431gmail-msonospacing">
    <w:name w:val="gmail-m_-1223266803305946223gmail-m_-6376031289562731239gmail-m_-7060819187220406630m_-4036466436683604137m_-1875033134020823251m_-2111942485783429010m_6487874029370818431gmail-msonospacing"/>
    <w:basedOn w:val="Normal"/>
    <w:rsid w:val="00691C18"/>
    <w:pPr>
      <w:spacing w:before="100" w:beforeAutospacing="1" w:after="100" w:afterAutospacing="1"/>
    </w:pPr>
    <w:rPr>
      <w:rFonts w:ascii="Times New Roman" w:hAnsi="Times New Roman"/>
      <w:sz w:val="24"/>
      <w:szCs w:val="24"/>
      <w:lang w:eastAsia="es-CO"/>
    </w:rPr>
  </w:style>
  <w:style w:type="paragraph" w:customStyle="1" w:styleId="m6789372831877431052gmail-m3875471409125494520m-5106766945396518315m-5560091812331964421gmail-msonospacing">
    <w:name w:val="m_6789372831877431052gmail-m_3875471409125494520m_-5106766945396518315m_-5560091812331964421gmail-msonospacing"/>
    <w:basedOn w:val="Normal"/>
    <w:rsid w:val="003B6BD9"/>
    <w:pPr>
      <w:spacing w:before="100" w:beforeAutospacing="1" w:after="100" w:afterAutospacing="1"/>
    </w:pPr>
    <w:rPr>
      <w:rFonts w:ascii="Times New Roman" w:hAnsi="Times New Roman"/>
      <w:sz w:val="24"/>
      <w:szCs w:val="24"/>
      <w:lang w:eastAsia="es-CO"/>
    </w:rPr>
  </w:style>
  <w:style w:type="paragraph" w:customStyle="1" w:styleId="rtejustify">
    <w:name w:val="rtejustify"/>
    <w:basedOn w:val="Normal"/>
    <w:rsid w:val="003B6BD9"/>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15705797">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440996812">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0104539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31255403">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0126683">
      <w:bodyDiv w:val="1"/>
      <w:marLeft w:val="0"/>
      <w:marRight w:val="0"/>
      <w:marTop w:val="0"/>
      <w:marBottom w:val="0"/>
      <w:divBdr>
        <w:top w:val="none" w:sz="0" w:space="0" w:color="auto"/>
        <w:left w:val="none" w:sz="0" w:space="0" w:color="auto"/>
        <w:bottom w:val="none" w:sz="0" w:space="0" w:color="auto"/>
        <w:right w:val="none" w:sz="0" w:space="0" w:color="auto"/>
      </w:divBdr>
      <w:divsChild>
        <w:div w:id="1502770111">
          <w:marLeft w:val="0"/>
          <w:marRight w:val="0"/>
          <w:marTop w:val="150"/>
          <w:marBottom w:val="150"/>
          <w:divBdr>
            <w:top w:val="none" w:sz="0" w:space="0" w:color="auto"/>
            <w:left w:val="none" w:sz="0" w:space="0" w:color="auto"/>
            <w:bottom w:val="none" w:sz="0" w:space="0" w:color="auto"/>
            <w:right w:val="none" w:sz="0" w:space="0" w:color="auto"/>
          </w:divBdr>
        </w:div>
        <w:div w:id="496967844">
          <w:marLeft w:val="0"/>
          <w:marRight w:val="0"/>
          <w:marTop w:val="0"/>
          <w:marBottom w:val="150"/>
          <w:divBdr>
            <w:top w:val="none" w:sz="0" w:space="0" w:color="auto"/>
            <w:left w:val="none" w:sz="0" w:space="0" w:color="auto"/>
            <w:bottom w:val="none" w:sz="0" w:space="0" w:color="auto"/>
            <w:right w:val="none" w:sz="0" w:space="0" w:color="auto"/>
          </w:divBdr>
        </w:div>
      </w:divsChild>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16589689">
      <w:bodyDiv w:val="1"/>
      <w:marLeft w:val="0"/>
      <w:marRight w:val="0"/>
      <w:marTop w:val="0"/>
      <w:marBottom w:val="0"/>
      <w:divBdr>
        <w:top w:val="none" w:sz="0" w:space="0" w:color="auto"/>
        <w:left w:val="none" w:sz="0" w:space="0" w:color="auto"/>
        <w:bottom w:val="none" w:sz="0" w:space="0" w:color="auto"/>
        <w:right w:val="none" w:sz="0" w:space="0" w:color="auto"/>
      </w:divBdr>
    </w:div>
    <w:div w:id="1421412207">
      <w:bodyDiv w:val="1"/>
      <w:marLeft w:val="0"/>
      <w:marRight w:val="0"/>
      <w:marTop w:val="0"/>
      <w:marBottom w:val="0"/>
      <w:divBdr>
        <w:top w:val="none" w:sz="0" w:space="0" w:color="auto"/>
        <w:left w:val="none" w:sz="0" w:space="0" w:color="auto"/>
        <w:bottom w:val="none" w:sz="0" w:space="0" w:color="auto"/>
        <w:right w:val="none" w:sz="0" w:space="0" w:color="auto"/>
      </w:divBdr>
      <w:divsChild>
        <w:div w:id="1676036196">
          <w:marLeft w:val="0"/>
          <w:marRight w:val="0"/>
          <w:marTop w:val="0"/>
          <w:marBottom w:val="0"/>
          <w:divBdr>
            <w:top w:val="none" w:sz="0" w:space="0" w:color="auto"/>
            <w:left w:val="none" w:sz="0" w:space="0" w:color="auto"/>
            <w:bottom w:val="none" w:sz="0" w:space="0" w:color="auto"/>
            <w:right w:val="none" w:sz="0" w:space="0" w:color="auto"/>
          </w:divBdr>
          <w:divsChild>
            <w:div w:id="1581983966">
              <w:marLeft w:val="0"/>
              <w:marRight w:val="0"/>
              <w:marTop w:val="0"/>
              <w:marBottom w:val="0"/>
              <w:divBdr>
                <w:top w:val="none" w:sz="0" w:space="0" w:color="auto"/>
                <w:left w:val="none" w:sz="0" w:space="0" w:color="auto"/>
                <w:bottom w:val="none" w:sz="0" w:space="0" w:color="auto"/>
                <w:right w:val="none" w:sz="0" w:space="0" w:color="auto"/>
              </w:divBdr>
              <w:divsChild>
                <w:div w:id="1177692846">
                  <w:marLeft w:val="0"/>
                  <w:marRight w:val="0"/>
                  <w:marTop w:val="0"/>
                  <w:marBottom w:val="0"/>
                  <w:divBdr>
                    <w:top w:val="none" w:sz="0" w:space="0" w:color="auto"/>
                    <w:left w:val="none" w:sz="0" w:space="0" w:color="auto"/>
                    <w:bottom w:val="none" w:sz="0" w:space="0" w:color="auto"/>
                    <w:right w:val="none" w:sz="0" w:space="0" w:color="auto"/>
                  </w:divBdr>
                  <w:divsChild>
                    <w:div w:id="836073589">
                      <w:marLeft w:val="0"/>
                      <w:marRight w:val="0"/>
                      <w:marTop w:val="0"/>
                      <w:marBottom w:val="0"/>
                      <w:divBdr>
                        <w:top w:val="none" w:sz="0" w:space="0" w:color="auto"/>
                        <w:left w:val="none" w:sz="0" w:space="0" w:color="auto"/>
                        <w:bottom w:val="none" w:sz="0" w:space="0" w:color="auto"/>
                        <w:right w:val="none" w:sz="0" w:space="0" w:color="auto"/>
                      </w:divBdr>
                      <w:divsChild>
                        <w:div w:id="1153720938">
                          <w:marLeft w:val="-300"/>
                          <w:marRight w:val="-300"/>
                          <w:marTop w:val="0"/>
                          <w:marBottom w:val="0"/>
                          <w:divBdr>
                            <w:top w:val="none" w:sz="0" w:space="0" w:color="auto"/>
                            <w:left w:val="none" w:sz="0" w:space="0" w:color="auto"/>
                            <w:bottom w:val="none" w:sz="0" w:space="0" w:color="auto"/>
                            <w:right w:val="none" w:sz="0" w:space="0" w:color="auto"/>
                          </w:divBdr>
                          <w:divsChild>
                            <w:div w:id="11042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50982">
      <w:bodyDiv w:val="1"/>
      <w:marLeft w:val="0"/>
      <w:marRight w:val="0"/>
      <w:marTop w:val="0"/>
      <w:marBottom w:val="0"/>
      <w:divBdr>
        <w:top w:val="none" w:sz="0" w:space="0" w:color="auto"/>
        <w:left w:val="none" w:sz="0" w:space="0" w:color="auto"/>
        <w:bottom w:val="none" w:sz="0" w:space="0" w:color="auto"/>
        <w:right w:val="none" w:sz="0" w:space="0" w:color="auto"/>
      </w:divBdr>
    </w:div>
    <w:div w:id="1442383859">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668022781">
      <w:bodyDiv w:val="1"/>
      <w:marLeft w:val="0"/>
      <w:marRight w:val="0"/>
      <w:marTop w:val="0"/>
      <w:marBottom w:val="0"/>
      <w:divBdr>
        <w:top w:val="none" w:sz="0" w:space="0" w:color="auto"/>
        <w:left w:val="none" w:sz="0" w:space="0" w:color="auto"/>
        <w:bottom w:val="none" w:sz="0" w:space="0" w:color="auto"/>
        <w:right w:val="none" w:sz="0" w:space="0" w:color="auto"/>
      </w:divBdr>
      <w:divsChild>
        <w:div w:id="482896162">
          <w:marLeft w:val="0"/>
          <w:marRight w:val="0"/>
          <w:marTop w:val="0"/>
          <w:marBottom w:val="0"/>
          <w:divBdr>
            <w:top w:val="none" w:sz="0" w:space="0" w:color="auto"/>
            <w:left w:val="none" w:sz="0" w:space="0" w:color="auto"/>
            <w:bottom w:val="none" w:sz="0" w:space="0" w:color="auto"/>
            <w:right w:val="none" w:sz="0" w:space="0" w:color="auto"/>
          </w:divBdr>
          <w:divsChild>
            <w:div w:id="1636520613">
              <w:marLeft w:val="0"/>
              <w:marRight w:val="0"/>
              <w:marTop w:val="0"/>
              <w:marBottom w:val="0"/>
              <w:divBdr>
                <w:top w:val="none" w:sz="0" w:space="0" w:color="auto"/>
                <w:left w:val="none" w:sz="0" w:space="0" w:color="auto"/>
                <w:bottom w:val="none" w:sz="0" w:space="0" w:color="auto"/>
                <w:right w:val="none" w:sz="0" w:space="0" w:color="auto"/>
              </w:divBdr>
              <w:divsChild>
                <w:div w:id="1947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766152690">
      <w:bodyDiv w:val="1"/>
      <w:marLeft w:val="0"/>
      <w:marRight w:val="0"/>
      <w:marTop w:val="0"/>
      <w:marBottom w:val="0"/>
      <w:divBdr>
        <w:top w:val="none" w:sz="0" w:space="0" w:color="auto"/>
        <w:left w:val="none" w:sz="0" w:space="0" w:color="auto"/>
        <w:bottom w:val="none" w:sz="0" w:space="0" w:color="auto"/>
        <w:right w:val="none" w:sz="0" w:space="0" w:color="auto"/>
      </w:divBdr>
    </w:div>
    <w:div w:id="1769694669">
      <w:bodyDiv w:val="1"/>
      <w:marLeft w:val="0"/>
      <w:marRight w:val="0"/>
      <w:marTop w:val="0"/>
      <w:marBottom w:val="0"/>
      <w:divBdr>
        <w:top w:val="none" w:sz="0" w:space="0" w:color="auto"/>
        <w:left w:val="none" w:sz="0" w:space="0" w:color="auto"/>
        <w:bottom w:val="none" w:sz="0" w:space="0" w:color="auto"/>
        <w:right w:val="none" w:sz="0" w:space="0" w:color="auto"/>
      </w:divBdr>
    </w:div>
    <w:div w:id="1912538033">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20598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www.iom.int/es/submit-your-film" TargetMode="External"/><Relationship Id="rId18" Type="http://schemas.openxmlformats.org/officeDocument/2006/relationships/hyperlink" Target="http://www.enacc.co/index.php/preinscripcion?ct=t(cali_cine)&amp;mc_cid=9b2ce84c51&amp;mc_eid=fa532a4da3" TargetMode="External"/><Relationship Id="rId26" Type="http://schemas.openxmlformats.org/officeDocument/2006/relationships/hyperlink" Target="https://mng.mincultura.gov.co/" TargetMode="External"/><Relationship Id="rId3" Type="http://schemas.openxmlformats.org/officeDocument/2006/relationships/styles" Target="styles.xml"/><Relationship Id="rId21" Type="http://schemas.openxmlformats.org/officeDocument/2006/relationships/hyperlink" Target="http://www.cinefrancesencolombia.com/" TargetMode="External"/><Relationship Id="rId7" Type="http://schemas.openxmlformats.org/officeDocument/2006/relationships/endnotes" Target="endnotes.xml"/><Relationship Id="rId12" Type="http://schemas.openxmlformats.org/officeDocument/2006/relationships/hyperlink" Target="https://goo.gl/3S2jvg" TargetMode="External"/><Relationship Id="rId17" Type="http://schemas.openxmlformats.org/officeDocument/2006/relationships/hyperlink" Target="http://www.filmingbogota.gov.co/?q=es/integrantes" TargetMode="External"/><Relationship Id="rId25" Type="http://schemas.openxmlformats.org/officeDocument/2006/relationships/hyperlink" Target="mailto:cine@mincultura.gov.co" TargetMode="External"/><Relationship Id="rId2" Type="http://schemas.openxmlformats.org/officeDocument/2006/relationships/numbering" Target="numbering.xml"/><Relationship Id="rId16" Type="http://schemas.openxmlformats.org/officeDocument/2006/relationships/hyperlink" Target="https://goo.gl/forms/Q3xKyel2bX9h6TGu1" TargetMode="External"/><Relationship Id="rId20" Type="http://schemas.openxmlformats.org/officeDocument/2006/relationships/hyperlink" Target="http://www.beeldengeluid.nl/en/winterschool"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eccion.convocatoria2017@gmail.com" TargetMode="External"/><Relationship Id="rId24" Type="http://schemas.openxmlformats.org/officeDocument/2006/relationships/hyperlink" Target="http://mailchi.mp/festicineantioquia/boletn-interno-agosto-de-460777?e=acd22de3c1"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www.dropbox.com/sh/xf7vdbyt46f863g/AABbE4QUBBMWf2_822U2NIfFa?dl=0" TargetMode="External"/><Relationship Id="rId23" Type="http://schemas.openxmlformats.org/officeDocument/2006/relationships/hyperlink" Target="http://www.festicinepopayan.com/wp-content/uploads/2015/01/Panorama-Nacional-documental.jpg" TargetMode="External"/><Relationship Id="rId28" Type="http://schemas.openxmlformats.org/officeDocument/2006/relationships/theme" Target="theme/theme1.xml"/><Relationship Id="rId10" Type="http://schemas.openxmlformats.org/officeDocument/2006/relationships/hyperlink" Target="http://bibliotecanacional.gov.co/es-co/servicios/profesionales-del-libro/deposito-legal" TargetMode="External"/><Relationship Id="rId19" Type="http://schemas.openxmlformats.org/officeDocument/2006/relationships/hyperlink" Target="http://www.mastercfp.us.es/ficcionaudiovisual/Inicio.aspx"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drive.google.com/file/d/0B3CclSgkvjH3ZVcxczYzb3gxc2c/edit" TargetMode="External"/><Relationship Id="rId22" Type="http://schemas.openxmlformats.org/officeDocument/2006/relationships/hyperlink" Target="http://diasporabarcelona.com/2017/"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H7EN5MXTHQNV-1299-202</_dlc_DocId>
    <_dlc_DocIdUrl xmlns="ae9388c0-b1e2-40ea-b6a8-c51c7913cbd2">
      <Url>https://mng.mincultura.gov.co/areas/cinematografia/_layouts/15/DocIdRedir.aspx?ID=H7EN5MXTHQNV-1299-202</Url>
      <Description>H7EN5MXTHQNV-1299-202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C73EE-0CF6-4A02-ABD9-29EA076557E2}"/>
</file>

<file path=customXml/itemProps2.xml><?xml version="1.0" encoding="utf-8"?>
<ds:datastoreItem xmlns:ds="http://schemas.openxmlformats.org/officeDocument/2006/customXml" ds:itemID="{B847924B-5167-44F8-8FF3-7746E1707720}"/>
</file>

<file path=customXml/itemProps3.xml><?xml version="1.0" encoding="utf-8"?>
<ds:datastoreItem xmlns:ds="http://schemas.openxmlformats.org/officeDocument/2006/customXml" ds:itemID="{F0DFCFAD-386D-4B72-986E-685886F2B83D}"/>
</file>

<file path=customXml/itemProps4.xml><?xml version="1.0" encoding="utf-8"?>
<ds:datastoreItem xmlns:ds="http://schemas.openxmlformats.org/officeDocument/2006/customXml" ds:itemID="{23DA3AFA-C1E1-4F02-9E62-F3EC2280458D}"/>
</file>

<file path=customXml/itemProps5.xml><?xml version="1.0" encoding="utf-8"?>
<ds:datastoreItem xmlns:ds="http://schemas.openxmlformats.org/officeDocument/2006/customXml" ds:itemID="{3FAAAE4E-8513-4CB2-8370-F48C080AAAA5}"/>
</file>

<file path=docProps/app.xml><?xml version="1.0" encoding="utf-8"?>
<Properties xmlns="http://schemas.openxmlformats.org/officeDocument/2006/extended-properties" xmlns:vt="http://schemas.openxmlformats.org/officeDocument/2006/docPropsVTypes">
  <Template>Normal.dotm</Template>
  <TotalTime>26566</TotalTime>
  <Pages>5</Pages>
  <Words>1694</Words>
  <Characters>9317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145</cp:revision>
  <cp:lastPrinted>2017-10-13T18:26:00Z</cp:lastPrinted>
  <dcterms:created xsi:type="dcterms:W3CDTF">2015-12-16T22:24:00Z</dcterms:created>
  <dcterms:modified xsi:type="dcterms:W3CDTF">2017-10-13T21:46:00Z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6f2879db-927e-4a9c-a8f1-8c27c877757b</vt:lpwstr>
  </property>
</Properties>
</file>