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08" w:rsidRPr="00EC2D07" w:rsidRDefault="00142A85" w:rsidP="00922101">
      <w:pPr>
        <w:rPr>
          <w:rFonts w:ascii="Arial" w:hAnsi="Arial" w:cs="Arial"/>
        </w:rPr>
      </w:pPr>
      <w:r w:rsidRPr="00EC2D07">
        <w:rPr>
          <w:rFonts w:ascii="Arial" w:hAnsi="Arial" w:cs="Arial"/>
          <w:color w:val="800000"/>
          <w:sz w:val="48"/>
          <w:szCs w:val="48"/>
        </w:rPr>
        <w:t>Ministerio de Cultura</w:t>
      </w:r>
      <w:r w:rsidR="003D09BC" w:rsidRPr="00EC2D07">
        <w:rPr>
          <w:rFonts w:ascii="Arial" w:hAnsi="Arial" w:cs="Arial"/>
          <w:color w:val="800000"/>
          <w:sz w:val="48"/>
          <w:szCs w:val="48"/>
        </w:rPr>
        <w:br/>
      </w:r>
      <w:r w:rsidR="00CE1A5D" w:rsidRPr="00EC2D07">
        <w:rPr>
          <w:rFonts w:ascii="Arial" w:hAnsi="Arial" w:cs="Arial"/>
          <w:color w:val="800000"/>
        </w:rPr>
        <w:t>________________________________________________________</w:t>
      </w:r>
      <w:r w:rsidR="003D09BC" w:rsidRPr="00EC2D07">
        <w:rPr>
          <w:rFonts w:ascii="Arial" w:hAnsi="Arial" w:cs="Arial"/>
          <w:sz w:val="20"/>
          <w:szCs w:val="20"/>
        </w:rPr>
        <w:br/>
      </w:r>
      <w:r w:rsidR="003D09BC" w:rsidRPr="00EC2D07">
        <w:rPr>
          <w:rFonts w:ascii="Arial" w:hAnsi="Arial" w:cs="Arial"/>
          <w:color w:val="800000"/>
          <w:sz w:val="48"/>
          <w:szCs w:val="48"/>
        </w:rPr>
        <w:t xml:space="preserve">Claqueta / toma </w:t>
      </w:r>
      <w:r w:rsidR="00243330" w:rsidRPr="00EC2D07">
        <w:rPr>
          <w:rFonts w:ascii="Arial" w:hAnsi="Arial" w:cs="Arial"/>
          <w:color w:val="800000"/>
          <w:sz w:val="48"/>
          <w:szCs w:val="48"/>
        </w:rPr>
        <w:t>7</w:t>
      </w:r>
      <w:r w:rsidR="00CF71F6" w:rsidRPr="00EC2D07">
        <w:rPr>
          <w:rFonts w:ascii="Arial" w:hAnsi="Arial" w:cs="Arial"/>
          <w:color w:val="800000"/>
          <w:sz w:val="48"/>
          <w:szCs w:val="48"/>
        </w:rPr>
        <w:t>9</w:t>
      </w:r>
      <w:r w:rsidR="007701D4" w:rsidRPr="00EC2D07">
        <w:rPr>
          <w:rFonts w:ascii="Arial" w:hAnsi="Arial" w:cs="Arial"/>
          <w:color w:val="800000"/>
          <w:sz w:val="48"/>
          <w:szCs w:val="48"/>
        </w:rPr>
        <w:t>3</w:t>
      </w:r>
      <w:r w:rsidR="003D09BC" w:rsidRPr="00EC2D07">
        <w:rPr>
          <w:rFonts w:ascii="Arial" w:hAnsi="Arial" w:cs="Arial"/>
          <w:color w:val="800000"/>
          <w:sz w:val="48"/>
          <w:szCs w:val="48"/>
        </w:rPr>
        <w:br/>
      </w:r>
      <w:r w:rsidR="003D09BC" w:rsidRPr="00EC2D07">
        <w:rPr>
          <w:rFonts w:ascii="Arial" w:hAnsi="Arial" w:cs="Arial"/>
        </w:rPr>
        <w:t>Boletín electrónico semanal para el sector cinematográfico,</w:t>
      </w:r>
      <w:r w:rsidR="00C60F7B" w:rsidRPr="00EC2D07">
        <w:rPr>
          <w:rFonts w:ascii="Arial" w:hAnsi="Arial" w:cs="Arial"/>
        </w:rPr>
        <w:t xml:space="preserve"> </w:t>
      </w:r>
      <w:r w:rsidR="003B6BD9" w:rsidRPr="00EC2D07">
        <w:rPr>
          <w:rFonts w:ascii="Arial" w:hAnsi="Arial" w:cs="Arial"/>
          <w:b/>
        </w:rPr>
        <w:t xml:space="preserve">6 </w:t>
      </w:r>
      <w:r w:rsidR="00265AE4" w:rsidRPr="00EC2D07">
        <w:rPr>
          <w:rFonts w:ascii="Arial" w:hAnsi="Arial" w:cs="Arial"/>
          <w:b/>
        </w:rPr>
        <w:t xml:space="preserve">de </w:t>
      </w:r>
      <w:r w:rsidR="003B6BD9" w:rsidRPr="00EC2D07">
        <w:rPr>
          <w:rFonts w:ascii="Arial" w:hAnsi="Arial" w:cs="Arial"/>
          <w:b/>
        </w:rPr>
        <w:t>octubre</w:t>
      </w:r>
      <w:r w:rsidR="00265AE4" w:rsidRPr="00EC2D07">
        <w:rPr>
          <w:rFonts w:ascii="Arial" w:hAnsi="Arial" w:cs="Arial"/>
          <w:b/>
        </w:rPr>
        <w:t xml:space="preserve"> </w:t>
      </w:r>
      <w:r w:rsidR="00CF71F6" w:rsidRPr="00EC2D07">
        <w:rPr>
          <w:rFonts w:ascii="Arial" w:hAnsi="Arial" w:cs="Arial"/>
          <w:b/>
        </w:rPr>
        <w:t xml:space="preserve">de </w:t>
      </w:r>
      <w:r w:rsidR="003D09BC" w:rsidRPr="00EC2D07">
        <w:rPr>
          <w:rFonts w:ascii="Arial" w:hAnsi="Arial" w:cs="Arial"/>
          <w:b/>
          <w:bCs/>
        </w:rPr>
        <w:t>201</w:t>
      </w:r>
      <w:r w:rsidR="00673161" w:rsidRPr="00EC2D07">
        <w:rPr>
          <w:rFonts w:ascii="Arial" w:hAnsi="Arial" w:cs="Arial"/>
          <w:b/>
          <w:bCs/>
        </w:rPr>
        <w:t>7</w:t>
      </w:r>
      <w:r w:rsidR="003D09BC" w:rsidRPr="00EC2D07">
        <w:rPr>
          <w:rFonts w:ascii="Arial" w:hAnsi="Arial" w:cs="Arial"/>
        </w:rPr>
        <w:br/>
        <w:t>Ministerio de Cultura de Colombia - Dirección de Cinematografía</w:t>
      </w:r>
      <w:r w:rsidR="003D09BC" w:rsidRPr="00EC2D07">
        <w:rPr>
          <w:rFonts w:ascii="Arial" w:hAnsi="Arial" w:cs="Arial"/>
        </w:rPr>
        <w:br/>
      </w:r>
      <w:r w:rsidR="00F31AC5" w:rsidRPr="00EC2D07">
        <w:rPr>
          <w:rFonts w:ascii="Arial" w:hAnsi="Arial" w:cs="Arial"/>
        </w:rPr>
        <w:br/>
      </w:r>
      <w:r w:rsidR="00F31AC5" w:rsidRPr="00EC2D07">
        <w:rPr>
          <w:rFonts w:ascii="Arial" w:hAnsi="Arial" w:cs="Arial"/>
          <w:b/>
        </w:rPr>
        <w:t>Si desea comunicarse con el Boletín Claqueta escriba a cine@mincultura.gov.co</w:t>
      </w:r>
      <w:r w:rsidR="00F31AC5" w:rsidRPr="00EC2D07">
        <w:rPr>
          <w:rFonts w:ascii="Arial" w:hAnsi="Arial" w:cs="Arial"/>
        </w:rPr>
        <w:br/>
      </w:r>
      <w:r w:rsidR="004B43BA" w:rsidRPr="00EC2D07">
        <w:rPr>
          <w:rFonts w:ascii="Arial" w:hAnsi="Arial" w:cs="Arial"/>
        </w:rPr>
        <w:br/>
      </w:r>
      <w:hyperlink r:id="rId8" w:history="1"/>
      <w:hyperlink r:id="rId9" w:tgtFrame="_blank" w:history="1">
        <w:r w:rsidR="00B30823" w:rsidRPr="00EC2D07">
          <w:rPr>
            <w:rStyle w:val="Hipervnculo"/>
            <w:rFonts w:ascii="Arial" w:hAnsi="Arial" w:cs="Arial"/>
            <w:color w:val="auto"/>
            <w:shd w:val="clear" w:color="auto" w:fill="FFFFFF"/>
          </w:rPr>
          <w:t>Síganos en twitter: @elcinequesomos</w:t>
        </w:r>
        <w:r w:rsidR="00B30823" w:rsidRPr="00EC2D07">
          <w:rPr>
            <w:rStyle w:val="apple-converted-space"/>
            <w:rFonts w:ascii="Arial" w:hAnsi="Arial" w:cs="Arial"/>
            <w:u w:val="single"/>
            <w:shd w:val="clear" w:color="auto" w:fill="FFFFFF"/>
          </w:rPr>
          <w:t> </w:t>
        </w:r>
      </w:hyperlink>
      <w:r w:rsidR="005165BB" w:rsidRPr="00EC2D07">
        <w:rPr>
          <w:rFonts w:ascii="Arial" w:hAnsi="Arial" w:cs="Arial"/>
        </w:rPr>
        <w:br/>
      </w:r>
      <w:r w:rsidR="00C72B7A" w:rsidRPr="00EC2D07">
        <w:rPr>
          <w:rFonts w:ascii="Arial" w:hAnsi="Arial" w:cs="Arial"/>
        </w:rPr>
        <w:br/>
      </w:r>
      <w:r w:rsidR="00C72B7A" w:rsidRPr="00EC2D07">
        <w:rPr>
          <w:rFonts w:ascii="Arial" w:hAnsi="Arial" w:cs="Arial"/>
          <w:color w:val="800000"/>
        </w:rPr>
        <w:t>________________________________________________________</w:t>
      </w:r>
      <w:r w:rsidR="00C72B7A" w:rsidRPr="00EC2D07">
        <w:rPr>
          <w:rFonts w:ascii="Arial" w:hAnsi="Arial" w:cs="Arial"/>
          <w:sz w:val="20"/>
          <w:szCs w:val="20"/>
        </w:rPr>
        <w:br/>
      </w:r>
      <w:r w:rsidR="00C72B7A" w:rsidRPr="00EC2D07">
        <w:rPr>
          <w:rFonts w:ascii="Arial" w:hAnsi="Arial" w:cs="Arial"/>
          <w:color w:val="800000"/>
          <w:sz w:val="48"/>
          <w:szCs w:val="48"/>
        </w:rPr>
        <w:t>En acción</w:t>
      </w:r>
      <w:r w:rsidR="00691C18" w:rsidRPr="00EC2D07">
        <w:rPr>
          <w:rFonts w:ascii="Arial" w:hAnsi="Arial" w:cs="Arial"/>
          <w:color w:val="800000"/>
          <w:sz w:val="48"/>
          <w:szCs w:val="48"/>
        </w:rPr>
        <w:br/>
      </w:r>
      <w:r w:rsidR="003B6BD9" w:rsidRPr="00EC2D07">
        <w:rPr>
          <w:rFonts w:ascii="Arial" w:hAnsi="Arial" w:cs="Arial"/>
          <w:color w:val="000080"/>
          <w:sz w:val="28"/>
          <w:szCs w:val="28"/>
        </w:rPr>
        <w:t>LANZAMIENTO DEL ANUARIO ESTADÍSTICO DEL CINE COLOMBIANO 2016</w:t>
      </w:r>
      <w:r w:rsidR="00FE3191" w:rsidRPr="00EC2D07">
        <w:rPr>
          <w:rFonts w:ascii="Arial" w:hAnsi="Arial" w:cs="Arial"/>
        </w:rPr>
        <w:br/>
      </w:r>
      <w:r w:rsidR="003B6BD9" w:rsidRPr="00EC2D07">
        <w:rPr>
          <w:rFonts w:ascii="Arial" w:hAnsi="Arial" w:cs="Arial"/>
          <w:color w:val="212121"/>
        </w:rPr>
        <w:t xml:space="preserve">En el Hemiciclo de la Universidad Jorge Tadeo Lozano, en Bogotá, se presenta hoy el Anuario estadístico del cine colombiano 2016, una publicación de la Dirección de Cinematografía del Ministerio de Cultura de Colombia que recopila las cifras más relevantes del sector, acompañadas de un análisis del comportamiento del cine en Colombia a nivel estadístico, económico y de mercado. Los datos que </w:t>
      </w:r>
      <w:r w:rsidR="00B44881">
        <w:rPr>
          <w:rFonts w:ascii="Arial" w:hAnsi="Arial" w:cs="Arial"/>
          <w:color w:val="212121"/>
        </w:rPr>
        <w:t xml:space="preserve">allí </w:t>
      </w:r>
      <w:r w:rsidR="003B6BD9" w:rsidRPr="00EC2D07">
        <w:rPr>
          <w:rFonts w:ascii="Arial" w:hAnsi="Arial" w:cs="Arial"/>
          <w:color w:val="212121"/>
        </w:rPr>
        <w:t>se presentan s</w:t>
      </w:r>
      <w:r w:rsidR="00350BA3" w:rsidRPr="00EC2D07">
        <w:rPr>
          <w:rFonts w:ascii="Arial" w:hAnsi="Arial" w:cs="Arial"/>
          <w:color w:val="212121"/>
        </w:rPr>
        <w:t>on</w:t>
      </w:r>
      <w:r w:rsidR="003B6BD9" w:rsidRPr="00EC2D07">
        <w:rPr>
          <w:rFonts w:ascii="Arial" w:hAnsi="Arial" w:cs="Arial"/>
          <w:color w:val="212121"/>
        </w:rPr>
        <w:t xml:space="preserve"> el resultado del procesamiento generad</w:t>
      </w:r>
      <w:r w:rsidR="00350BA3" w:rsidRPr="00EC2D07">
        <w:rPr>
          <w:rFonts w:ascii="Arial" w:hAnsi="Arial" w:cs="Arial"/>
          <w:color w:val="212121"/>
        </w:rPr>
        <w:t>o</w:t>
      </w:r>
      <w:r w:rsidR="003B6BD9" w:rsidRPr="00EC2D07">
        <w:rPr>
          <w:rFonts w:ascii="Arial" w:hAnsi="Arial" w:cs="Arial"/>
          <w:color w:val="212121"/>
        </w:rPr>
        <w:t xml:space="preserve"> por el Sistema de Información y Registro Cinematográfico SIREC.</w:t>
      </w:r>
      <w:r w:rsidR="00FE3191" w:rsidRPr="00EC2D07">
        <w:rPr>
          <w:rFonts w:ascii="Arial" w:hAnsi="Arial" w:cs="Arial"/>
        </w:rPr>
        <w:br/>
      </w:r>
      <w:hyperlink r:id="rId10" w:history="1">
        <w:r w:rsidR="003B6BD9" w:rsidRPr="00DD491F">
          <w:rPr>
            <w:rStyle w:val="Hipervnculo"/>
            <w:rFonts w:ascii="Arial" w:hAnsi="Arial" w:cs="Arial"/>
          </w:rPr>
          <w:t>Consulte el Anuario</w:t>
        </w:r>
      </w:hyperlink>
      <w:r w:rsidR="00FE3191" w:rsidRPr="00EC2D07">
        <w:rPr>
          <w:rFonts w:ascii="Arial" w:hAnsi="Arial" w:cs="Arial"/>
        </w:rPr>
        <w:br/>
      </w:r>
      <w:r w:rsidR="00FE3191" w:rsidRPr="00EC2D07">
        <w:rPr>
          <w:rFonts w:ascii="Arial" w:hAnsi="Arial" w:cs="Arial"/>
        </w:rPr>
        <w:br/>
      </w:r>
      <w:r w:rsidR="00EC2D07" w:rsidRPr="00EC2D07">
        <w:rPr>
          <w:rFonts w:ascii="Arial" w:hAnsi="Arial" w:cs="Arial"/>
        </w:rPr>
        <w:br/>
      </w:r>
      <w:r w:rsidR="00EC2D07" w:rsidRPr="00F413EA">
        <w:rPr>
          <w:rFonts w:ascii="Arial" w:hAnsi="Arial" w:cs="Arial"/>
          <w:color w:val="000080"/>
          <w:sz w:val="28"/>
          <w:szCs w:val="28"/>
        </w:rPr>
        <w:t>PROYECTO DE RESOLUCIÓN SOBRE PATRIMONIO AUDIOVISUAL DE LA NACIÓN</w:t>
      </w:r>
      <w:r w:rsidR="00EC2D07" w:rsidRPr="00EC2D07">
        <w:rPr>
          <w:rFonts w:ascii="Arial" w:hAnsi="Arial" w:cs="Arial"/>
        </w:rPr>
        <w:br/>
        <w:t>Está en trámite el proyecto de Resolución “Por el cual se reglamentan aspectos generales relativos al Patrimonio Audiovisual de la Nación conforme a las Leyes 397 de 1997, 594 de 2000, 814 de 2003 y 1185 de 2008, y al Decreto 1080 de 2015”. Se publica aquí este documento con el propósito de invitar a quienes tengan algún comentario u observación sobre el mismo lo manifiesten, antes del 17 de octubre, se convoca de manera particular a creadores, productores, archivos, bibliotecas, centros de documentación, entidades públicas y privadas que prestan un servicio público, tenedores de Bienes de Interés Cultural (BIC), y gestores del Patrimonio Audiovisual de la Nación, del territorio nacional.</w:t>
      </w:r>
      <w:r w:rsidR="00EC2D07" w:rsidRPr="00EC2D07">
        <w:rPr>
          <w:rFonts w:ascii="Arial" w:hAnsi="Arial" w:cs="Arial"/>
        </w:rPr>
        <w:br/>
        <w:t>La coordinación de este proyecto normativo estuvo a cargo de la Oficina Asesora Jurídica del Ministerio de Cultura y el Comité de Archivos Audiovisuales, Fotográficos, Sonoros y Otros Especiales del Sistema de Archivos del Archivo General de la Nación.</w:t>
      </w:r>
      <w:r w:rsidR="00EC2D07" w:rsidRPr="00EC2D07">
        <w:rPr>
          <w:rFonts w:ascii="Arial" w:hAnsi="Arial" w:cs="Arial"/>
        </w:rPr>
        <w:br/>
      </w:r>
      <w:hyperlink r:id="rId11" w:history="1">
        <w:r w:rsidR="00EC2D07" w:rsidRPr="00F413EA">
          <w:rPr>
            <w:rStyle w:val="Hipervnculo"/>
            <w:rFonts w:ascii="Arial" w:hAnsi="Arial" w:cs="Arial"/>
          </w:rPr>
          <w:t>Vea más</w:t>
        </w:r>
      </w:hyperlink>
      <w:r w:rsidR="00EC2D07" w:rsidRPr="00EC2D07">
        <w:rPr>
          <w:rFonts w:ascii="Arial" w:hAnsi="Arial" w:cs="Arial"/>
        </w:rPr>
        <w:br/>
      </w:r>
      <w:r w:rsidR="00EC2D07" w:rsidRPr="00EC2D07">
        <w:rPr>
          <w:rFonts w:ascii="Arial" w:hAnsi="Arial" w:cs="Arial"/>
        </w:rPr>
        <w:br/>
      </w:r>
      <w:r w:rsidR="00FE3191" w:rsidRPr="00EC2D07">
        <w:rPr>
          <w:rFonts w:ascii="Arial" w:hAnsi="Arial" w:cs="Arial"/>
        </w:rPr>
        <w:br/>
      </w:r>
      <w:r w:rsidR="003B6BD9" w:rsidRPr="00EC2D07">
        <w:rPr>
          <w:rFonts w:ascii="Arial" w:hAnsi="Arial" w:cs="Arial"/>
          <w:color w:val="000080"/>
          <w:sz w:val="28"/>
          <w:szCs w:val="28"/>
        </w:rPr>
        <w:t>SEGUNDO COCO EN EL CINE COLOMBIANO</w:t>
      </w:r>
      <w:r w:rsidR="003B6BD9" w:rsidRPr="00EC2D07">
        <w:rPr>
          <w:rFonts w:ascii="Arial" w:hAnsi="Arial" w:cs="Arial"/>
          <w:b/>
          <w:bCs/>
          <w:color w:val="1C4767"/>
        </w:rPr>
        <w:br/>
      </w:r>
      <w:r w:rsidR="003B6BD9" w:rsidRPr="00EC2D07">
        <w:rPr>
          <w:rFonts w:ascii="Arial" w:hAnsi="Arial" w:cs="Arial"/>
          <w:b/>
          <w:bCs/>
        </w:rPr>
        <w:t>El coco 2</w:t>
      </w:r>
      <w:r w:rsidR="003B6BD9" w:rsidRPr="00EC2D07">
        <w:rPr>
          <w:rFonts w:ascii="Arial" w:hAnsi="Arial" w:cs="Arial"/>
          <w:bCs/>
        </w:rPr>
        <w:t xml:space="preserve"> de Juan Camilo Pinzón llegó ayer a salas de cine del país.</w:t>
      </w:r>
      <w:r w:rsidR="00FE3191" w:rsidRPr="00EC2D07">
        <w:rPr>
          <w:rFonts w:ascii="Arial" w:hAnsi="Arial" w:cs="Arial"/>
        </w:rPr>
        <w:br/>
      </w:r>
      <w:r w:rsidR="003B6BD9" w:rsidRPr="00EC2D07">
        <w:rPr>
          <w:rFonts w:ascii="Arial" w:hAnsi="Arial" w:cs="Arial"/>
          <w:bCs/>
        </w:rPr>
        <w:t>Sinopsis: e</w:t>
      </w:r>
      <w:r w:rsidR="003B6BD9" w:rsidRPr="00EC2D07">
        <w:rPr>
          <w:rFonts w:ascii="Arial" w:hAnsi="Arial" w:cs="Arial"/>
        </w:rPr>
        <w:t>n la cárcel Central hay un misterio que no han podido descifrar. Con la llegada de un nuevo recluso, el ambiente se vuelve enigmático, las noches tormentosas y las mañanas angustiantes. Cada día hay una nueva víctima de este personaje que s</w:t>
      </w:r>
      <w:r w:rsidR="00350BA3" w:rsidRPr="00EC2D07">
        <w:rPr>
          <w:rFonts w:ascii="Arial" w:hAnsi="Arial" w:cs="Arial"/>
        </w:rPr>
        <w:t>e esconde tras una máscara: El c</w:t>
      </w:r>
      <w:r w:rsidR="003B6BD9" w:rsidRPr="00EC2D07">
        <w:rPr>
          <w:rFonts w:ascii="Arial" w:hAnsi="Arial" w:cs="Arial"/>
        </w:rPr>
        <w:t>oco.</w:t>
      </w:r>
      <w:r w:rsidR="003B6BD9" w:rsidRPr="00EC2D07">
        <w:rPr>
          <w:rFonts w:ascii="Arial" w:hAnsi="Arial" w:cs="Arial"/>
        </w:rPr>
        <w:br/>
      </w:r>
      <w:r w:rsidR="003B6BD9" w:rsidRPr="00EC2D07">
        <w:rPr>
          <w:rFonts w:ascii="Arial" w:hAnsi="Arial" w:cs="Arial"/>
        </w:rPr>
        <w:lastRenderedPageBreak/>
        <w:t>Protagonistas: Carlos "El Mono" Sánchez, Julian Madrid (Piroberta), Pedro González (Don Jediondo)</w:t>
      </w:r>
      <w:r w:rsidR="00350BA3" w:rsidRPr="00EC2D07">
        <w:rPr>
          <w:rFonts w:ascii="Arial" w:hAnsi="Arial" w:cs="Arial"/>
        </w:rPr>
        <w:t>,</w:t>
      </w:r>
      <w:r w:rsidR="003B6BD9" w:rsidRPr="00EC2D07">
        <w:rPr>
          <w:rFonts w:ascii="Arial" w:hAnsi="Arial" w:cs="Arial"/>
        </w:rPr>
        <w:t xml:space="preserve"> María Auxilio Vélez, Alexandra Restrepo (Sagrario), Roberto Lozano (Micolta),  Gustavo Villanueva (Dioselina), Tahiana Bueno (Tahiana), Juan Guillermo Zapata (Carroloco)</w:t>
      </w:r>
      <w:r w:rsidR="00336B43" w:rsidRPr="00EC2D07">
        <w:rPr>
          <w:rFonts w:ascii="Arial" w:hAnsi="Arial" w:cs="Arial"/>
        </w:rPr>
        <w:t>.</w:t>
      </w:r>
      <w:r w:rsidR="00FE3191" w:rsidRPr="00EC2D07">
        <w:rPr>
          <w:rFonts w:ascii="Arial" w:hAnsi="Arial" w:cs="Arial"/>
        </w:rPr>
        <w:br/>
      </w:r>
      <w:hyperlink r:id="rId12" w:history="1">
        <w:r w:rsidR="00DC344C" w:rsidRPr="00EC2D07">
          <w:rPr>
            <w:rStyle w:val="Hipervnculo"/>
            <w:rFonts w:ascii="Arial" w:hAnsi="Arial" w:cs="Arial"/>
          </w:rPr>
          <w:t>Vea más</w:t>
        </w:r>
      </w:hyperlink>
      <w:r w:rsidR="00DC344C" w:rsidRPr="00EC2D07">
        <w:rPr>
          <w:rFonts w:ascii="Arial" w:hAnsi="Arial" w:cs="Arial"/>
        </w:rPr>
        <w:br/>
      </w:r>
      <w:r w:rsidR="00F413EA">
        <w:rPr>
          <w:rFonts w:ascii="Arial" w:hAnsi="Arial" w:cs="Arial"/>
        </w:rPr>
        <w:br/>
      </w:r>
      <w:r w:rsidR="00F413EA">
        <w:rPr>
          <w:rFonts w:ascii="Arial" w:hAnsi="Arial" w:cs="Arial"/>
        </w:rPr>
        <w:br/>
      </w:r>
      <w:r w:rsidR="00B71EE8" w:rsidRPr="00EC2D07">
        <w:rPr>
          <w:rFonts w:ascii="Arial" w:hAnsi="Arial" w:cs="Arial"/>
        </w:rPr>
        <w:t>__</w:t>
      </w:r>
      <w:r w:rsidR="00B71EE8" w:rsidRPr="00EC2D07">
        <w:rPr>
          <w:rFonts w:ascii="Arial" w:hAnsi="Arial" w:cs="Arial"/>
          <w:color w:val="800000"/>
        </w:rPr>
        <w:t>______________________________________________________</w:t>
      </w:r>
      <w:r w:rsidR="00144772" w:rsidRPr="00EC2D07">
        <w:rPr>
          <w:rFonts w:ascii="Arial" w:hAnsi="Arial" w:cs="Arial"/>
        </w:rPr>
        <w:br/>
      </w:r>
      <w:r w:rsidR="00144772" w:rsidRPr="00EC2D07">
        <w:rPr>
          <w:rFonts w:ascii="Arial" w:hAnsi="Arial" w:cs="Arial"/>
          <w:color w:val="800000"/>
          <w:sz w:val="48"/>
          <w:szCs w:val="48"/>
        </w:rPr>
        <w:t>Nos están viendo</w:t>
      </w:r>
      <w:r w:rsidR="003B6BD9" w:rsidRPr="00EC2D07">
        <w:rPr>
          <w:rFonts w:ascii="Arial" w:hAnsi="Arial" w:cs="Arial"/>
          <w:color w:val="800000"/>
          <w:sz w:val="48"/>
          <w:szCs w:val="48"/>
        </w:rPr>
        <w:br/>
      </w:r>
      <w:r w:rsidR="003B6BD9" w:rsidRPr="00EC2D07">
        <w:rPr>
          <w:rFonts w:ascii="Arial" w:hAnsi="Arial" w:cs="Arial"/>
          <w:color w:val="000080"/>
          <w:sz w:val="28"/>
          <w:szCs w:val="28"/>
        </w:rPr>
        <w:t>EN ESPAÑA</w:t>
      </w:r>
      <w:r w:rsidR="00DC344C" w:rsidRPr="00EC2D07">
        <w:rPr>
          <w:rFonts w:ascii="Arial" w:hAnsi="Arial" w:cs="Arial"/>
        </w:rPr>
        <w:br/>
      </w:r>
      <w:r w:rsidR="003B6BD9" w:rsidRPr="00EC2D07">
        <w:rPr>
          <w:rFonts w:ascii="Arial" w:hAnsi="Arial" w:cs="Arial"/>
        </w:rPr>
        <w:t xml:space="preserve">El largometraje </w:t>
      </w:r>
      <w:r w:rsidR="003B6BD9" w:rsidRPr="00EC2D07">
        <w:rPr>
          <w:rStyle w:val="Textoennegrita"/>
          <w:rFonts w:ascii="Arial" w:hAnsi="Arial" w:cs="Arial"/>
          <w:lang w:val="es-ES"/>
        </w:rPr>
        <w:t>Matar a Jesús</w:t>
      </w:r>
      <w:r w:rsidR="003B6BD9" w:rsidRPr="00EC2D07">
        <w:rPr>
          <w:rFonts w:ascii="Arial" w:hAnsi="Arial" w:cs="Arial"/>
          <w:lang w:val="es-ES"/>
        </w:rPr>
        <w:t xml:space="preserve"> de Laura Mora (Colombia - Argentina), ganó el </w:t>
      </w:r>
      <w:r w:rsidR="003B6BD9" w:rsidRPr="00EC2D07">
        <w:rPr>
          <w:rFonts w:ascii="Arial" w:hAnsi="Arial" w:cs="Arial"/>
        </w:rPr>
        <w:t xml:space="preserve">Premio Eroski de la Juventud, que entrega el Festival de San Sebastián en </w:t>
      </w:r>
      <w:r w:rsidR="00350BA3" w:rsidRPr="00EC2D07">
        <w:rPr>
          <w:rFonts w:ascii="Arial" w:hAnsi="Arial" w:cs="Arial"/>
        </w:rPr>
        <w:t xml:space="preserve">la </w:t>
      </w:r>
      <w:r w:rsidR="003B6BD9" w:rsidRPr="00EC2D07">
        <w:rPr>
          <w:rFonts w:ascii="Arial" w:hAnsi="Arial" w:cs="Arial"/>
        </w:rPr>
        <w:t>categoría Nuevos Directores. El galardón se otorga mediante la votación que hacen estudiantes universitarios.</w:t>
      </w:r>
      <w:r w:rsidR="00DC344C" w:rsidRPr="00EC2D07">
        <w:rPr>
          <w:rFonts w:ascii="Arial" w:hAnsi="Arial" w:cs="Arial"/>
        </w:rPr>
        <w:br/>
      </w:r>
      <w:r w:rsidR="003B6BD9" w:rsidRPr="00EC2D07">
        <w:rPr>
          <w:rFonts w:ascii="Arial" w:hAnsi="Arial" w:cs="Arial"/>
          <w:color w:val="000000" w:themeColor="text1"/>
        </w:rPr>
        <w:t>La película tiene como protagonista a Paula</w:t>
      </w:r>
      <w:r w:rsidR="00B44881">
        <w:rPr>
          <w:rFonts w:ascii="Arial" w:hAnsi="Arial" w:cs="Arial"/>
          <w:color w:val="000000" w:themeColor="text1"/>
        </w:rPr>
        <w:t>,</w:t>
      </w:r>
      <w:r w:rsidR="003B6BD9" w:rsidRPr="00EC2D07">
        <w:rPr>
          <w:rFonts w:ascii="Arial" w:hAnsi="Arial" w:cs="Arial"/>
          <w:color w:val="000000" w:themeColor="text1"/>
        </w:rPr>
        <w:t xml:space="preserve"> testigo del asesinato de su padre. Meses después, se cruza con un joven, en quien ella cree reconocer al asesino. El encuentro entre víctima y victimario revelará cuánto se necesita para matar, cuando ella descubre al ser humano detrás del asesino, que termina siendo un reflejo de sí misma.</w:t>
      </w:r>
      <w:r w:rsidR="00DC344C" w:rsidRPr="00EC2D07">
        <w:rPr>
          <w:rFonts w:ascii="Arial" w:hAnsi="Arial" w:cs="Arial"/>
        </w:rPr>
        <w:t xml:space="preserve"> </w:t>
      </w:r>
      <w:r w:rsidR="00DC344C" w:rsidRPr="00EC2D07">
        <w:rPr>
          <w:rFonts w:ascii="Arial" w:hAnsi="Arial" w:cs="Arial"/>
        </w:rPr>
        <w:br/>
      </w:r>
      <w:hyperlink r:id="rId13" w:history="1">
        <w:r w:rsidR="003B6BD9" w:rsidRPr="00EC2D07">
          <w:rPr>
            <w:rStyle w:val="Hipervnculo"/>
            <w:rFonts w:ascii="Arial" w:hAnsi="Arial" w:cs="Arial"/>
          </w:rPr>
          <w:t>Vea más</w:t>
        </w:r>
      </w:hyperlink>
      <w:r w:rsidR="003B6BD9" w:rsidRPr="00EC2D07">
        <w:rPr>
          <w:rFonts w:ascii="Arial" w:hAnsi="Arial" w:cs="Arial"/>
        </w:rPr>
        <w:br/>
      </w:r>
      <w:r w:rsidR="00DC344C" w:rsidRPr="00EC2D07">
        <w:rPr>
          <w:rFonts w:ascii="Arial" w:hAnsi="Arial" w:cs="Arial"/>
        </w:rPr>
        <w:br/>
      </w:r>
      <w:r w:rsidR="00DC344C" w:rsidRPr="00EC2D07">
        <w:rPr>
          <w:rFonts w:ascii="Arial" w:hAnsi="Arial" w:cs="Arial"/>
        </w:rPr>
        <w:br/>
      </w:r>
      <w:r w:rsidR="00F92C23" w:rsidRPr="00EC2D07">
        <w:rPr>
          <w:rFonts w:ascii="Arial" w:hAnsi="Arial" w:cs="Arial"/>
          <w:color w:val="000080"/>
          <w:sz w:val="28"/>
          <w:szCs w:val="28"/>
        </w:rPr>
        <w:t>EN EL SALVADOR</w:t>
      </w:r>
      <w:r w:rsidR="00DC344C" w:rsidRPr="00EC2D07">
        <w:rPr>
          <w:rFonts w:ascii="Arial" w:hAnsi="Arial" w:cs="Arial"/>
        </w:rPr>
        <w:br/>
      </w:r>
      <w:r w:rsidR="00F92C23" w:rsidRPr="00EC2D07">
        <w:rPr>
          <w:rFonts w:ascii="Arial" w:hAnsi="Arial" w:cs="Arial"/>
        </w:rPr>
        <w:t>El Programa Ibermedia, conjuntamente con la Conferencia de Autoridades Audiovisuales y Cinematográficas de Iberoamérica (CAACI) y con el apoyo de la AECID, anunci</w:t>
      </w:r>
      <w:r w:rsidR="00350BA3" w:rsidRPr="00EC2D07">
        <w:rPr>
          <w:rFonts w:ascii="Arial" w:hAnsi="Arial" w:cs="Arial"/>
        </w:rPr>
        <w:t>ó</w:t>
      </w:r>
      <w:r w:rsidR="00F92C23" w:rsidRPr="00EC2D07">
        <w:rPr>
          <w:rFonts w:ascii="Arial" w:hAnsi="Arial" w:cs="Arial"/>
        </w:rPr>
        <w:t xml:space="preserve"> los 15 proyectos seleccionados para el VI Taller de Proyectos Cinematográficos de Centroamérica y Caribe, entre los que se encuentran los colombianos </w:t>
      </w:r>
      <w:r w:rsidR="00F92C23" w:rsidRPr="00EC2D07">
        <w:rPr>
          <w:rFonts w:ascii="Arial" w:hAnsi="Arial" w:cs="Arial"/>
          <w:i/>
          <w:iCs/>
        </w:rPr>
        <w:t>La lluvia (</w:t>
      </w:r>
      <w:r w:rsidR="00F92C23" w:rsidRPr="00EC2D07">
        <w:rPr>
          <w:rFonts w:ascii="Arial" w:hAnsi="Arial" w:cs="Arial"/>
        </w:rPr>
        <w:t xml:space="preserve">Ficción) y </w:t>
      </w:r>
      <w:r w:rsidR="00F92C23" w:rsidRPr="00EC2D07">
        <w:rPr>
          <w:rFonts w:ascii="Arial" w:hAnsi="Arial" w:cs="Arial"/>
          <w:i/>
          <w:iCs/>
        </w:rPr>
        <w:t>16 domingos</w:t>
      </w:r>
      <w:r w:rsidR="00F92C23" w:rsidRPr="00EC2D07">
        <w:rPr>
          <w:rFonts w:ascii="Arial" w:hAnsi="Arial" w:cs="Arial"/>
        </w:rPr>
        <w:t xml:space="preserve"> (Híbrido).</w:t>
      </w:r>
      <w:r w:rsidR="00DC344C" w:rsidRPr="00EC2D07">
        <w:rPr>
          <w:rFonts w:ascii="Arial" w:hAnsi="Arial" w:cs="Arial"/>
        </w:rPr>
        <w:br/>
      </w:r>
      <w:r w:rsidR="00F92C23" w:rsidRPr="00EC2D07">
        <w:rPr>
          <w:rFonts w:ascii="Arial" w:hAnsi="Arial" w:cs="Arial"/>
        </w:rPr>
        <w:t>El Taller se llevará a cabo del 8 al 18 de noviembre del 2017 en San Salvador, El Salvador. Los proyectos</w:t>
      </w:r>
      <w:r w:rsidR="00350BA3" w:rsidRPr="00EC2D07">
        <w:rPr>
          <w:rFonts w:ascii="Arial" w:hAnsi="Arial" w:cs="Arial"/>
        </w:rPr>
        <w:t xml:space="preserve"> recibirán asesoría por parte de expertos, con miras a obtener </w:t>
      </w:r>
      <w:r w:rsidR="00F92C23" w:rsidRPr="00EC2D07">
        <w:rPr>
          <w:rFonts w:ascii="Arial" w:hAnsi="Arial" w:cs="Arial"/>
        </w:rPr>
        <w:t>una propuesta susceptible de convertirse en una película que trascienda tanto por su calidad formal como narrativa.</w:t>
      </w:r>
      <w:r w:rsidR="00DC344C" w:rsidRPr="00EC2D07">
        <w:rPr>
          <w:rFonts w:ascii="Arial" w:hAnsi="Arial" w:cs="Arial"/>
        </w:rPr>
        <w:br/>
      </w:r>
      <w:hyperlink r:id="rId14" w:history="1">
        <w:r w:rsidR="008E5E65" w:rsidRPr="00EC2D07">
          <w:rPr>
            <w:rStyle w:val="Hipervnculo"/>
            <w:rFonts w:ascii="Arial" w:hAnsi="Arial" w:cs="Arial"/>
          </w:rPr>
          <w:t>Vea más</w:t>
        </w:r>
      </w:hyperlink>
      <w:r w:rsidR="008E5E65" w:rsidRPr="00EC2D07">
        <w:rPr>
          <w:rFonts w:ascii="Arial" w:hAnsi="Arial" w:cs="Arial"/>
        </w:rPr>
        <w:br/>
      </w:r>
      <w:r w:rsidR="00F413EA">
        <w:rPr>
          <w:rFonts w:ascii="Arial" w:hAnsi="Arial" w:cs="Arial"/>
        </w:rPr>
        <w:br/>
      </w:r>
      <w:r w:rsidR="00F413EA">
        <w:rPr>
          <w:rFonts w:ascii="Arial" w:hAnsi="Arial" w:cs="Arial"/>
        </w:rPr>
        <w:br/>
      </w:r>
      <w:r w:rsidR="00350BA3" w:rsidRPr="00EC2D07">
        <w:rPr>
          <w:rFonts w:ascii="Arial" w:hAnsi="Arial" w:cs="Arial"/>
          <w:color w:val="000080"/>
          <w:sz w:val="28"/>
          <w:szCs w:val="28"/>
        </w:rPr>
        <w:t>EN FRANCIA</w:t>
      </w:r>
      <w:r w:rsidR="00350BA3" w:rsidRPr="00EC2D07">
        <w:rPr>
          <w:rFonts w:ascii="Arial" w:hAnsi="Arial" w:cs="Arial"/>
        </w:rPr>
        <w:br/>
      </w:r>
      <w:r w:rsidR="00350BA3" w:rsidRPr="00EC2D07">
        <w:rPr>
          <w:rFonts w:ascii="Arial" w:hAnsi="Arial" w:cs="Arial"/>
          <w:color w:val="000000" w:themeColor="text1"/>
        </w:rPr>
        <w:t xml:space="preserve">En la sección "Echappée colombienne" de la sexta versión de I Love Transmedia, que se celebra en París del 5 al 8 de octubre, participa el documental interactivo colectivo </w:t>
      </w:r>
      <w:r w:rsidR="00350BA3" w:rsidRPr="00EC2D07">
        <w:rPr>
          <w:rFonts w:ascii="Arial" w:hAnsi="Arial" w:cs="Arial"/>
          <w:b/>
          <w:color w:val="000000" w:themeColor="text1"/>
        </w:rPr>
        <w:t xml:space="preserve">El Centro: Bogotá, </w:t>
      </w:r>
      <w:r w:rsidR="00350BA3" w:rsidRPr="00EC2D07">
        <w:rPr>
          <w:rFonts w:ascii="Arial" w:hAnsi="Arial" w:cs="Arial"/>
          <w:color w:val="000000" w:themeColor="text1"/>
        </w:rPr>
        <w:t xml:space="preserve">realizado en el Primer Festival de Cine Creative Commons &amp; New Media Bogotá y los documentales </w:t>
      </w:r>
      <w:r w:rsidR="00350BA3" w:rsidRPr="00EC2D07">
        <w:rPr>
          <w:rFonts w:ascii="Arial" w:hAnsi="Arial" w:cs="Arial"/>
          <w:b/>
          <w:color w:val="000000" w:themeColor="text1"/>
        </w:rPr>
        <w:t>Paciente</w:t>
      </w:r>
      <w:r w:rsidR="00350BA3" w:rsidRPr="00EC2D07">
        <w:rPr>
          <w:rFonts w:ascii="Arial" w:hAnsi="Arial" w:cs="Arial"/>
          <w:color w:val="000000" w:themeColor="text1"/>
        </w:rPr>
        <w:t xml:space="preserve"> de Jorge Caballero y </w:t>
      </w:r>
      <w:r w:rsidR="00350BA3" w:rsidRPr="00EC2D07">
        <w:rPr>
          <w:rFonts w:ascii="Arial" w:hAnsi="Arial" w:cs="Arial"/>
          <w:b/>
          <w:color w:val="000000" w:themeColor="text1"/>
        </w:rPr>
        <w:t>4 Ríos</w:t>
      </w:r>
      <w:r w:rsidR="00350BA3" w:rsidRPr="00EC2D07">
        <w:rPr>
          <w:rFonts w:ascii="Arial" w:hAnsi="Arial" w:cs="Arial"/>
          <w:color w:val="000000" w:themeColor="text1"/>
        </w:rPr>
        <w:t xml:space="preserve"> de Elder Tobar.</w:t>
      </w:r>
      <w:r w:rsidR="00350BA3" w:rsidRPr="00EC2D07">
        <w:rPr>
          <w:rFonts w:ascii="Arial" w:hAnsi="Arial" w:cs="Arial"/>
        </w:rPr>
        <w:br/>
      </w:r>
      <w:hyperlink r:id="rId15" w:history="1">
        <w:r w:rsidR="00350BA3" w:rsidRPr="00EC2D07">
          <w:rPr>
            <w:rStyle w:val="Hipervnculo"/>
            <w:rFonts w:ascii="Arial" w:hAnsi="Arial" w:cs="Arial"/>
          </w:rPr>
          <w:t>Vea más</w:t>
        </w:r>
      </w:hyperlink>
      <w:r w:rsidR="00DC344C" w:rsidRPr="00EC2D07">
        <w:rPr>
          <w:rFonts w:ascii="Arial" w:hAnsi="Arial" w:cs="Arial"/>
        </w:rPr>
        <w:br/>
      </w:r>
      <w:r w:rsidR="00336B43" w:rsidRPr="00EC2D07">
        <w:rPr>
          <w:rFonts w:ascii="Arial" w:hAnsi="Arial" w:cs="Arial"/>
          <w:iCs/>
        </w:rPr>
        <w:br/>
      </w:r>
      <w:r w:rsidR="00DC344C" w:rsidRPr="00EC2D07">
        <w:rPr>
          <w:rFonts w:ascii="Arial" w:hAnsi="Arial" w:cs="Arial"/>
        </w:rPr>
        <w:br/>
      </w:r>
      <w:r w:rsidR="00B71EE8" w:rsidRPr="00EC2D07">
        <w:rPr>
          <w:rFonts w:ascii="Arial" w:hAnsi="Arial" w:cs="Arial"/>
          <w:color w:val="800000"/>
        </w:rPr>
        <w:t>______________________________________________________</w:t>
      </w:r>
      <w:r w:rsidR="003D09BC" w:rsidRPr="00EC2D07">
        <w:rPr>
          <w:rFonts w:ascii="Arial" w:hAnsi="Arial" w:cs="Arial"/>
        </w:rPr>
        <w:br/>
      </w:r>
      <w:r w:rsidR="003D09BC" w:rsidRPr="00EC2D07">
        <w:rPr>
          <w:rFonts w:ascii="Arial" w:hAnsi="Arial" w:cs="Arial"/>
          <w:color w:val="800000"/>
          <w:sz w:val="48"/>
          <w:szCs w:val="48"/>
        </w:rPr>
        <w:t>Adónde van las películas</w:t>
      </w:r>
      <w:r w:rsidR="003B6BD9" w:rsidRPr="00EC2D07">
        <w:rPr>
          <w:rFonts w:ascii="Arial" w:hAnsi="Arial" w:cs="Arial"/>
          <w:color w:val="800000"/>
          <w:sz w:val="48"/>
          <w:szCs w:val="48"/>
        </w:rPr>
        <w:br/>
      </w:r>
      <w:r w:rsidR="003B6BD9" w:rsidRPr="00EC2D07">
        <w:rPr>
          <w:rFonts w:ascii="Arial" w:hAnsi="Arial" w:cs="Arial"/>
          <w:color w:val="000080"/>
          <w:sz w:val="28"/>
          <w:szCs w:val="28"/>
        </w:rPr>
        <w:t>CINE LATINO</w:t>
      </w:r>
      <w:r w:rsidR="00DC344C" w:rsidRPr="00EC2D07">
        <w:rPr>
          <w:rFonts w:ascii="Arial" w:hAnsi="Arial" w:cs="Arial"/>
        </w:rPr>
        <w:br/>
      </w:r>
      <w:r w:rsidR="003B6BD9" w:rsidRPr="00EC2D07">
        <w:rPr>
          <w:rFonts w:ascii="Arial" w:hAnsi="Arial" w:cs="Arial"/>
          <w:color w:val="000000" w:themeColor="text1"/>
        </w:rPr>
        <w:t>El Festival Cinélatino - Rencontres de Toulouse convoca a directores latinoamericanos a inscribir sus obras</w:t>
      </w:r>
      <w:r w:rsidR="00350BA3" w:rsidRPr="00EC2D07">
        <w:rPr>
          <w:rFonts w:ascii="Arial" w:hAnsi="Arial" w:cs="Arial"/>
          <w:color w:val="000000" w:themeColor="text1"/>
        </w:rPr>
        <w:t xml:space="preserve">: </w:t>
      </w:r>
      <w:r w:rsidR="003B6BD9" w:rsidRPr="00EC2D07">
        <w:rPr>
          <w:rFonts w:ascii="Arial" w:hAnsi="Arial" w:cs="Arial"/>
          <w:color w:val="000000" w:themeColor="text1"/>
        </w:rPr>
        <w:t xml:space="preserve">largos, medios y cortometrajes de ficción, animación, documental, </w:t>
      </w:r>
      <w:r w:rsidR="003B6BD9" w:rsidRPr="00EC2D07">
        <w:rPr>
          <w:rFonts w:ascii="Arial" w:hAnsi="Arial" w:cs="Arial"/>
          <w:color w:val="000000" w:themeColor="text1"/>
        </w:rPr>
        <w:lastRenderedPageBreak/>
        <w:t xml:space="preserve">ensayo, experimental y nuevos formatos, al proceso de selección para la </w:t>
      </w:r>
      <w:r w:rsidR="00496CC7">
        <w:rPr>
          <w:rFonts w:ascii="Arial" w:hAnsi="Arial" w:cs="Arial"/>
          <w:color w:val="000000" w:themeColor="text1"/>
        </w:rPr>
        <w:t>trigésima</w:t>
      </w:r>
      <w:r w:rsidR="003B6BD9" w:rsidRPr="00EC2D07">
        <w:rPr>
          <w:rFonts w:ascii="Arial" w:hAnsi="Arial" w:cs="Arial"/>
          <w:color w:val="000000" w:themeColor="text1"/>
        </w:rPr>
        <w:t xml:space="preserve"> edición de este certamen, que se realizará en la ciudad de Toulouse, Francia, entre el 16 y el 25 de marzo de 2018.</w:t>
      </w:r>
      <w:r w:rsidR="00DC344C" w:rsidRPr="00EC2D07">
        <w:rPr>
          <w:rFonts w:ascii="Arial" w:hAnsi="Arial" w:cs="Arial"/>
          <w:color w:val="000000" w:themeColor="text1"/>
        </w:rPr>
        <w:t xml:space="preserve"> </w:t>
      </w:r>
      <w:r w:rsidR="00DC344C" w:rsidRPr="00EC2D07">
        <w:rPr>
          <w:rFonts w:ascii="Arial" w:hAnsi="Arial" w:cs="Arial"/>
          <w:color w:val="000000" w:themeColor="text1"/>
        </w:rPr>
        <w:br/>
      </w:r>
      <w:r w:rsidR="003B6BD9" w:rsidRPr="00EC2D07">
        <w:rPr>
          <w:rFonts w:ascii="Arial" w:hAnsi="Arial" w:cs="Arial"/>
          <w:color w:val="000000" w:themeColor="text1"/>
        </w:rPr>
        <w:t xml:space="preserve">Las películas deben haber sido producidas en 2017, ser inéditas en Francia y su director debe ser latinoamericano. </w:t>
      </w:r>
      <w:r w:rsidR="003B6BD9" w:rsidRPr="00EC2D07">
        <w:rPr>
          <w:rFonts w:ascii="Arial" w:hAnsi="Arial" w:cs="Arial"/>
          <w:color w:val="000000" w:themeColor="text1"/>
        </w:rPr>
        <w:br/>
        <w:t>Para las secciones fuera de competencia pueden participar directores y productores no-latinoamericanos cuyas películas estén relacionadas con América Latina</w:t>
      </w:r>
      <w:r w:rsidR="00350BA3" w:rsidRPr="00EC2D07">
        <w:rPr>
          <w:rFonts w:ascii="Arial" w:hAnsi="Arial" w:cs="Arial"/>
          <w:color w:val="000000" w:themeColor="text1"/>
        </w:rPr>
        <w:t>.</w:t>
      </w:r>
      <w:r w:rsidR="003B6BD9" w:rsidRPr="00EC2D07">
        <w:rPr>
          <w:rFonts w:ascii="Arial" w:hAnsi="Arial" w:cs="Arial"/>
          <w:color w:val="000000" w:themeColor="text1"/>
        </w:rPr>
        <w:br/>
      </w:r>
      <w:r w:rsidR="003B6BD9" w:rsidRPr="00EC2D07">
        <w:rPr>
          <w:rStyle w:val="Textoennegrita"/>
          <w:rFonts w:ascii="Arial" w:eastAsiaTheme="majorEastAsia" w:hAnsi="Arial" w:cs="Arial"/>
          <w:b w:val="0"/>
          <w:color w:val="000000" w:themeColor="text1"/>
        </w:rPr>
        <w:t>Las inscripciones permanecerán abiertas hasta el 4 de diciembre.</w:t>
      </w:r>
      <w:r w:rsidR="00DC344C" w:rsidRPr="00EC2D07">
        <w:rPr>
          <w:rFonts w:ascii="Arial" w:hAnsi="Arial" w:cs="Arial"/>
          <w:color w:val="000000" w:themeColor="text1"/>
        </w:rPr>
        <w:t xml:space="preserve"> </w:t>
      </w:r>
      <w:r w:rsidR="00DC344C" w:rsidRPr="00EC2D07">
        <w:rPr>
          <w:rFonts w:ascii="Arial" w:hAnsi="Arial" w:cs="Arial"/>
        </w:rPr>
        <w:br/>
      </w:r>
      <w:hyperlink r:id="rId16" w:anchor="SECCIONES" w:history="1">
        <w:r w:rsidR="003B6BD9" w:rsidRPr="00EC2D07">
          <w:rPr>
            <w:rStyle w:val="Hipervnculo"/>
            <w:rFonts w:ascii="Arial" w:hAnsi="Arial" w:cs="Arial"/>
          </w:rPr>
          <w:t>Vea más</w:t>
        </w:r>
      </w:hyperlink>
      <w:r w:rsidR="00DC344C" w:rsidRPr="00EC2D07">
        <w:rPr>
          <w:rFonts w:ascii="Arial" w:hAnsi="Arial" w:cs="Arial"/>
        </w:rPr>
        <w:br/>
      </w:r>
      <w:r w:rsidR="00DC344C" w:rsidRPr="00EC2D07">
        <w:rPr>
          <w:rFonts w:ascii="Arial" w:hAnsi="Arial" w:cs="Arial"/>
        </w:rPr>
        <w:br/>
      </w:r>
      <w:r w:rsidR="00DC344C" w:rsidRPr="00EC2D07">
        <w:rPr>
          <w:rFonts w:ascii="Arial" w:hAnsi="Arial" w:cs="Arial"/>
        </w:rPr>
        <w:br/>
      </w:r>
      <w:r w:rsidR="003B6BD9" w:rsidRPr="00EC2D07">
        <w:rPr>
          <w:rFonts w:ascii="Arial" w:hAnsi="Arial" w:cs="Arial"/>
          <w:color w:val="000080"/>
          <w:sz w:val="28"/>
          <w:szCs w:val="28"/>
        </w:rPr>
        <w:t>PARA MUJERES</w:t>
      </w:r>
      <w:r w:rsidR="003B6BD9" w:rsidRPr="00EC2D07">
        <w:rPr>
          <w:rFonts w:ascii="Arial" w:hAnsi="Arial" w:cs="Arial"/>
          <w:sz w:val="28"/>
          <w:szCs w:val="28"/>
        </w:rPr>
        <w:br/>
      </w:r>
      <w:r w:rsidR="003B6BD9" w:rsidRPr="00EC2D07">
        <w:rPr>
          <w:rFonts w:ascii="Arial" w:hAnsi="Arial" w:cs="Arial"/>
        </w:rPr>
        <w:t>Hasta el 5 de noviembre estará abierta la convocatoria del Festival Cine de Mujeres -FEMCINE-, para la séptima edición que se realizará en Santiago de Chile del 20 al 25 de marzo de 2018. Dirigida a realizadoras en las categorías de: Competencia Internacional de Largometrajes, Competencia Internacional de Cortometrajes y Competencia Nacional de Cortometrajes de Escuelas de cine de Chile.</w:t>
      </w:r>
      <w:r w:rsidR="003B6BD9" w:rsidRPr="00EC2D07">
        <w:rPr>
          <w:rFonts w:ascii="Arial" w:hAnsi="Arial" w:cs="Arial"/>
        </w:rPr>
        <w:br/>
        <w:t xml:space="preserve">FEMCINE apoya el trabajo de realizadoras </w:t>
      </w:r>
      <w:r w:rsidR="009F29D1" w:rsidRPr="00EC2D07">
        <w:rPr>
          <w:rFonts w:ascii="Arial" w:hAnsi="Arial" w:cs="Arial"/>
        </w:rPr>
        <w:t xml:space="preserve">cinematográficas </w:t>
      </w:r>
      <w:r w:rsidR="003B6BD9" w:rsidRPr="00EC2D07">
        <w:rPr>
          <w:rFonts w:ascii="Arial" w:hAnsi="Arial" w:cs="Arial"/>
        </w:rPr>
        <w:t>y acerca el público a películas relacionadas con las temáticas de género o desarrolladas desde la mirada de la mujer.</w:t>
      </w:r>
      <w:r w:rsidR="003B6BD9" w:rsidRPr="00EC2D07">
        <w:rPr>
          <w:rFonts w:ascii="Arial" w:hAnsi="Arial" w:cs="Arial"/>
        </w:rPr>
        <w:br/>
      </w:r>
      <w:hyperlink r:id="rId17" w:history="1">
        <w:r w:rsidR="003B6BD9" w:rsidRPr="00EC2D07">
          <w:rPr>
            <w:rStyle w:val="Hipervnculo"/>
            <w:rFonts w:ascii="Arial" w:hAnsi="Arial" w:cs="Arial"/>
          </w:rPr>
          <w:t>Vea más</w:t>
        </w:r>
      </w:hyperlink>
      <w:r w:rsidR="003B6BD9" w:rsidRPr="00EC2D07">
        <w:rPr>
          <w:rFonts w:ascii="Arial" w:hAnsi="Arial" w:cs="Arial"/>
        </w:rPr>
        <w:br/>
      </w:r>
      <w:r w:rsidR="00DC344C" w:rsidRPr="00EC2D07">
        <w:rPr>
          <w:rFonts w:ascii="Arial" w:hAnsi="Arial" w:cs="Arial"/>
        </w:rPr>
        <w:br/>
      </w:r>
      <w:r w:rsidR="00DC344C" w:rsidRPr="00EC2D07">
        <w:rPr>
          <w:rFonts w:ascii="Arial" w:hAnsi="Arial" w:cs="Arial"/>
        </w:rPr>
        <w:br/>
      </w:r>
      <w:r w:rsidR="003B6BD9" w:rsidRPr="00EC2D07">
        <w:rPr>
          <w:rFonts w:ascii="Arial" w:hAnsi="Arial" w:cs="Arial"/>
          <w:color w:val="000080"/>
          <w:sz w:val="28"/>
          <w:szCs w:val="28"/>
        </w:rPr>
        <w:t>CONVOCAN PROYECTOS FÍLMICOS EN ESTADO DE POSTPRODUCCIÓN</w:t>
      </w:r>
      <w:r w:rsidR="00DC344C" w:rsidRPr="00EC2D07">
        <w:rPr>
          <w:rFonts w:ascii="Arial" w:hAnsi="Arial" w:cs="Arial"/>
        </w:rPr>
        <w:br/>
      </w:r>
      <w:r w:rsidR="003B6BD9" w:rsidRPr="00EC2D07">
        <w:rPr>
          <w:rFonts w:ascii="Arial" w:hAnsi="Arial" w:cs="Arial"/>
        </w:rPr>
        <w:t xml:space="preserve">Con el objetivo de contribuir a la conclusión de largometrajes </w:t>
      </w:r>
      <w:r w:rsidR="009F29D1" w:rsidRPr="00EC2D07">
        <w:rPr>
          <w:rFonts w:ascii="Arial" w:hAnsi="Arial" w:cs="Arial"/>
        </w:rPr>
        <w:t xml:space="preserve">iberoamericanos </w:t>
      </w:r>
      <w:r w:rsidR="003B6BD9" w:rsidRPr="00EC2D07">
        <w:rPr>
          <w:rFonts w:ascii="Arial" w:hAnsi="Arial" w:cs="Arial"/>
        </w:rPr>
        <w:t xml:space="preserve">de ficción en etapa de postproducción, Guadalajara Construye 12/ Works in progress, </w:t>
      </w:r>
      <w:r w:rsidR="009F29D1" w:rsidRPr="00EC2D07">
        <w:rPr>
          <w:rFonts w:ascii="Arial" w:hAnsi="Arial" w:cs="Arial"/>
        </w:rPr>
        <w:t>abrió la convocatoria para seleccionar siete películas en estado provisional y en búsqueda de financiamiento para su finalización</w:t>
      </w:r>
      <w:r w:rsidR="00504B68">
        <w:rPr>
          <w:rFonts w:ascii="Arial" w:hAnsi="Arial" w:cs="Arial"/>
        </w:rPr>
        <w:t xml:space="preserve">. Las seleccionadas </w:t>
      </w:r>
      <w:r w:rsidR="009F29D1" w:rsidRPr="00EC2D07">
        <w:rPr>
          <w:rFonts w:ascii="Arial" w:hAnsi="Arial" w:cs="Arial"/>
        </w:rPr>
        <w:t xml:space="preserve">serán presentadas a profesionales acreditados al área de Industria del Festival: productores, distribuidores, agentes de ventas, compañías de servicios, fondos de ayuda y representantes de festivales con posibilidad de contribuir a la terminación de los largometrajes y su posterior exhibición. </w:t>
      </w:r>
      <w:r w:rsidR="009F29D1" w:rsidRPr="00EC2D07">
        <w:rPr>
          <w:rFonts w:ascii="Arial" w:hAnsi="Arial" w:cs="Arial"/>
        </w:rPr>
        <w:br/>
        <w:t xml:space="preserve">El certamen </w:t>
      </w:r>
      <w:r w:rsidR="003B6BD9" w:rsidRPr="00EC2D07">
        <w:rPr>
          <w:rFonts w:ascii="Arial" w:hAnsi="Arial" w:cs="Arial"/>
        </w:rPr>
        <w:t>se celebrará  los días 10 y 11 de marzo de 2018, en el marco del 33 Festival Internacional de Cine en Guadalajara.</w:t>
      </w:r>
      <w:r w:rsidR="00DC344C" w:rsidRPr="00EC2D07">
        <w:rPr>
          <w:rFonts w:ascii="Arial" w:hAnsi="Arial" w:cs="Arial"/>
        </w:rPr>
        <w:t xml:space="preserve"> </w:t>
      </w:r>
      <w:r w:rsidR="00DC344C" w:rsidRPr="00EC2D07">
        <w:rPr>
          <w:rFonts w:ascii="Arial" w:hAnsi="Arial" w:cs="Arial"/>
        </w:rPr>
        <w:br/>
      </w:r>
      <w:r w:rsidR="003B6BD9" w:rsidRPr="00EC2D07">
        <w:rPr>
          <w:rFonts w:ascii="Arial" w:hAnsi="Arial" w:cs="Arial"/>
        </w:rPr>
        <w:t>Las películas podrán inscribirse hasta el 27 de noviembre</w:t>
      </w:r>
      <w:r w:rsidR="009F29D1" w:rsidRPr="00EC2D07">
        <w:rPr>
          <w:rFonts w:ascii="Arial" w:hAnsi="Arial" w:cs="Arial"/>
        </w:rPr>
        <w:t>.</w:t>
      </w:r>
      <w:r w:rsidR="003B6BD9" w:rsidRPr="00EC2D07">
        <w:rPr>
          <w:rFonts w:ascii="Arial" w:hAnsi="Arial" w:cs="Arial"/>
        </w:rPr>
        <w:t xml:space="preserve"> </w:t>
      </w:r>
      <w:r w:rsidR="00DC344C" w:rsidRPr="00EC2D07">
        <w:rPr>
          <w:rFonts w:ascii="Arial" w:hAnsi="Arial" w:cs="Arial"/>
        </w:rPr>
        <w:br/>
      </w:r>
      <w:hyperlink r:id="rId18" w:history="1">
        <w:r w:rsidR="003B6BD9" w:rsidRPr="00EC2D07">
          <w:rPr>
            <w:rStyle w:val="Hipervnculo"/>
            <w:rFonts w:ascii="Arial" w:hAnsi="Arial" w:cs="Arial"/>
          </w:rPr>
          <w:t>Vea más</w:t>
        </w:r>
      </w:hyperlink>
      <w:r w:rsidR="00DC344C" w:rsidRPr="00EC2D07">
        <w:rPr>
          <w:rFonts w:ascii="Arial" w:hAnsi="Arial" w:cs="Arial"/>
        </w:rPr>
        <w:br/>
      </w:r>
      <w:r w:rsidR="00DC344C" w:rsidRPr="00EC2D07">
        <w:rPr>
          <w:rFonts w:ascii="Arial" w:hAnsi="Arial" w:cs="Arial"/>
        </w:rPr>
        <w:br/>
      </w:r>
      <w:r w:rsidR="00DC344C" w:rsidRPr="00EC2D07">
        <w:rPr>
          <w:rFonts w:ascii="Arial" w:hAnsi="Arial" w:cs="Arial"/>
        </w:rPr>
        <w:br/>
      </w:r>
      <w:r w:rsidR="003B6BD9" w:rsidRPr="00EC2D07">
        <w:rPr>
          <w:rFonts w:ascii="Arial" w:hAnsi="Arial" w:cs="Arial"/>
          <w:color w:val="000080"/>
          <w:sz w:val="28"/>
          <w:szCs w:val="28"/>
        </w:rPr>
        <w:t>MARSELLA Y REGIÓN</w:t>
      </w:r>
      <w:r w:rsidR="00DC344C" w:rsidRPr="00EC2D07">
        <w:rPr>
          <w:rFonts w:ascii="Arial" w:hAnsi="Arial" w:cs="Arial"/>
        </w:rPr>
        <w:br/>
      </w:r>
      <w:r w:rsidR="003B6BD9" w:rsidRPr="00EC2D07">
        <w:rPr>
          <w:rFonts w:ascii="Arial" w:hAnsi="Arial" w:cs="Arial"/>
        </w:rPr>
        <w:t xml:space="preserve">El </w:t>
      </w:r>
      <w:r w:rsidR="00496CC7">
        <w:rPr>
          <w:rFonts w:ascii="Arial" w:hAnsi="Arial" w:cs="Arial"/>
        </w:rPr>
        <w:t>vigésimo</w:t>
      </w:r>
      <w:r w:rsidR="003B6BD9" w:rsidRPr="00EC2D07">
        <w:rPr>
          <w:rFonts w:ascii="Arial" w:hAnsi="Arial" w:cs="Arial"/>
        </w:rPr>
        <w:t xml:space="preserve"> Encuentro de Cine Sudamericano de Marsella y Región invita a cineastas e institutos de cine latinoamericanos a inscribir sus obras a este certamen, que tendrá lugar del 23 al 31 de marzo </w:t>
      </w:r>
      <w:r w:rsidR="00496CC7">
        <w:rPr>
          <w:rFonts w:ascii="Arial" w:hAnsi="Arial" w:cs="Arial"/>
        </w:rPr>
        <w:t xml:space="preserve">de </w:t>
      </w:r>
      <w:r w:rsidR="003B6BD9" w:rsidRPr="00EC2D07">
        <w:rPr>
          <w:rFonts w:ascii="Arial" w:hAnsi="Arial" w:cs="Arial"/>
        </w:rPr>
        <w:t>2018 en Marsella, Francia.</w:t>
      </w:r>
      <w:r w:rsidR="00DC344C" w:rsidRPr="00EC2D07">
        <w:rPr>
          <w:rFonts w:ascii="Arial" w:hAnsi="Arial" w:cs="Arial"/>
        </w:rPr>
        <w:t xml:space="preserve"> </w:t>
      </w:r>
      <w:r w:rsidR="00DC344C" w:rsidRPr="00EC2D07">
        <w:rPr>
          <w:rFonts w:ascii="Arial" w:hAnsi="Arial" w:cs="Arial"/>
        </w:rPr>
        <w:br/>
      </w:r>
      <w:r w:rsidR="003B6BD9" w:rsidRPr="00EC2D07">
        <w:rPr>
          <w:rFonts w:ascii="Arial" w:hAnsi="Arial" w:cs="Arial"/>
        </w:rPr>
        <w:t>Convocatoria abierta a largometrajes</w:t>
      </w:r>
      <w:r w:rsidR="009F29D1" w:rsidRPr="00EC2D07">
        <w:rPr>
          <w:rFonts w:ascii="Arial" w:hAnsi="Arial" w:cs="Arial"/>
        </w:rPr>
        <w:t xml:space="preserve"> y </w:t>
      </w:r>
      <w:r w:rsidR="003B6BD9" w:rsidRPr="00EC2D07">
        <w:rPr>
          <w:rFonts w:ascii="Arial" w:hAnsi="Arial" w:cs="Arial"/>
        </w:rPr>
        <w:t>cortometrajes</w:t>
      </w:r>
      <w:r w:rsidR="009F29D1" w:rsidRPr="00EC2D07">
        <w:rPr>
          <w:rFonts w:ascii="Arial" w:hAnsi="Arial" w:cs="Arial"/>
        </w:rPr>
        <w:t xml:space="preserve"> </w:t>
      </w:r>
      <w:r w:rsidR="00496CC7">
        <w:rPr>
          <w:rFonts w:ascii="Arial" w:hAnsi="Arial" w:cs="Arial"/>
        </w:rPr>
        <w:t>d</w:t>
      </w:r>
      <w:r w:rsidR="009F29D1" w:rsidRPr="00EC2D07">
        <w:rPr>
          <w:rFonts w:ascii="Arial" w:hAnsi="Arial" w:cs="Arial"/>
        </w:rPr>
        <w:t xml:space="preserve">e: </w:t>
      </w:r>
      <w:r w:rsidR="003B6BD9" w:rsidRPr="00EC2D07">
        <w:rPr>
          <w:rFonts w:ascii="Arial" w:hAnsi="Arial" w:cs="Arial"/>
        </w:rPr>
        <w:t>ficción, documental y animación, cuyo director o productor sean latinoamericanos y la película no haya sido distribuida comercialmente en Francia.</w:t>
      </w:r>
      <w:r w:rsidR="00DC344C" w:rsidRPr="00EC2D07">
        <w:rPr>
          <w:rFonts w:ascii="Arial" w:hAnsi="Arial" w:cs="Arial"/>
        </w:rPr>
        <w:t xml:space="preserve"> </w:t>
      </w:r>
      <w:r w:rsidR="00DC344C" w:rsidRPr="00EC2D07">
        <w:rPr>
          <w:rFonts w:ascii="Arial" w:hAnsi="Arial" w:cs="Arial"/>
        </w:rPr>
        <w:br/>
      </w:r>
      <w:r w:rsidR="003B6BD9" w:rsidRPr="00EC2D07">
        <w:rPr>
          <w:rFonts w:ascii="Arial" w:hAnsi="Arial" w:cs="Arial"/>
        </w:rPr>
        <w:t>Abierta hasta el 23 de diciembre</w:t>
      </w:r>
      <w:r w:rsidR="00DC344C" w:rsidRPr="00EC2D07">
        <w:rPr>
          <w:rFonts w:ascii="Arial" w:hAnsi="Arial" w:cs="Arial"/>
        </w:rPr>
        <w:br/>
      </w:r>
      <w:hyperlink r:id="rId19" w:history="1">
        <w:r w:rsidR="003B6BD9" w:rsidRPr="00EC2D07">
          <w:rPr>
            <w:rStyle w:val="Hipervnculo"/>
            <w:rFonts w:ascii="Arial" w:hAnsi="Arial" w:cs="Arial"/>
          </w:rPr>
          <w:t>Vea más</w:t>
        </w:r>
      </w:hyperlink>
      <w:r w:rsidR="003B6BD9" w:rsidRPr="00EC2D07">
        <w:rPr>
          <w:rFonts w:ascii="Arial" w:hAnsi="Arial" w:cs="Arial"/>
          <w:color w:val="000080"/>
        </w:rPr>
        <w:br/>
      </w:r>
      <w:r w:rsidR="00DC344C" w:rsidRPr="00EC2D07">
        <w:rPr>
          <w:rFonts w:ascii="Arial" w:hAnsi="Arial" w:cs="Arial"/>
        </w:rPr>
        <w:br/>
      </w:r>
      <w:r w:rsidR="00DC344C" w:rsidRPr="00EC2D07">
        <w:rPr>
          <w:rFonts w:ascii="Arial" w:hAnsi="Arial" w:cs="Arial"/>
        </w:rPr>
        <w:br/>
      </w:r>
      <w:r w:rsidR="003B6BD9" w:rsidRPr="00EC2D07">
        <w:rPr>
          <w:rFonts w:ascii="Arial" w:hAnsi="Arial" w:cs="Arial"/>
          <w:color w:val="000080"/>
          <w:sz w:val="28"/>
          <w:szCs w:val="28"/>
        </w:rPr>
        <w:t>FABRIQUE DES CINÉMAS DU MONDE</w:t>
      </w:r>
      <w:r w:rsidR="003B6BD9" w:rsidRPr="00EC2D07">
        <w:rPr>
          <w:rFonts w:ascii="Arial" w:hAnsi="Arial" w:cs="Arial"/>
        </w:rPr>
        <w:br/>
      </w:r>
      <w:r w:rsidR="003B6BD9" w:rsidRPr="00EC2D07">
        <w:rPr>
          <w:rFonts w:ascii="Arial" w:hAnsi="Arial" w:cs="Arial"/>
        </w:rPr>
        <w:lastRenderedPageBreak/>
        <w:t xml:space="preserve">Hasta el 8 de noviembre se encuentra abierta la convocatoria para la Décima  edición de La Fabrique des Cinémas du Monde, del Institut </w:t>
      </w:r>
      <w:r w:rsidR="00496CC7">
        <w:rPr>
          <w:rFonts w:ascii="Arial" w:hAnsi="Arial" w:cs="Arial"/>
        </w:rPr>
        <w:t>F</w:t>
      </w:r>
      <w:r w:rsidR="003B6BD9" w:rsidRPr="00EC2D07">
        <w:rPr>
          <w:rFonts w:ascii="Arial" w:hAnsi="Arial" w:cs="Arial"/>
        </w:rPr>
        <w:t xml:space="preserve">rançais, con apoyo del Festival de Cannes. El programa está dirigido a </w:t>
      </w:r>
      <w:r w:rsidR="009F29D1" w:rsidRPr="00EC2D07">
        <w:rPr>
          <w:rFonts w:ascii="Arial" w:hAnsi="Arial" w:cs="Arial"/>
        </w:rPr>
        <w:t xml:space="preserve">directores de países emergentes, y busca apoyar el </w:t>
      </w:r>
      <w:r w:rsidR="003B6BD9" w:rsidRPr="00EC2D07">
        <w:rPr>
          <w:rFonts w:ascii="Arial" w:hAnsi="Arial" w:cs="Arial"/>
        </w:rPr>
        <w:t>desarroll</w:t>
      </w:r>
      <w:r w:rsidR="009F29D1" w:rsidRPr="00EC2D07">
        <w:rPr>
          <w:rFonts w:ascii="Arial" w:hAnsi="Arial" w:cs="Arial"/>
        </w:rPr>
        <w:t>o de</w:t>
      </w:r>
      <w:r w:rsidR="003B6BD9" w:rsidRPr="00EC2D07">
        <w:rPr>
          <w:rFonts w:ascii="Arial" w:hAnsi="Arial" w:cs="Arial"/>
        </w:rPr>
        <w:t xml:space="preserve"> </w:t>
      </w:r>
      <w:r w:rsidR="009F29D1" w:rsidRPr="00EC2D07">
        <w:rPr>
          <w:rFonts w:ascii="Arial" w:hAnsi="Arial" w:cs="Arial"/>
        </w:rPr>
        <w:t>un</w:t>
      </w:r>
      <w:r w:rsidR="003B6BD9" w:rsidRPr="00EC2D07">
        <w:rPr>
          <w:rFonts w:ascii="Arial" w:hAnsi="Arial" w:cs="Arial"/>
        </w:rPr>
        <w:t xml:space="preserve"> primer o segundo largometraje. Pueden postular proyectos de ficción, documentales o de animación.</w:t>
      </w:r>
      <w:r w:rsidR="003B6BD9" w:rsidRPr="00EC2D07">
        <w:rPr>
          <w:rFonts w:ascii="Arial" w:hAnsi="Arial" w:cs="Arial"/>
        </w:rPr>
        <w:br/>
      </w:r>
      <w:hyperlink r:id="rId20" w:history="1">
        <w:r w:rsidR="003B6BD9" w:rsidRPr="00EC2D07">
          <w:rPr>
            <w:rStyle w:val="Hipervnculo"/>
            <w:rFonts w:ascii="Arial" w:hAnsi="Arial" w:cs="Arial"/>
          </w:rPr>
          <w:t>Vea más</w:t>
        </w:r>
      </w:hyperlink>
      <w:r w:rsidR="003B6BD9" w:rsidRPr="00EC2D07">
        <w:rPr>
          <w:rFonts w:ascii="Arial" w:hAnsi="Arial" w:cs="Arial"/>
        </w:rPr>
        <w:br/>
      </w:r>
      <w:r w:rsidR="00DC344C" w:rsidRPr="00EC2D07">
        <w:rPr>
          <w:rFonts w:ascii="Arial" w:hAnsi="Arial" w:cs="Arial"/>
        </w:rPr>
        <w:br/>
      </w:r>
      <w:r w:rsidR="00DC344C" w:rsidRPr="00EC2D07">
        <w:rPr>
          <w:rFonts w:ascii="Arial" w:hAnsi="Arial" w:cs="Arial"/>
        </w:rPr>
        <w:br/>
      </w:r>
      <w:r w:rsidR="00724B99" w:rsidRPr="00EC2D07">
        <w:rPr>
          <w:rFonts w:ascii="Arial" w:hAnsi="Arial" w:cs="Arial"/>
          <w:color w:val="800000"/>
        </w:rPr>
        <w:t>________________________________________________________</w:t>
      </w:r>
      <w:r w:rsidR="00724B99" w:rsidRPr="00EC2D07">
        <w:rPr>
          <w:rFonts w:ascii="Arial" w:hAnsi="Arial" w:cs="Arial"/>
          <w:color w:val="800000"/>
        </w:rPr>
        <w:br/>
      </w:r>
      <w:r w:rsidR="00724B99" w:rsidRPr="00EC2D07">
        <w:rPr>
          <w:rFonts w:ascii="Arial" w:hAnsi="Arial" w:cs="Arial"/>
          <w:color w:val="800000"/>
          <w:sz w:val="48"/>
          <w:szCs w:val="48"/>
        </w:rPr>
        <w:t>Pizarrón</w:t>
      </w:r>
      <w:r w:rsidR="00F92C23" w:rsidRPr="00EC2D07">
        <w:rPr>
          <w:rFonts w:ascii="Arial" w:hAnsi="Arial" w:cs="Arial"/>
          <w:color w:val="800000"/>
          <w:sz w:val="48"/>
          <w:szCs w:val="48"/>
        </w:rPr>
        <w:br/>
      </w:r>
      <w:r w:rsidR="00F92C23" w:rsidRPr="00EC2D07">
        <w:rPr>
          <w:rFonts w:ascii="Arial" w:hAnsi="Arial" w:cs="Arial"/>
          <w:color w:val="000080"/>
          <w:sz w:val="28"/>
          <w:szCs w:val="28"/>
        </w:rPr>
        <w:t>ALGO SE ESTÁ COCINANDO EN SÚPER 8</w:t>
      </w:r>
      <w:r w:rsidR="00DC344C" w:rsidRPr="00EC2D07">
        <w:rPr>
          <w:rFonts w:ascii="Arial" w:hAnsi="Arial" w:cs="Arial"/>
        </w:rPr>
        <w:br/>
      </w:r>
      <w:r w:rsidR="00F92C23" w:rsidRPr="00EC2D07">
        <w:rPr>
          <w:rFonts w:ascii="Arial" w:hAnsi="Arial" w:cs="Arial"/>
        </w:rPr>
        <w:t>Entre el 7 y el 12 octubre se realizará el Taller Super 8, Cine Alternativo "Algo se está cocinando", organizado por</w:t>
      </w:r>
      <w:r w:rsidR="00F92C23" w:rsidRPr="00EC2D07">
        <w:rPr>
          <w:rFonts w:ascii="Arial" w:hAnsi="Arial" w:cs="Arial"/>
          <w:b/>
        </w:rPr>
        <w:t xml:space="preserve"> </w:t>
      </w:r>
      <w:r w:rsidR="00F92C23" w:rsidRPr="00EC2D07">
        <w:rPr>
          <w:rFonts w:ascii="Arial" w:hAnsi="Arial" w:cs="Arial"/>
          <w:i/>
        </w:rPr>
        <w:t xml:space="preserve"> </w:t>
      </w:r>
      <w:r w:rsidR="00F92C23" w:rsidRPr="00EC2D07">
        <w:rPr>
          <w:rFonts w:ascii="Arial" w:hAnsi="Arial" w:cs="Arial"/>
        </w:rPr>
        <w:t xml:space="preserve">Black </w:t>
      </w:r>
      <w:r w:rsidR="009F29D1" w:rsidRPr="00EC2D07">
        <w:rPr>
          <w:rFonts w:ascii="Arial" w:hAnsi="Arial" w:cs="Arial"/>
        </w:rPr>
        <w:t>María</w:t>
      </w:r>
      <w:r w:rsidR="00F92C23" w:rsidRPr="00EC2D07">
        <w:rPr>
          <w:rFonts w:ascii="Arial" w:hAnsi="Arial" w:cs="Arial"/>
        </w:rPr>
        <w:t>, 4nconducta Films y Cine-Tica Store. Este es un taller de carácter artesanal y experimental donde el estudiante recibirá sensibilización sobre las posibilidades estéticas y de lenguaje propias del Súper 8, introducción teórico práctica sobre las técnicas cinematográficas, apropiación del proceso de revelado de la película a través de medios artesanales y conocimiento de procesos de tel</w:t>
      </w:r>
      <w:r w:rsidR="00496CC7">
        <w:rPr>
          <w:rFonts w:ascii="Arial" w:hAnsi="Arial" w:cs="Arial"/>
        </w:rPr>
        <w:t>ecine</w:t>
      </w:r>
      <w:r w:rsidR="00F92C23" w:rsidRPr="00EC2D07">
        <w:rPr>
          <w:rFonts w:ascii="Arial" w:hAnsi="Arial" w:cs="Arial"/>
        </w:rPr>
        <w:t xml:space="preserve"> (transfer de película Súper 8 a soporte magnético o digital). Será dictado por el Realizador cinematográfico Jaime Gutiérrez</w:t>
      </w:r>
      <w:r w:rsidR="00504B68">
        <w:rPr>
          <w:rFonts w:ascii="Arial" w:hAnsi="Arial" w:cs="Arial"/>
        </w:rPr>
        <w:t>.</w:t>
      </w:r>
      <w:r w:rsidR="00DC344C" w:rsidRPr="00EC2D07">
        <w:rPr>
          <w:rFonts w:ascii="Arial" w:hAnsi="Arial" w:cs="Arial"/>
        </w:rPr>
        <w:br/>
      </w:r>
      <w:r w:rsidR="00504B68">
        <w:rPr>
          <w:rFonts w:ascii="Arial" w:hAnsi="Arial" w:cs="Arial"/>
        </w:rPr>
        <w:t xml:space="preserve">Contacto: </w:t>
      </w:r>
      <w:r w:rsidR="00F92C23" w:rsidRPr="00EC2D07">
        <w:rPr>
          <w:rFonts w:ascii="Arial" w:hAnsi="Arial" w:cs="Arial"/>
        </w:rPr>
        <w:t>info@blackmaria.edu.co</w:t>
      </w:r>
      <w:r w:rsidR="00DC344C" w:rsidRPr="00EC2D07">
        <w:rPr>
          <w:rFonts w:ascii="Arial" w:hAnsi="Arial" w:cs="Arial"/>
        </w:rPr>
        <w:br/>
      </w:r>
      <w:r w:rsidR="00922101" w:rsidRPr="00EC2D07">
        <w:rPr>
          <w:rFonts w:ascii="Arial" w:hAnsi="Arial" w:cs="Arial"/>
        </w:rPr>
        <w:br/>
      </w:r>
      <w:r w:rsidR="00922101" w:rsidRPr="00EC2D07">
        <w:rPr>
          <w:rFonts w:ascii="Arial" w:hAnsi="Arial" w:cs="Arial"/>
        </w:rPr>
        <w:br/>
      </w:r>
      <w:r w:rsidR="00922101" w:rsidRPr="00EC2D07">
        <w:rPr>
          <w:rFonts w:ascii="Arial" w:hAnsi="Arial" w:cs="Arial"/>
          <w:color w:val="000080"/>
          <w:sz w:val="28"/>
          <w:szCs w:val="28"/>
        </w:rPr>
        <w:t>EL GUION Y LOS GÉNEROS</w:t>
      </w:r>
      <w:r w:rsidR="00922101" w:rsidRPr="00EC2D07">
        <w:rPr>
          <w:rFonts w:ascii="Arial" w:hAnsi="Arial" w:cs="Arial"/>
        </w:rPr>
        <w:br/>
      </w:r>
      <w:r w:rsidR="00922101" w:rsidRPr="00F413EA">
        <w:rPr>
          <w:rFonts w:ascii="Arial" w:hAnsi="Arial" w:cs="Arial"/>
        </w:rPr>
        <w:t xml:space="preserve">La Corporación Cinefilia organiza en Medellín el III Seminario de guion, los géneros cinematográficos, del 12 al 14 de octubre. </w:t>
      </w:r>
      <w:r w:rsidR="00922101" w:rsidRPr="00F413EA">
        <w:rPr>
          <w:rFonts w:ascii="Arial" w:hAnsi="Arial" w:cs="Arial"/>
        </w:rPr>
        <w:br/>
      </w:r>
      <w:hyperlink r:id="rId21" w:history="1">
        <w:r w:rsidR="00922101" w:rsidRPr="00526F74">
          <w:rPr>
            <w:rStyle w:val="Hipervnculo"/>
            <w:rFonts w:ascii="Arial" w:hAnsi="Arial" w:cs="Arial"/>
          </w:rPr>
          <w:t>Vea má</w:t>
        </w:r>
        <w:bookmarkStart w:id="0" w:name="_GoBack"/>
        <w:bookmarkEnd w:id="0"/>
        <w:r w:rsidR="00922101" w:rsidRPr="00526F74">
          <w:rPr>
            <w:rStyle w:val="Hipervnculo"/>
            <w:rFonts w:ascii="Arial" w:hAnsi="Arial" w:cs="Arial"/>
          </w:rPr>
          <w:t>s</w:t>
        </w:r>
      </w:hyperlink>
      <w:r w:rsidR="00922101" w:rsidRPr="00EC2D07">
        <w:rPr>
          <w:rFonts w:ascii="Arial" w:hAnsi="Arial" w:cs="Arial"/>
        </w:rPr>
        <w:br/>
      </w:r>
      <w:r w:rsidR="00F413EA">
        <w:rPr>
          <w:rFonts w:ascii="Arial" w:hAnsi="Arial" w:cs="Arial"/>
        </w:rPr>
        <w:br/>
      </w:r>
      <w:r w:rsidR="00F413EA">
        <w:rPr>
          <w:rFonts w:ascii="Arial" w:hAnsi="Arial" w:cs="Arial"/>
        </w:rPr>
        <w:br/>
      </w:r>
      <w:r w:rsidR="00EC2D07" w:rsidRPr="00EC2D07">
        <w:rPr>
          <w:rFonts w:ascii="Arial" w:hAnsi="Arial" w:cs="Arial"/>
          <w:color w:val="000080"/>
          <w:sz w:val="28"/>
          <w:szCs w:val="28"/>
        </w:rPr>
        <w:t>CONVOCATORIA SEMILLERO PROIMÁGENES</w:t>
      </w:r>
      <w:r w:rsidR="00EC2D07" w:rsidRPr="00EC2D07">
        <w:rPr>
          <w:rFonts w:ascii="Arial" w:hAnsi="Arial" w:cs="Arial"/>
        </w:rPr>
        <w:br/>
      </w:r>
      <w:r w:rsidR="00EC2D07" w:rsidRPr="00F413EA">
        <w:rPr>
          <w:rFonts w:ascii="Arial" w:hAnsi="Arial" w:cs="Arial"/>
          <w:shd w:val="clear" w:color="auto" w:fill="FFFFFF"/>
        </w:rPr>
        <w:t>Está abierta la convocatoria para aplicar al Semillero Colfuturo-Proimágenes, dirigido a estudiantes, egresados y docentes con excelencia académica que quieran postularse a un programa de posgrado internacional.</w:t>
      </w:r>
      <w:r w:rsidR="00EC2D07" w:rsidRPr="00F413EA">
        <w:rPr>
          <w:rFonts w:ascii="Arial" w:hAnsi="Arial" w:cs="Arial"/>
        </w:rPr>
        <w:br/>
      </w:r>
      <w:hyperlink r:id="rId22" w:history="1">
        <w:r w:rsidR="00EC2D07" w:rsidRPr="00F413EA">
          <w:rPr>
            <w:rStyle w:val="Hipervnculo"/>
            <w:rFonts w:ascii="Arial" w:hAnsi="Arial" w:cs="Arial"/>
          </w:rPr>
          <w:t>Vea más</w:t>
        </w:r>
      </w:hyperlink>
      <w:r w:rsidR="00EC2D07" w:rsidRPr="00EC2D07">
        <w:rPr>
          <w:rFonts w:ascii="Arial" w:hAnsi="Arial" w:cs="Arial"/>
        </w:rPr>
        <w:br/>
      </w:r>
      <w:r w:rsidR="00F413EA">
        <w:rPr>
          <w:rFonts w:ascii="Arial" w:hAnsi="Arial" w:cs="Arial"/>
        </w:rPr>
        <w:br/>
      </w:r>
      <w:r w:rsidR="00F413EA">
        <w:rPr>
          <w:rFonts w:ascii="Arial" w:hAnsi="Arial" w:cs="Arial"/>
        </w:rPr>
        <w:br/>
      </w:r>
      <w:r w:rsidR="00F12D9C" w:rsidRPr="00EC2D07">
        <w:rPr>
          <w:rFonts w:ascii="Arial" w:hAnsi="Arial" w:cs="Arial"/>
          <w:color w:val="800000"/>
        </w:rPr>
        <w:t>________________________________________________________</w:t>
      </w:r>
      <w:r w:rsidR="00F12D9C" w:rsidRPr="00EC2D07">
        <w:rPr>
          <w:rFonts w:ascii="Arial" w:hAnsi="Arial" w:cs="Arial"/>
          <w:color w:val="800000"/>
        </w:rPr>
        <w:br/>
      </w:r>
      <w:r w:rsidR="00F12D9C" w:rsidRPr="00EC2D07">
        <w:rPr>
          <w:rFonts w:ascii="Arial" w:hAnsi="Arial" w:cs="Arial"/>
          <w:color w:val="800000"/>
          <w:sz w:val="48"/>
          <w:szCs w:val="48"/>
        </w:rPr>
        <w:t>Memoria revelada</w:t>
      </w:r>
      <w:r w:rsidR="00F12D9C" w:rsidRPr="00EC2D07">
        <w:rPr>
          <w:rFonts w:ascii="Arial" w:hAnsi="Arial" w:cs="Arial"/>
          <w:color w:val="800000"/>
          <w:sz w:val="48"/>
          <w:szCs w:val="48"/>
        </w:rPr>
        <w:br/>
      </w:r>
      <w:r w:rsidR="00EC2D07" w:rsidRPr="00EC2D07">
        <w:rPr>
          <w:rFonts w:ascii="Arial" w:hAnsi="Arial" w:cs="Arial"/>
          <w:color w:val="000080"/>
          <w:sz w:val="28"/>
          <w:szCs w:val="28"/>
        </w:rPr>
        <w:t>ARCHIVOS DE PUERTAS ABIERTAS</w:t>
      </w:r>
      <w:r w:rsidR="00EC2D07" w:rsidRPr="00EC2D07">
        <w:rPr>
          <w:rFonts w:ascii="Arial" w:hAnsi="Arial" w:cs="Arial"/>
        </w:rPr>
        <w:br/>
        <w:t>El lunes 9 de octubre se conmemora el día Nacional de los Archivos, por esta razón los archivos de Colombia realizarán una jornada de Puertas Abiertas. En el Archivo General de la Nación, además</w:t>
      </w:r>
      <w:r w:rsidR="00504B68">
        <w:rPr>
          <w:rFonts w:ascii="Arial" w:hAnsi="Arial" w:cs="Arial"/>
        </w:rPr>
        <w:t>,</w:t>
      </w:r>
      <w:r w:rsidR="00EC2D07" w:rsidRPr="00EC2D07">
        <w:rPr>
          <w:rFonts w:ascii="Arial" w:hAnsi="Arial" w:cs="Arial"/>
        </w:rPr>
        <w:t xml:space="preserve"> se llevarán a cabo diversas actividades dedicadas a sus usuarios y visitantes.</w:t>
      </w:r>
      <w:r w:rsidR="00EC2D07" w:rsidRPr="00EC2D07">
        <w:rPr>
          <w:rFonts w:ascii="Arial" w:hAnsi="Arial" w:cs="Arial"/>
        </w:rPr>
        <w:br/>
      </w:r>
      <w:hyperlink r:id="rId23" w:history="1">
        <w:r w:rsidR="00EC2D07" w:rsidRPr="00F413EA">
          <w:rPr>
            <w:rStyle w:val="Hipervnculo"/>
            <w:rFonts w:ascii="Arial" w:hAnsi="Arial" w:cs="Arial"/>
          </w:rPr>
          <w:t>Vea más</w:t>
        </w:r>
      </w:hyperlink>
      <w:r w:rsidR="00EC2D07" w:rsidRPr="00EC2D07">
        <w:rPr>
          <w:rFonts w:ascii="Arial" w:hAnsi="Arial" w:cs="Arial"/>
        </w:rPr>
        <w:br/>
      </w:r>
      <w:r w:rsidR="00EC2D07" w:rsidRPr="00EC2D07">
        <w:rPr>
          <w:rFonts w:ascii="Arial" w:hAnsi="Arial" w:cs="Arial"/>
        </w:rPr>
        <w:br/>
      </w:r>
      <w:r w:rsidR="00EC2D07" w:rsidRPr="00EC2D07">
        <w:rPr>
          <w:rFonts w:ascii="Arial" w:hAnsi="Arial" w:cs="Arial"/>
        </w:rPr>
        <w:br/>
      </w:r>
      <w:r w:rsidR="00EC2D07" w:rsidRPr="00EC2D07">
        <w:rPr>
          <w:rFonts w:ascii="Arial" w:hAnsi="Arial" w:cs="Arial"/>
          <w:color w:val="000080"/>
          <w:sz w:val="28"/>
          <w:szCs w:val="28"/>
        </w:rPr>
        <w:t>SEMINARIO DEL SISTEMA NACIONAL DE ARCHIVOS (AGN)</w:t>
      </w:r>
      <w:r w:rsidR="00EC2D07" w:rsidRPr="00EC2D07">
        <w:rPr>
          <w:rFonts w:ascii="Arial" w:hAnsi="Arial" w:cs="Arial"/>
        </w:rPr>
        <w:t xml:space="preserve"> </w:t>
      </w:r>
      <w:r w:rsidR="00EC2D07" w:rsidRPr="00EC2D07">
        <w:rPr>
          <w:rFonts w:ascii="Arial" w:hAnsi="Arial" w:cs="Arial"/>
        </w:rPr>
        <w:br/>
      </w:r>
      <w:r w:rsidR="00EC2D07" w:rsidRPr="00EC2D07">
        <w:rPr>
          <w:rFonts w:ascii="Arial" w:hAnsi="Arial" w:cs="Arial"/>
          <w:color w:val="000000"/>
        </w:rPr>
        <w:t xml:space="preserve">En el marco de la celebración de los 25 años del Sistema Nacional de Archivos y del XXV </w:t>
      </w:r>
      <w:r w:rsidR="00EC2D07" w:rsidRPr="00EC2D07">
        <w:rPr>
          <w:rFonts w:ascii="Arial" w:hAnsi="Arial" w:cs="Arial"/>
          <w:color w:val="000000"/>
        </w:rPr>
        <w:lastRenderedPageBreak/>
        <w:t xml:space="preserve">Seminario del Sistema Nacional de Archivos: Balance y Perspectivas, el Archivo General de la Nación abre un espacio para que oferentes de servicios y productos </w:t>
      </w:r>
      <w:r w:rsidR="00F413EA">
        <w:rPr>
          <w:rFonts w:ascii="Arial" w:hAnsi="Arial" w:cs="Arial"/>
          <w:color w:val="000000"/>
        </w:rPr>
        <w:t xml:space="preserve">relacionados con </w:t>
      </w:r>
      <w:r w:rsidR="00EC2D07" w:rsidRPr="00EC2D07">
        <w:rPr>
          <w:rFonts w:ascii="Arial" w:hAnsi="Arial" w:cs="Arial"/>
          <w:color w:val="000000"/>
        </w:rPr>
        <w:t>la gestión documental muestren las últimas tendencias del mercado.</w:t>
      </w:r>
      <w:r w:rsidR="00EC2D07" w:rsidRPr="00EC2D07">
        <w:rPr>
          <w:rFonts w:ascii="Arial" w:hAnsi="Arial" w:cs="Arial"/>
        </w:rPr>
        <w:br/>
      </w:r>
      <w:r w:rsidR="00EC2D07" w:rsidRPr="00EC2D07">
        <w:rPr>
          <w:rFonts w:ascii="Arial" w:hAnsi="Arial" w:cs="Arial"/>
          <w:color w:val="000000"/>
        </w:rPr>
        <w:t>La actividad se llevará a cabo de</w:t>
      </w:r>
      <w:r w:rsidR="00F413EA">
        <w:rPr>
          <w:rFonts w:ascii="Arial" w:hAnsi="Arial" w:cs="Arial"/>
          <w:color w:val="000000"/>
        </w:rPr>
        <w:t>l</w:t>
      </w:r>
      <w:r w:rsidR="00EC2D07" w:rsidRPr="00EC2D07">
        <w:rPr>
          <w:rFonts w:ascii="Arial" w:hAnsi="Arial" w:cs="Arial"/>
          <w:color w:val="000000"/>
        </w:rPr>
        <w:t xml:space="preserve"> 1 al 3 de noviembre.</w:t>
      </w:r>
      <w:r w:rsidR="00F413EA">
        <w:rPr>
          <w:rFonts w:ascii="Arial" w:hAnsi="Arial" w:cs="Arial"/>
        </w:rPr>
        <w:t xml:space="preserve"> Quienes deseen participar deberán inscribirse en este </w:t>
      </w:r>
      <w:hyperlink r:id="rId24" w:history="1">
        <w:r w:rsidR="00F413EA" w:rsidRPr="00F413EA">
          <w:rPr>
            <w:rStyle w:val="Hipervnculo"/>
            <w:rFonts w:ascii="Arial" w:hAnsi="Arial" w:cs="Arial"/>
          </w:rPr>
          <w:t>link</w:t>
        </w:r>
      </w:hyperlink>
      <w:r w:rsidR="00F413EA">
        <w:rPr>
          <w:rFonts w:ascii="Arial" w:hAnsi="Arial" w:cs="Arial"/>
        </w:rPr>
        <w:t>.</w:t>
      </w:r>
      <w:r w:rsidR="00EC2D07" w:rsidRPr="00EC2D07">
        <w:rPr>
          <w:rFonts w:ascii="Arial" w:hAnsi="Arial" w:cs="Arial"/>
        </w:rPr>
        <w:br/>
      </w:r>
      <w:r w:rsidR="00F413EA">
        <w:rPr>
          <w:rFonts w:ascii="Arial" w:hAnsi="Arial" w:cs="Arial"/>
          <w:color w:val="000000"/>
        </w:rPr>
        <w:br/>
      </w:r>
      <w:r w:rsidR="00F413EA">
        <w:rPr>
          <w:rFonts w:ascii="Arial" w:hAnsi="Arial" w:cs="Arial"/>
          <w:color w:val="000000"/>
        </w:rPr>
        <w:br/>
      </w:r>
      <w:r w:rsidR="003B6BD9" w:rsidRPr="00EC2D07">
        <w:rPr>
          <w:rFonts w:ascii="Arial" w:hAnsi="Arial" w:cs="Arial"/>
          <w:color w:val="800000"/>
        </w:rPr>
        <w:t>________________________________________________________</w:t>
      </w:r>
      <w:r w:rsidR="003B6BD9" w:rsidRPr="00EC2D07">
        <w:rPr>
          <w:rFonts w:ascii="Arial" w:hAnsi="Arial" w:cs="Arial"/>
        </w:rPr>
        <w:br/>
      </w:r>
      <w:r w:rsidR="003B6BD9" w:rsidRPr="00EC2D07">
        <w:rPr>
          <w:rFonts w:ascii="Arial" w:hAnsi="Arial" w:cs="Arial"/>
          <w:color w:val="800000"/>
          <w:sz w:val="48"/>
          <w:szCs w:val="48"/>
        </w:rPr>
        <w:t>Próximamente</w:t>
      </w:r>
      <w:r w:rsidR="003B6BD9" w:rsidRPr="00EC2D07">
        <w:rPr>
          <w:rFonts w:ascii="Arial" w:hAnsi="Arial" w:cs="Arial"/>
          <w:color w:val="800000"/>
          <w:sz w:val="48"/>
          <w:szCs w:val="48"/>
        </w:rPr>
        <w:br/>
      </w:r>
      <w:r w:rsidR="00F92C23" w:rsidRPr="00EC2D07">
        <w:rPr>
          <w:rFonts w:ascii="Arial" w:hAnsi="Arial" w:cs="Arial"/>
          <w:color w:val="000080"/>
          <w:sz w:val="28"/>
          <w:szCs w:val="28"/>
        </w:rPr>
        <w:t>BIFF3</w:t>
      </w:r>
      <w:r w:rsidR="00DC344C" w:rsidRPr="00EC2D07">
        <w:rPr>
          <w:rFonts w:ascii="Arial" w:hAnsi="Arial" w:cs="Arial"/>
        </w:rPr>
        <w:br/>
      </w:r>
      <w:r w:rsidR="00F92C23" w:rsidRPr="00EC2D07">
        <w:rPr>
          <w:rFonts w:ascii="Arial" w:hAnsi="Arial" w:cs="Arial"/>
        </w:rPr>
        <w:t xml:space="preserve">Entre el 12 y el 18 de octubre se realizará el Bogotá International Film Festival – BIFF, que en </w:t>
      </w:r>
      <w:r w:rsidR="009F29D1" w:rsidRPr="00EC2D07">
        <w:rPr>
          <w:rFonts w:ascii="Arial" w:hAnsi="Arial" w:cs="Arial"/>
        </w:rPr>
        <w:t>su</w:t>
      </w:r>
      <w:r w:rsidR="00F92C23" w:rsidRPr="00EC2D07">
        <w:rPr>
          <w:rFonts w:ascii="Arial" w:hAnsi="Arial" w:cs="Arial"/>
        </w:rPr>
        <w:t xml:space="preserve"> tercera edición presenta una selección de películas galardonadas durante el último año en destacados festivales: 55 películas, 32 países, 25 invitados internacionales y el estreno de obras de jóvenes talentos colombianos.</w:t>
      </w:r>
      <w:r w:rsidR="00F92C23" w:rsidRPr="00EC2D07">
        <w:rPr>
          <w:rFonts w:ascii="Arial" w:hAnsi="Arial" w:cs="Arial"/>
        </w:rPr>
        <w:br/>
        <w:t>El Foro de Industria, con el apoyo de la Secretaría de Desarrollo Económico de Bogotá, Proimágenes Colombia, EGEDA Colombia y la Autoridad Nacional de Televisión -ANTV-</w:t>
      </w:r>
      <w:r w:rsidR="009F29D1" w:rsidRPr="00EC2D07">
        <w:rPr>
          <w:rFonts w:ascii="Arial" w:hAnsi="Arial" w:cs="Arial"/>
        </w:rPr>
        <w:t>,</w:t>
      </w:r>
      <w:r w:rsidR="00F92C23" w:rsidRPr="00EC2D07">
        <w:rPr>
          <w:rFonts w:ascii="Arial" w:hAnsi="Arial" w:cs="Arial"/>
        </w:rPr>
        <w:t xml:space="preserve"> se desarrollará los días 13 y 14 de octubre.</w:t>
      </w:r>
      <w:r w:rsidR="00DC344C" w:rsidRPr="00EC2D07">
        <w:rPr>
          <w:rFonts w:ascii="Arial" w:hAnsi="Arial" w:cs="Arial"/>
        </w:rPr>
        <w:t xml:space="preserve"> </w:t>
      </w:r>
      <w:r w:rsidR="00DC344C" w:rsidRPr="00EC2D07">
        <w:rPr>
          <w:rFonts w:ascii="Arial" w:hAnsi="Arial" w:cs="Arial"/>
        </w:rPr>
        <w:br/>
      </w:r>
      <w:hyperlink r:id="rId25" w:history="1">
        <w:r w:rsidR="00336B43" w:rsidRPr="00EC2D07">
          <w:rPr>
            <w:rStyle w:val="Hipervnculo"/>
            <w:rFonts w:ascii="Arial" w:hAnsi="Arial" w:cs="Arial"/>
          </w:rPr>
          <w:t>Vea más</w:t>
        </w:r>
      </w:hyperlink>
      <w:r w:rsidR="00336B43" w:rsidRPr="00EC2D07">
        <w:rPr>
          <w:rFonts w:ascii="Arial" w:hAnsi="Arial" w:cs="Arial"/>
        </w:rPr>
        <w:br/>
      </w:r>
      <w:r w:rsidR="00DC344C" w:rsidRPr="00EC2D07">
        <w:rPr>
          <w:rFonts w:ascii="Arial" w:hAnsi="Arial" w:cs="Arial"/>
        </w:rPr>
        <w:br/>
      </w:r>
      <w:r w:rsidR="00DC344C" w:rsidRPr="00EC2D07">
        <w:rPr>
          <w:rFonts w:ascii="Arial" w:hAnsi="Arial" w:cs="Arial"/>
        </w:rPr>
        <w:br/>
      </w:r>
      <w:r w:rsidR="003B6BD9" w:rsidRPr="00EC2D07">
        <w:rPr>
          <w:rStyle w:val="Textoennegrita"/>
          <w:rFonts w:ascii="Arial" w:eastAsiaTheme="majorEastAsia" w:hAnsi="Arial" w:cs="Arial"/>
          <w:b w:val="0"/>
          <w:bCs w:val="0"/>
          <w:color w:val="000080"/>
          <w:sz w:val="28"/>
          <w:szCs w:val="28"/>
        </w:rPr>
        <w:t>OJO AL SANCOCHO</w:t>
      </w:r>
      <w:r w:rsidR="00DC344C" w:rsidRPr="00EC2D07">
        <w:rPr>
          <w:rFonts w:ascii="Arial" w:hAnsi="Arial" w:cs="Arial"/>
        </w:rPr>
        <w:br/>
      </w:r>
      <w:r w:rsidR="003B6BD9" w:rsidRPr="00EC2D07">
        <w:rPr>
          <w:rFonts w:ascii="Arial" w:hAnsi="Arial" w:cs="Arial"/>
          <w:color w:val="000000"/>
        </w:rPr>
        <w:t>Del 7 al 14 de octubre se celebrará, en la localidad Ciudad Bolívar, Bogotá, la 10ª</w:t>
      </w:r>
      <w:r w:rsidR="00DC344C" w:rsidRPr="00EC2D07">
        <w:rPr>
          <w:rFonts w:ascii="Arial" w:hAnsi="Arial" w:cs="Arial"/>
          <w:color w:val="000000"/>
        </w:rPr>
        <w:t xml:space="preserve"> </w:t>
      </w:r>
      <w:r w:rsidR="003B6BD9" w:rsidRPr="00EC2D07">
        <w:rPr>
          <w:rFonts w:ascii="Arial" w:hAnsi="Arial" w:cs="Arial"/>
          <w:color w:val="000000"/>
        </w:rPr>
        <w:t>versión del Festival Internacional de Cine y Video Alternativo y Comunitario Ojo al</w:t>
      </w:r>
      <w:r w:rsidR="00DC344C" w:rsidRPr="00EC2D07">
        <w:rPr>
          <w:rFonts w:ascii="Arial" w:hAnsi="Arial" w:cs="Arial"/>
          <w:color w:val="000000"/>
        </w:rPr>
        <w:t xml:space="preserve"> </w:t>
      </w:r>
      <w:r w:rsidR="003B6BD9" w:rsidRPr="00EC2D07">
        <w:rPr>
          <w:rFonts w:ascii="Arial" w:hAnsi="Arial" w:cs="Arial"/>
          <w:color w:val="000000"/>
        </w:rPr>
        <w:t>Sancocho. Además de la exhibición de películas se realizarán talleres, conversatorios, recorridos culturales, homenajes y charlas magistrales.</w:t>
      </w:r>
      <w:r w:rsidR="00DC344C" w:rsidRPr="00EC2D07">
        <w:rPr>
          <w:rFonts w:ascii="Arial" w:hAnsi="Arial" w:cs="Arial"/>
        </w:rPr>
        <w:t xml:space="preserve"> </w:t>
      </w:r>
      <w:r w:rsidR="00DC344C" w:rsidRPr="00EC2D07">
        <w:rPr>
          <w:rFonts w:ascii="Arial" w:hAnsi="Arial" w:cs="Arial"/>
        </w:rPr>
        <w:br/>
      </w:r>
      <w:r w:rsidR="003B6BD9" w:rsidRPr="00EC2D07">
        <w:rPr>
          <w:rFonts w:ascii="Arial" w:hAnsi="Arial" w:cs="Arial"/>
          <w:color w:val="000000"/>
        </w:rPr>
        <w:t>Cada año el Festival se enfoca en temas que abordan y evidencian necesidades</w:t>
      </w:r>
      <w:r w:rsidR="00DC344C" w:rsidRPr="00EC2D07">
        <w:rPr>
          <w:rFonts w:ascii="Arial" w:hAnsi="Arial" w:cs="Arial"/>
          <w:color w:val="000000"/>
        </w:rPr>
        <w:t xml:space="preserve"> </w:t>
      </w:r>
      <w:r w:rsidR="003B6BD9" w:rsidRPr="00EC2D07">
        <w:rPr>
          <w:rFonts w:ascii="Arial" w:hAnsi="Arial" w:cs="Arial"/>
          <w:color w:val="000000"/>
        </w:rPr>
        <w:t>y realidades colombianas</w:t>
      </w:r>
      <w:r w:rsidR="009F29D1" w:rsidRPr="00EC2D07">
        <w:rPr>
          <w:rFonts w:ascii="Arial" w:hAnsi="Arial" w:cs="Arial"/>
          <w:color w:val="000000"/>
        </w:rPr>
        <w:t xml:space="preserve"> y </w:t>
      </w:r>
      <w:r w:rsidR="003B6BD9" w:rsidRPr="00EC2D07">
        <w:rPr>
          <w:rFonts w:ascii="Arial" w:hAnsi="Arial" w:cs="Arial"/>
          <w:color w:val="000000"/>
        </w:rPr>
        <w:t>latinoamericanas. En esta oportunidad los ejes centrales son</w:t>
      </w:r>
      <w:r w:rsidR="009F29D1" w:rsidRPr="00EC2D07">
        <w:rPr>
          <w:rFonts w:ascii="Arial" w:hAnsi="Arial" w:cs="Arial"/>
          <w:color w:val="000000"/>
        </w:rPr>
        <w:t>:</w:t>
      </w:r>
      <w:r w:rsidR="003B6BD9" w:rsidRPr="00EC2D07">
        <w:rPr>
          <w:rFonts w:ascii="Arial" w:hAnsi="Arial" w:cs="Arial"/>
          <w:color w:val="000000"/>
        </w:rPr>
        <w:t xml:space="preserve"> </w:t>
      </w:r>
      <w:r w:rsidR="003B6BD9" w:rsidRPr="00EC2D07">
        <w:rPr>
          <w:rFonts w:ascii="Arial" w:hAnsi="Arial" w:cs="Arial"/>
          <w:iCs/>
          <w:color w:val="000000"/>
        </w:rPr>
        <w:t xml:space="preserve">El </w:t>
      </w:r>
      <w:r w:rsidR="009F29D1" w:rsidRPr="00EC2D07">
        <w:rPr>
          <w:rFonts w:ascii="Arial" w:hAnsi="Arial" w:cs="Arial"/>
          <w:iCs/>
          <w:color w:val="000000"/>
        </w:rPr>
        <w:t>cambio climático, la reconciliación, los medios en la paz, y la memoria histórica.</w:t>
      </w:r>
      <w:r w:rsidR="00DC344C" w:rsidRPr="00EC2D07">
        <w:rPr>
          <w:rFonts w:ascii="Arial" w:hAnsi="Arial" w:cs="Arial"/>
          <w:i/>
          <w:iCs/>
          <w:color w:val="000000"/>
        </w:rPr>
        <w:br/>
      </w:r>
      <w:hyperlink r:id="rId26" w:history="1">
        <w:r w:rsidR="003B6BD9" w:rsidRPr="00EC2D07">
          <w:rPr>
            <w:rStyle w:val="Hipervnculo"/>
            <w:rFonts w:ascii="Arial" w:hAnsi="Arial" w:cs="Arial"/>
          </w:rPr>
          <w:t>Vea más</w:t>
        </w:r>
      </w:hyperlink>
      <w:r w:rsidR="00DC344C" w:rsidRPr="00EC2D07">
        <w:rPr>
          <w:rFonts w:ascii="Arial" w:hAnsi="Arial" w:cs="Arial"/>
        </w:rPr>
        <w:br/>
      </w:r>
      <w:r w:rsidR="00DC344C" w:rsidRPr="00EC2D07">
        <w:rPr>
          <w:rFonts w:ascii="Arial" w:hAnsi="Arial" w:cs="Arial"/>
        </w:rPr>
        <w:br/>
      </w:r>
      <w:r w:rsidR="00DC344C" w:rsidRPr="00EC2D07">
        <w:rPr>
          <w:rFonts w:ascii="Arial" w:hAnsi="Arial" w:cs="Arial"/>
        </w:rPr>
        <w:br/>
      </w:r>
      <w:r w:rsidR="00B71EE8" w:rsidRPr="00EC2D07">
        <w:rPr>
          <w:rFonts w:ascii="Arial" w:hAnsi="Arial" w:cs="Arial"/>
        </w:rPr>
        <w:t>_</w:t>
      </w:r>
      <w:r w:rsidR="00B71EE8" w:rsidRPr="00EC2D07">
        <w:rPr>
          <w:rFonts w:ascii="Arial" w:hAnsi="Arial" w:cs="Arial"/>
          <w:color w:val="800000"/>
        </w:rPr>
        <w:t>_______________________________________________________</w:t>
      </w:r>
      <w:r w:rsidR="006A0D5C" w:rsidRPr="00EC2D07">
        <w:rPr>
          <w:rFonts w:ascii="Arial" w:hAnsi="Arial" w:cs="Arial"/>
          <w:color w:val="800000"/>
        </w:rPr>
        <w:br/>
      </w:r>
      <w:r w:rsidR="003D09BC" w:rsidRPr="00EC2D07">
        <w:rPr>
          <w:rFonts w:ascii="Arial" w:hAnsi="Arial" w:cs="Arial"/>
          <w:b/>
          <w:color w:val="000000" w:themeColor="text1"/>
        </w:rPr>
        <w:t>República de Colombia</w:t>
      </w:r>
      <w:r w:rsidR="003D09BC" w:rsidRPr="00EC2D07">
        <w:rPr>
          <w:rFonts w:ascii="Arial" w:hAnsi="Arial" w:cs="Arial"/>
          <w:b/>
          <w:color w:val="000000" w:themeColor="text1"/>
        </w:rPr>
        <w:br/>
        <w:t>Ministerio de Cultura</w:t>
      </w:r>
      <w:r w:rsidR="003D09BC" w:rsidRPr="00EC2D07">
        <w:rPr>
          <w:rFonts w:ascii="Arial" w:hAnsi="Arial" w:cs="Arial"/>
          <w:b/>
          <w:color w:val="000000" w:themeColor="text1"/>
        </w:rPr>
        <w:br/>
        <w:t>Dirección de Cinematografía</w:t>
      </w:r>
      <w:r w:rsidR="003D09BC" w:rsidRPr="00EC2D07">
        <w:rPr>
          <w:rFonts w:ascii="Arial" w:hAnsi="Arial" w:cs="Arial"/>
          <w:color w:val="000000" w:themeColor="text1"/>
        </w:rPr>
        <w:br/>
        <w:t>Cra. 8 No 8-43, Bogotá DC, Colombia</w:t>
      </w:r>
      <w:r w:rsidR="003D09BC" w:rsidRPr="00EC2D07">
        <w:rPr>
          <w:rFonts w:ascii="Arial" w:hAnsi="Arial" w:cs="Arial"/>
          <w:color w:val="000000" w:themeColor="text1"/>
        </w:rPr>
        <w:br/>
        <w:t>(571) 3424100,</w:t>
      </w:r>
      <w:r w:rsidR="003D09BC" w:rsidRPr="00EC2D07">
        <w:rPr>
          <w:rFonts w:ascii="Arial" w:hAnsi="Arial" w:cs="Arial"/>
          <w:color w:val="000000" w:themeColor="text1"/>
        </w:rPr>
        <w:br/>
      </w:r>
      <w:hyperlink r:id="rId27" w:history="1">
        <w:r w:rsidR="003D09BC" w:rsidRPr="00EC2D07">
          <w:rPr>
            <w:rStyle w:val="Hipervnculo"/>
            <w:rFonts w:ascii="Arial" w:hAnsi="Arial" w:cs="Arial"/>
            <w:color w:val="000000" w:themeColor="text1"/>
          </w:rPr>
          <w:t>cine@mincultura.gov.co</w:t>
        </w:r>
      </w:hyperlink>
      <w:r w:rsidR="003D09BC" w:rsidRPr="00EC2D07">
        <w:rPr>
          <w:rFonts w:ascii="Arial" w:hAnsi="Arial" w:cs="Arial"/>
          <w:color w:val="000000" w:themeColor="text1"/>
        </w:rPr>
        <w:br/>
      </w:r>
      <w:hyperlink r:id="rId28" w:history="1">
        <w:r w:rsidR="003D09BC" w:rsidRPr="00EC2D07">
          <w:rPr>
            <w:rStyle w:val="Hipervnculo"/>
            <w:rFonts w:ascii="Arial" w:hAnsi="Arial" w:cs="Arial"/>
            <w:color w:val="000000" w:themeColor="text1"/>
          </w:rPr>
          <w:t>www.mincultura.gov.co</w:t>
        </w:r>
      </w:hyperlink>
      <w:r w:rsidR="003D09BC" w:rsidRPr="00EC2D07">
        <w:rPr>
          <w:rFonts w:ascii="Arial" w:hAnsi="Arial" w:cs="Arial"/>
          <w:color w:val="000000" w:themeColor="text1"/>
        </w:rPr>
        <w:br/>
      </w:r>
      <w:r w:rsidR="003D09BC" w:rsidRPr="00EC2D07">
        <w:rPr>
          <w:rFonts w:ascii="Arial" w:hAnsi="Arial" w:cs="Arial"/>
          <w:color w:val="000000" w:themeColor="text1"/>
        </w:rPr>
        <w:br/>
      </w:r>
      <w:r w:rsidR="003D09BC" w:rsidRPr="00EC2D07">
        <w:rPr>
          <w:rFonts w:ascii="Arial" w:hAnsi="Arial" w:cs="Arial"/>
          <w:b/>
          <w:bCs/>
          <w:color w:val="000000" w:themeColor="text1"/>
        </w:rPr>
        <w:t>______________________________________________________</w:t>
      </w:r>
      <w:r w:rsidR="003D09BC" w:rsidRPr="00EC2D07">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EC2D07">
        <w:rPr>
          <w:rFonts w:ascii="Arial" w:hAnsi="Arial" w:cs="Arial"/>
          <w:color w:val="000000" w:themeColor="text1"/>
        </w:rPr>
        <w:t>.</w:t>
      </w:r>
    </w:p>
    <w:sectPr w:rsidR="002A5E08" w:rsidRPr="00EC2D0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48E0"/>
    <w:rsid w:val="00051442"/>
    <w:rsid w:val="00060B0D"/>
    <w:rsid w:val="0007016F"/>
    <w:rsid w:val="00070CD7"/>
    <w:rsid w:val="00071840"/>
    <w:rsid w:val="00075F7D"/>
    <w:rsid w:val="00077855"/>
    <w:rsid w:val="00090F91"/>
    <w:rsid w:val="00091F73"/>
    <w:rsid w:val="00094AB4"/>
    <w:rsid w:val="000A155C"/>
    <w:rsid w:val="000B166C"/>
    <w:rsid w:val="000B3240"/>
    <w:rsid w:val="000B375D"/>
    <w:rsid w:val="000D0726"/>
    <w:rsid w:val="000D5A39"/>
    <w:rsid w:val="000D6B05"/>
    <w:rsid w:val="00100BC4"/>
    <w:rsid w:val="00105AE1"/>
    <w:rsid w:val="00105ECF"/>
    <w:rsid w:val="0011019F"/>
    <w:rsid w:val="001143F6"/>
    <w:rsid w:val="001164BD"/>
    <w:rsid w:val="00120AAD"/>
    <w:rsid w:val="00120F01"/>
    <w:rsid w:val="00127B63"/>
    <w:rsid w:val="00133DA8"/>
    <w:rsid w:val="001428D1"/>
    <w:rsid w:val="00142A85"/>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972DC"/>
    <w:rsid w:val="001A0ED5"/>
    <w:rsid w:val="001A4286"/>
    <w:rsid w:val="001A4CB7"/>
    <w:rsid w:val="001A6DD1"/>
    <w:rsid w:val="001A73CC"/>
    <w:rsid w:val="001A7FF2"/>
    <w:rsid w:val="001B0841"/>
    <w:rsid w:val="001B301F"/>
    <w:rsid w:val="001C1366"/>
    <w:rsid w:val="001C2102"/>
    <w:rsid w:val="001C3F80"/>
    <w:rsid w:val="001D13F0"/>
    <w:rsid w:val="001D2612"/>
    <w:rsid w:val="001F075E"/>
    <w:rsid w:val="001F17FC"/>
    <w:rsid w:val="001F72FA"/>
    <w:rsid w:val="00201FD1"/>
    <w:rsid w:val="002162B8"/>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271F"/>
    <w:rsid w:val="00253B16"/>
    <w:rsid w:val="00261E27"/>
    <w:rsid w:val="002635F3"/>
    <w:rsid w:val="00264C98"/>
    <w:rsid w:val="00265AE4"/>
    <w:rsid w:val="00266A0F"/>
    <w:rsid w:val="002720FE"/>
    <w:rsid w:val="00272FE0"/>
    <w:rsid w:val="00274B77"/>
    <w:rsid w:val="00292434"/>
    <w:rsid w:val="00293947"/>
    <w:rsid w:val="002960D4"/>
    <w:rsid w:val="002A2B37"/>
    <w:rsid w:val="002A5E08"/>
    <w:rsid w:val="002B32A3"/>
    <w:rsid w:val="002C3CC7"/>
    <w:rsid w:val="002C4BB7"/>
    <w:rsid w:val="002C7D5E"/>
    <w:rsid w:val="002D0540"/>
    <w:rsid w:val="002D257D"/>
    <w:rsid w:val="002D4B9D"/>
    <w:rsid w:val="002D4F94"/>
    <w:rsid w:val="002D7435"/>
    <w:rsid w:val="002E45BD"/>
    <w:rsid w:val="002F225C"/>
    <w:rsid w:val="002F2A4D"/>
    <w:rsid w:val="002F484B"/>
    <w:rsid w:val="002F4C40"/>
    <w:rsid w:val="003026A7"/>
    <w:rsid w:val="0030517E"/>
    <w:rsid w:val="00312443"/>
    <w:rsid w:val="00313FEB"/>
    <w:rsid w:val="00316C83"/>
    <w:rsid w:val="003224E5"/>
    <w:rsid w:val="00322BD9"/>
    <w:rsid w:val="00336B43"/>
    <w:rsid w:val="00336E92"/>
    <w:rsid w:val="00337939"/>
    <w:rsid w:val="003401A5"/>
    <w:rsid w:val="00343609"/>
    <w:rsid w:val="003459FA"/>
    <w:rsid w:val="0034794B"/>
    <w:rsid w:val="00350BA3"/>
    <w:rsid w:val="00352532"/>
    <w:rsid w:val="003550B0"/>
    <w:rsid w:val="00364FEB"/>
    <w:rsid w:val="00367774"/>
    <w:rsid w:val="00370A55"/>
    <w:rsid w:val="00381327"/>
    <w:rsid w:val="00383E18"/>
    <w:rsid w:val="003904FA"/>
    <w:rsid w:val="00392748"/>
    <w:rsid w:val="00393CBE"/>
    <w:rsid w:val="003961BD"/>
    <w:rsid w:val="0039770C"/>
    <w:rsid w:val="00397E33"/>
    <w:rsid w:val="003A3248"/>
    <w:rsid w:val="003A6711"/>
    <w:rsid w:val="003A6AB1"/>
    <w:rsid w:val="003B2CFD"/>
    <w:rsid w:val="003B5994"/>
    <w:rsid w:val="003B5BCE"/>
    <w:rsid w:val="003B6BD9"/>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277CB"/>
    <w:rsid w:val="00430816"/>
    <w:rsid w:val="00431209"/>
    <w:rsid w:val="00437CC7"/>
    <w:rsid w:val="00440885"/>
    <w:rsid w:val="00441E16"/>
    <w:rsid w:val="00444A41"/>
    <w:rsid w:val="004615CE"/>
    <w:rsid w:val="00467A23"/>
    <w:rsid w:val="004702C9"/>
    <w:rsid w:val="004704C0"/>
    <w:rsid w:val="004707E4"/>
    <w:rsid w:val="00476ADE"/>
    <w:rsid w:val="00486F86"/>
    <w:rsid w:val="00491915"/>
    <w:rsid w:val="00494FF6"/>
    <w:rsid w:val="00496CC7"/>
    <w:rsid w:val="0049708D"/>
    <w:rsid w:val="004A07CA"/>
    <w:rsid w:val="004B2DE3"/>
    <w:rsid w:val="004B43BA"/>
    <w:rsid w:val="004B5CC5"/>
    <w:rsid w:val="004C0573"/>
    <w:rsid w:val="004C0E90"/>
    <w:rsid w:val="004C324A"/>
    <w:rsid w:val="004C4F9F"/>
    <w:rsid w:val="004C5C5D"/>
    <w:rsid w:val="004D1FDA"/>
    <w:rsid w:val="004D4B54"/>
    <w:rsid w:val="004D551C"/>
    <w:rsid w:val="004F1A80"/>
    <w:rsid w:val="004F4819"/>
    <w:rsid w:val="004F7288"/>
    <w:rsid w:val="00504B68"/>
    <w:rsid w:val="0050512A"/>
    <w:rsid w:val="00505E91"/>
    <w:rsid w:val="0051561A"/>
    <w:rsid w:val="005162DF"/>
    <w:rsid w:val="005165BB"/>
    <w:rsid w:val="00520737"/>
    <w:rsid w:val="00520D9A"/>
    <w:rsid w:val="00523686"/>
    <w:rsid w:val="00526F74"/>
    <w:rsid w:val="0054068F"/>
    <w:rsid w:val="00544048"/>
    <w:rsid w:val="00545F98"/>
    <w:rsid w:val="00546F09"/>
    <w:rsid w:val="00555625"/>
    <w:rsid w:val="005632A2"/>
    <w:rsid w:val="0056484C"/>
    <w:rsid w:val="00567E20"/>
    <w:rsid w:val="00572DC2"/>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8B1"/>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1C18"/>
    <w:rsid w:val="00692741"/>
    <w:rsid w:val="006958D5"/>
    <w:rsid w:val="006A0D5C"/>
    <w:rsid w:val="006A5617"/>
    <w:rsid w:val="006A77DB"/>
    <w:rsid w:val="006B0F69"/>
    <w:rsid w:val="006B1E53"/>
    <w:rsid w:val="006B2BD0"/>
    <w:rsid w:val="006C289C"/>
    <w:rsid w:val="006C51C2"/>
    <w:rsid w:val="006D5777"/>
    <w:rsid w:val="006D7F50"/>
    <w:rsid w:val="006E75E9"/>
    <w:rsid w:val="006E7C79"/>
    <w:rsid w:val="006F33B5"/>
    <w:rsid w:val="006F7B39"/>
    <w:rsid w:val="00702AE8"/>
    <w:rsid w:val="00711448"/>
    <w:rsid w:val="007141DE"/>
    <w:rsid w:val="00715F69"/>
    <w:rsid w:val="00716FA5"/>
    <w:rsid w:val="00722BF4"/>
    <w:rsid w:val="00724ACB"/>
    <w:rsid w:val="00724B99"/>
    <w:rsid w:val="00725473"/>
    <w:rsid w:val="00730197"/>
    <w:rsid w:val="00730F8D"/>
    <w:rsid w:val="00735429"/>
    <w:rsid w:val="007358C3"/>
    <w:rsid w:val="00736A30"/>
    <w:rsid w:val="00736F55"/>
    <w:rsid w:val="00737266"/>
    <w:rsid w:val="00744089"/>
    <w:rsid w:val="00750338"/>
    <w:rsid w:val="007520A8"/>
    <w:rsid w:val="00754607"/>
    <w:rsid w:val="00755291"/>
    <w:rsid w:val="00757D99"/>
    <w:rsid w:val="00762B07"/>
    <w:rsid w:val="00764AA2"/>
    <w:rsid w:val="00764EB8"/>
    <w:rsid w:val="00765BC5"/>
    <w:rsid w:val="007675BE"/>
    <w:rsid w:val="00767CD6"/>
    <w:rsid w:val="007701D4"/>
    <w:rsid w:val="007719DA"/>
    <w:rsid w:val="00775725"/>
    <w:rsid w:val="00775868"/>
    <w:rsid w:val="00777C82"/>
    <w:rsid w:val="00782A1F"/>
    <w:rsid w:val="00785808"/>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2073"/>
    <w:rsid w:val="00816C98"/>
    <w:rsid w:val="00816E4A"/>
    <w:rsid w:val="00817A3E"/>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2AAC"/>
    <w:rsid w:val="0086571B"/>
    <w:rsid w:val="00871DF1"/>
    <w:rsid w:val="00877129"/>
    <w:rsid w:val="008814A9"/>
    <w:rsid w:val="0088281D"/>
    <w:rsid w:val="00886EA0"/>
    <w:rsid w:val="00893680"/>
    <w:rsid w:val="00897086"/>
    <w:rsid w:val="00897111"/>
    <w:rsid w:val="008A0AC8"/>
    <w:rsid w:val="008A3144"/>
    <w:rsid w:val="008A4D0A"/>
    <w:rsid w:val="008A6455"/>
    <w:rsid w:val="008B121E"/>
    <w:rsid w:val="008C30BD"/>
    <w:rsid w:val="008C62A5"/>
    <w:rsid w:val="008D11FE"/>
    <w:rsid w:val="008D1CF7"/>
    <w:rsid w:val="008D5546"/>
    <w:rsid w:val="008D7B90"/>
    <w:rsid w:val="008E2376"/>
    <w:rsid w:val="008E2EE0"/>
    <w:rsid w:val="008E3FC2"/>
    <w:rsid w:val="008E4BE6"/>
    <w:rsid w:val="008E5E65"/>
    <w:rsid w:val="008F0133"/>
    <w:rsid w:val="008F0193"/>
    <w:rsid w:val="008F1461"/>
    <w:rsid w:val="008F3938"/>
    <w:rsid w:val="00903B41"/>
    <w:rsid w:val="00905395"/>
    <w:rsid w:val="009140EC"/>
    <w:rsid w:val="0091433D"/>
    <w:rsid w:val="00922101"/>
    <w:rsid w:val="00933ACE"/>
    <w:rsid w:val="00936CF0"/>
    <w:rsid w:val="0093778C"/>
    <w:rsid w:val="00941D21"/>
    <w:rsid w:val="009429E9"/>
    <w:rsid w:val="00944D9C"/>
    <w:rsid w:val="00951CA8"/>
    <w:rsid w:val="00954CFF"/>
    <w:rsid w:val="00960583"/>
    <w:rsid w:val="00965CB2"/>
    <w:rsid w:val="00973001"/>
    <w:rsid w:val="00973191"/>
    <w:rsid w:val="0097747E"/>
    <w:rsid w:val="00980D87"/>
    <w:rsid w:val="00984D09"/>
    <w:rsid w:val="00986BDA"/>
    <w:rsid w:val="00994151"/>
    <w:rsid w:val="00995E89"/>
    <w:rsid w:val="009A4A40"/>
    <w:rsid w:val="009A4AD3"/>
    <w:rsid w:val="009B1EFC"/>
    <w:rsid w:val="009B4904"/>
    <w:rsid w:val="009B76C3"/>
    <w:rsid w:val="009C6C5A"/>
    <w:rsid w:val="009C6D02"/>
    <w:rsid w:val="009D1206"/>
    <w:rsid w:val="009D5470"/>
    <w:rsid w:val="009E25F6"/>
    <w:rsid w:val="009E29E8"/>
    <w:rsid w:val="009E2A5F"/>
    <w:rsid w:val="009E68DB"/>
    <w:rsid w:val="009F198F"/>
    <w:rsid w:val="009F29D1"/>
    <w:rsid w:val="00A06EC1"/>
    <w:rsid w:val="00A16551"/>
    <w:rsid w:val="00A210FB"/>
    <w:rsid w:val="00A214F6"/>
    <w:rsid w:val="00A21B5C"/>
    <w:rsid w:val="00A21BD7"/>
    <w:rsid w:val="00A21D6F"/>
    <w:rsid w:val="00A2323F"/>
    <w:rsid w:val="00A238B4"/>
    <w:rsid w:val="00A25523"/>
    <w:rsid w:val="00A259CF"/>
    <w:rsid w:val="00A31FB3"/>
    <w:rsid w:val="00A32B75"/>
    <w:rsid w:val="00A36B37"/>
    <w:rsid w:val="00A50EAD"/>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4B78"/>
    <w:rsid w:val="00AA122E"/>
    <w:rsid w:val="00AA2BED"/>
    <w:rsid w:val="00AA7736"/>
    <w:rsid w:val="00AB3662"/>
    <w:rsid w:val="00AB376E"/>
    <w:rsid w:val="00AC1FB1"/>
    <w:rsid w:val="00AC7AD9"/>
    <w:rsid w:val="00AD0513"/>
    <w:rsid w:val="00AE1EF6"/>
    <w:rsid w:val="00AE624C"/>
    <w:rsid w:val="00AF55EA"/>
    <w:rsid w:val="00B02269"/>
    <w:rsid w:val="00B07F33"/>
    <w:rsid w:val="00B11AB7"/>
    <w:rsid w:val="00B151CE"/>
    <w:rsid w:val="00B225F2"/>
    <w:rsid w:val="00B25C06"/>
    <w:rsid w:val="00B26865"/>
    <w:rsid w:val="00B30823"/>
    <w:rsid w:val="00B319A0"/>
    <w:rsid w:val="00B33857"/>
    <w:rsid w:val="00B36D57"/>
    <w:rsid w:val="00B403CB"/>
    <w:rsid w:val="00B4077C"/>
    <w:rsid w:val="00B417C5"/>
    <w:rsid w:val="00B44881"/>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D6A3F"/>
    <w:rsid w:val="00BE3BE1"/>
    <w:rsid w:val="00BE6434"/>
    <w:rsid w:val="00BF36A9"/>
    <w:rsid w:val="00BF70C8"/>
    <w:rsid w:val="00BF762D"/>
    <w:rsid w:val="00BF7ED8"/>
    <w:rsid w:val="00C03C9E"/>
    <w:rsid w:val="00C04EB6"/>
    <w:rsid w:val="00C146C3"/>
    <w:rsid w:val="00C15C6D"/>
    <w:rsid w:val="00C20F2A"/>
    <w:rsid w:val="00C31979"/>
    <w:rsid w:val="00C45C41"/>
    <w:rsid w:val="00C506D5"/>
    <w:rsid w:val="00C532C9"/>
    <w:rsid w:val="00C541A4"/>
    <w:rsid w:val="00C54E9E"/>
    <w:rsid w:val="00C60F7B"/>
    <w:rsid w:val="00C66A3E"/>
    <w:rsid w:val="00C67B84"/>
    <w:rsid w:val="00C72B7A"/>
    <w:rsid w:val="00C74A31"/>
    <w:rsid w:val="00C74B6C"/>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1F6"/>
    <w:rsid w:val="00CF7BB1"/>
    <w:rsid w:val="00D130E8"/>
    <w:rsid w:val="00D146B7"/>
    <w:rsid w:val="00D259B7"/>
    <w:rsid w:val="00D25DB3"/>
    <w:rsid w:val="00D303C4"/>
    <w:rsid w:val="00D304B6"/>
    <w:rsid w:val="00D31255"/>
    <w:rsid w:val="00D324D9"/>
    <w:rsid w:val="00D355BE"/>
    <w:rsid w:val="00D378FD"/>
    <w:rsid w:val="00D43061"/>
    <w:rsid w:val="00D4384B"/>
    <w:rsid w:val="00D5071E"/>
    <w:rsid w:val="00D55133"/>
    <w:rsid w:val="00D5608E"/>
    <w:rsid w:val="00D6503A"/>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563"/>
    <w:rsid w:val="00DA7AF7"/>
    <w:rsid w:val="00DB0774"/>
    <w:rsid w:val="00DC136F"/>
    <w:rsid w:val="00DC344C"/>
    <w:rsid w:val="00DC483D"/>
    <w:rsid w:val="00DD1B9D"/>
    <w:rsid w:val="00DD491F"/>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3529C"/>
    <w:rsid w:val="00E425A2"/>
    <w:rsid w:val="00E4472A"/>
    <w:rsid w:val="00E44A98"/>
    <w:rsid w:val="00E45112"/>
    <w:rsid w:val="00E464A4"/>
    <w:rsid w:val="00E523E7"/>
    <w:rsid w:val="00E52AC2"/>
    <w:rsid w:val="00E5466C"/>
    <w:rsid w:val="00E55C0B"/>
    <w:rsid w:val="00E6064D"/>
    <w:rsid w:val="00E71846"/>
    <w:rsid w:val="00E74DC9"/>
    <w:rsid w:val="00E754AD"/>
    <w:rsid w:val="00E770A0"/>
    <w:rsid w:val="00E80CE5"/>
    <w:rsid w:val="00E87936"/>
    <w:rsid w:val="00E92219"/>
    <w:rsid w:val="00E93915"/>
    <w:rsid w:val="00E946B0"/>
    <w:rsid w:val="00E95073"/>
    <w:rsid w:val="00E95F42"/>
    <w:rsid w:val="00E9739F"/>
    <w:rsid w:val="00EA2177"/>
    <w:rsid w:val="00EB64EA"/>
    <w:rsid w:val="00EB7112"/>
    <w:rsid w:val="00EC2169"/>
    <w:rsid w:val="00EC2D07"/>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D55"/>
    <w:rsid w:val="00F12D9C"/>
    <w:rsid w:val="00F21AF3"/>
    <w:rsid w:val="00F21B24"/>
    <w:rsid w:val="00F31AC5"/>
    <w:rsid w:val="00F338DE"/>
    <w:rsid w:val="00F37D82"/>
    <w:rsid w:val="00F402D3"/>
    <w:rsid w:val="00F413EA"/>
    <w:rsid w:val="00F43D10"/>
    <w:rsid w:val="00F4685D"/>
    <w:rsid w:val="00F51FB5"/>
    <w:rsid w:val="00F55566"/>
    <w:rsid w:val="00F564BF"/>
    <w:rsid w:val="00F62278"/>
    <w:rsid w:val="00F64FA8"/>
    <w:rsid w:val="00F73883"/>
    <w:rsid w:val="00F74B67"/>
    <w:rsid w:val="00F82527"/>
    <w:rsid w:val="00F8597A"/>
    <w:rsid w:val="00F92516"/>
    <w:rsid w:val="00F92C23"/>
    <w:rsid w:val="00FB1750"/>
    <w:rsid w:val="00FB47A1"/>
    <w:rsid w:val="00FB5D32"/>
    <w:rsid w:val="00FB69D0"/>
    <w:rsid w:val="00FC0EAA"/>
    <w:rsid w:val="00FC2CEF"/>
    <w:rsid w:val="00FC55FD"/>
    <w:rsid w:val="00FC5D26"/>
    <w:rsid w:val="00FD0A59"/>
    <w:rsid w:val="00FD3C40"/>
    <w:rsid w:val="00FE3191"/>
    <w:rsid w:val="00FE65D0"/>
    <w:rsid w:val="00FF087F"/>
    <w:rsid w:val="00FF0B1F"/>
    <w:rsid w:val="00FF0DF7"/>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04661-709E-4E18-A311-ABC9E11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paragraph" w:customStyle="1" w:styleId="gmail-m-1223266803305946223gmail-m-6376031289562731239gmail-m-7060819187220406630m-4036466436683604137m-1875033134020823251m-2111942485783429010m6487874029370818431gmail-msonospacing">
    <w:name w:val="gmail-m_-1223266803305946223gmail-m_-6376031289562731239gmail-m_-7060819187220406630m_-4036466436683604137m_-1875033134020823251m_-2111942485783429010m_6487874029370818431gmail-msonospacing"/>
    <w:basedOn w:val="Normal"/>
    <w:rsid w:val="00691C18"/>
    <w:pPr>
      <w:spacing w:before="100" w:beforeAutospacing="1" w:after="100" w:afterAutospacing="1"/>
    </w:pPr>
    <w:rPr>
      <w:rFonts w:ascii="Times New Roman" w:hAnsi="Times New Roman"/>
      <w:sz w:val="24"/>
      <w:szCs w:val="24"/>
      <w:lang w:eastAsia="es-CO"/>
    </w:rPr>
  </w:style>
  <w:style w:type="paragraph" w:customStyle="1" w:styleId="m6789372831877431052gmail-m3875471409125494520m-5106766945396518315m-5560091812331964421gmail-msonospacing">
    <w:name w:val="m_6789372831877431052gmail-m_3875471409125494520m_-5106766945396518315m_-5560091812331964421gmail-msonospacing"/>
    <w:basedOn w:val="Normal"/>
    <w:rsid w:val="003B6BD9"/>
    <w:pPr>
      <w:spacing w:before="100" w:beforeAutospacing="1" w:after="100" w:afterAutospacing="1"/>
    </w:pPr>
    <w:rPr>
      <w:rFonts w:ascii="Times New Roman" w:hAnsi="Times New Roman"/>
      <w:sz w:val="24"/>
      <w:szCs w:val="24"/>
      <w:lang w:eastAsia="es-CO"/>
    </w:rPr>
  </w:style>
  <w:style w:type="paragraph" w:customStyle="1" w:styleId="rtejustify">
    <w:name w:val="rtejustify"/>
    <w:basedOn w:val="Normal"/>
    <w:rsid w:val="003B6BD9"/>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15705797">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40996812">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16589689">
      <w:bodyDiv w:val="1"/>
      <w:marLeft w:val="0"/>
      <w:marRight w:val="0"/>
      <w:marTop w:val="0"/>
      <w:marBottom w:val="0"/>
      <w:divBdr>
        <w:top w:val="none" w:sz="0" w:space="0" w:color="auto"/>
        <w:left w:val="none" w:sz="0" w:space="0" w:color="auto"/>
        <w:bottom w:val="none" w:sz="0" w:space="0" w:color="auto"/>
        <w:right w:val="none" w:sz="0" w:space="0" w:color="auto"/>
      </w:divBdr>
    </w:div>
    <w:div w:id="1421412207">
      <w:bodyDiv w:val="1"/>
      <w:marLeft w:val="0"/>
      <w:marRight w:val="0"/>
      <w:marTop w:val="0"/>
      <w:marBottom w:val="0"/>
      <w:divBdr>
        <w:top w:val="none" w:sz="0" w:space="0" w:color="auto"/>
        <w:left w:val="none" w:sz="0" w:space="0" w:color="auto"/>
        <w:bottom w:val="none" w:sz="0" w:space="0" w:color="auto"/>
        <w:right w:val="none" w:sz="0" w:space="0" w:color="auto"/>
      </w:divBdr>
      <w:divsChild>
        <w:div w:id="1676036196">
          <w:marLeft w:val="0"/>
          <w:marRight w:val="0"/>
          <w:marTop w:val="0"/>
          <w:marBottom w:val="0"/>
          <w:divBdr>
            <w:top w:val="none" w:sz="0" w:space="0" w:color="auto"/>
            <w:left w:val="none" w:sz="0" w:space="0" w:color="auto"/>
            <w:bottom w:val="none" w:sz="0" w:space="0" w:color="auto"/>
            <w:right w:val="none" w:sz="0" w:space="0" w:color="auto"/>
          </w:divBdr>
          <w:divsChild>
            <w:div w:id="1581983966">
              <w:marLeft w:val="0"/>
              <w:marRight w:val="0"/>
              <w:marTop w:val="0"/>
              <w:marBottom w:val="0"/>
              <w:divBdr>
                <w:top w:val="none" w:sz="0" w:space="0" w:color="auto"/>
                <w:left w:val="none" w:sz="0" w:space="0" w:color="auto"/>
                <w:bottom w:val="none" w:sz="0" w:space="0" w:color="auto"/>
                <w:right w:val="none" w:sz="0" w:space="0" w:color="auto"/>
              </w:divBdr>
              <w:divsChild>
                <w:div w:id="1177692846">
                  <w:marLeft w:val="0"/>
                  <w:marRight w:val="0"/>
                  <w:marTop w:val="0"/>
                  <w:marBottom w:val="0"/>
                  <w:divBdr>
                    <w:top w:val="none" w:sz="0" w:space="0" w:color="auto"/>
                    <w:left w:val="none" w:sz="0" w:space="0" w:color="auto"/>
                    <w:bottom w:val="none" w:sz="0" w:space="0" w:color="auto"/>
                    <w:right w:val="none" w:sz="0" w:space="0" w:color="auto"/>
                  </w:divBdr>
                  <w:divsChild>
                    <w:div w:id="836073589">
                      <w:marLeft w:val="0"/>
                      <w:marRight w:val="0"/>
                      <w:marTop w:val="0"/>
                      <w:marBottom w:val="0"/>
                      <w:divBdr>
                        <w:top w:val="none" w:sz="0" w:space="0" w:color="auto"/>
                        <w:left w:val="none" w:sz="0" w:space="0" w:color="auto"/>
                        <w:bottom w:val="none" w:sz="0" w:space="0" w:color="auto"/>
                        <w:right w:val="none" w:sz="0" w:space="0" w:color="auto"/>
                      </w:divBdr>
                      <w:divsChild>
                        <w:div w:id="1153720938">
                          <w:marLeft w:val="-300"/>
                          <w:marRight w:val="-300"/>
                          <w:marTop w:val="0"/>
                          <w:marBottom w:val="0"/>
                          <w:divBdr>
                            <w:top w:val="none" w:sz="0" w:space="0" w:color="auto"/>
                            <w:left w:val="none" w:sz="0" w:space="0" w:color="auto"/>
                            <w:bottom w:val="none" w:sz="0" w:space="0" w:color="auto"/>
                            <w:right w:val="none" w:sz="0" w:space="0" w:color="auto"/>
                          </w:divBdr>
                          <w:divsChild>
                            <w:div w:id="1104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0982">
      <w:bodyDiv w:val="1"/>
      <w:marLeft w:val="0"/>
      <w:marRight w:val="0"/>
      <w:marTop w:val="0"/>
      <w:marBottom w:val="0"/>
      <w:divBdr>
        <w:top w:val="none" w:sz="0" w:space="0" w:color="auto"/>
        <w:left w:val="none" w:sz="0" w:space="0" w:color="auto"/>
        <w:bottom w:val="none" w:sz="0" w:space="0" w:color="auto"/>
        <w:right w:val="none" w:sz="0" w:space="0" w:color="auto"/>
      </w:divBdr>
    </w:div>
    <w:div w:id="1442383859">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668022781">
      <w:bodyDiv w:val="1"/>
      <w:marLeft w:val="0"/>
      <w:marRight w:val="0"/>
      <w:marTop w:val="0"/>
      <w:marBottom w:val="0"/>
      <w:divBdr>
        <w:top w:val="none" w:sz="0" w:space="0" w:color="auto"/>
        <w:left w:val="none" w:sz="0" w:space="0" w:color="auto"/>
        <w:bottom w:val="none" w:sz="0" w:space="0" w:color="auto"/>
        <w:right w:val="none" w:sz="0" w:space="0" w:color="auto"/>
      </w:divBdr>
      <w:divsChild>
        <w:div w:id="482896162">
          <w:marLeft w:val="0"/>
          <w:marRight w:val="0"/>
          <w:marTop w:val="0"/>
          <w:marBottom w:val="0"/>
          <w:divBdr>
            <w:top w:val="none" w:sz="0" w:space="0" w:color="auto"/>
            <w:left w:val="none" w:sz="0" w:space="0" w:color="auto"/>
            <w:bottom w:val="none" w:sz="0" w:space="0" w:color="auto"/>
            <w:right w:val="none" w:sz="0" w:space="0" w:color="auto"/>
          </w:divBdr>
          <w:divsChild>
            <w:div w:id="1636520613">
              <w:marLeft w:val="0"/>
              <w:marRight w:val="0"/>
              <w:marTop w:val="0"/>
              <w:marBottom w:val="0"/>
              <w:divBdr>
                <w:top w:val="none" w:sz="0" w:space="0" w:color="auto"/>
                <w:left w:val="none" w:sz="0" w:space="0" w:color="auto"/>
                <w:bottom w:val="none" w:sz="0" w:space="0" w:color="auto"/>
                <w:right w:val="none" w:sz="0" w:space="0" w:color="auto"/>
              </w:divBdr>
              <w:divsChild>
                <w:div w:id="1947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66152690">
      <w:bodyDiv w:val="1"/>
      <w:marLeft w:val="0"/>
      <w:marRight w:val="0"/>
      <w:marTop w:val="0"/>
      <w:marBottom w:val="0"/>
      <w:divBdr>
        <w:top w:val="none" w:sz="0" w:space="0" w:color="auto"/>
        <w:left w:val="none" w:sz="0" w:space="0" w:color="auto"/>
        <w:bottom w:val="none" w:sz="0" w:space="0" w:color="auto"/>
        <w:right w:val="none" w:sz="0" w:space="0" w:color="auto"/>
      </w:divBdr>
    </w:div>
    <w:div w:id="1769694669">
      <w:bodyDiv w:val="1"/>
      <w:marLeft w:val="0"/>
      <w:marRight w:val="0"/>
      <w:marTop w:val="0"/>
      <w:marBottom w:val="0"/>
      <w:divBdr>
        <w:top w:val="none" w:sz="0" w:space="0" w:color="auto"/>
        <w:left w:val="none" w:sz="0" w:space="0" w:color="auto"/>
        <w:bottom w:val="none" w:sz="0" w:space="0" w:color="auto"/>
        <w:right w:val="none" w:sz="0" w:space="0" w:color="auto"/>
      </w:divBdr>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2059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nsebastianfestival.com/2017/secciones_y_peliculas/7/654753/es" TargetMode="External"/><Relationship Id="rId18" Type="http://schemas.openxmlformats.org/officeDocument/2006/relationships/hyperlink" Target="https://vp.eventival.eu/ficg/2018/" TargetMode="External"/><Relationship Id="rId26" Type="http://schemas.openxmlformats.org/officeDocument/2006/relationships/hyperlink" Target="http://www.ojoalsancocho.org" TargetMode="External"/><Relationship Id="rId3" Type="http://schemas.openxmlformats.org/officeDocument/2006/relationships/styles" Target="styles.xml"/><Relationship Id="rId21" Type="http://schemas.openxmlformats.org/officeDocument/2006/relationships/hyperlink" Target="http://www.cinefilia.org.co/actualidad/seminariodeguion2017"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procinal.com.co/pelicula/el-coco-2" TargetMode="External"/><Relationship Id="rId17" Type="http://schemas.openxmlformats.org/officeDocument/2006/relationships/hyperlink" Target="http://femcine.cl/" TargetMode="External"/><Relationship Id="rId25" Type="http://schemas.openxmlformats.org/officeDocument/2006/relationships/hyperlink" Target="http://www.biff.co/"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cinelatino.fr/contenu/inscripcion-de-una-pelicula-0" TargetMode="External"/><Relationship Id="rId20" Type="http://schemas.openxmlformats.org/officeDocument/2006/relationships/hyperlink" Target="http://maj.lescinemasdumonde.com/formulaire-inscription-projet-2018/fr.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6AkEMT" TargetMode="External"/><Relationship Id="rId24" Type="http://schemas.openxmlformats.org/officeDocument/2006/relationships/hyperlink" Target="https://goo.gl/84SzBf"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lovetransmedia.fr/projets/etude-de-cas-echappe-colombienne/" TargetMode="External"/><Relationship Id="rId23" Type="http://schemas.openxmlformats.org/officeDocument/2006/relationships/hyperlink" Target="http://www.archivogeneral.gov.co" TargetMode="External"/><Relationship Id="rId28" Type="http://schemas.openxmlformats.org/officeDocument/2006/relationships/hyperlink" Target="https://mng.mincultura.gov.co/" TargetMode="External"/><Relationship Id="rId10" Type="http://schemas.openxmlformats.org/officeDocument/2006/relationships/hyperlink" Target="https://mng.mincultura.gov.co/areas/cinematografia/SiteAssets/Paginas/Anuarios/Anuario%20Estadi%cc%81stico%20Cine%20Colombiano%202016.pdf" TargetMode="External"/><Relationship Id="rId19" Type="http://schemas.openxmlformats.org/officeDocument/2006/relationships/hyperlink" Target="https://gallery.mailchimp.com/936683e303b4c6ee7e1543e62/files/fce4ce6b-8b9e-4cd2-a69e-7e35dd42567b/20RC_Convocatoria_y_Reglamento.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programaibermedia.com/etiqueta/caaci/" TargetMode="External"/><Relationship Id="rId22" Type="http://schemas.openxmlformats.org/officeDocument/2006/relationships/hyperlink" Target="https://www.colfuturo.org/"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H7EN5MXTHQNV-1299-203</_dlc_DocId>
    <_dlc_DocIdUrl xmlns="ae9388c0-b1e2-40ea-b6a8-c51c7913cbd2">
      <Url>https://mng.mincultura.gov.co/areas/cinematografia/_layouts/15/DocIdRedir.aspx?ID=H7EN5MXTHQNV-1299-203</Url>
      <Description>H7EN5MXTHQNV-1299-203</Description>
    </_dlc_DocIdUrl>
  </documentManagement>
</p:properties>
</file>

<file path=customXml/itemProps1.xml><?xml version="1.0" encoding="utf-8"?>
<ds:datastoreItem xmlns:ds="http://schemas.openxmlformats.org/officeDocument/2006/customXml" ds:itemID="{448A2E2C-5C26-4E6C-8DDB-D349F12BE7BB}"/>
</file>

<file path=customXml/itemProps2.xml><?xml version="1.0" encoding="utf-8"?>
<ds:datastoreItem xmlns:ds="http://schemas.openxmlformats.org/officeDocument/2006/customXml" ds:itemID="{CE4DF4DE-6300-4E1C-9725-117F4C9BEAD9}"/>
</file>

<file path=customXml/itemProps3.xml><?xml version="1.0" encoding="utf-8"?>
<ds:datastoreItem xmlns:ds="http://schemas.openxmlformats.org/officeDocument/2006/customXml" ds:itemID="{6FB26EC5-E961-4605-90A8-724925572A13}"/>
</file>

<file path=customXml/itemProps4.xml><?xml version="1.0" encoding="utf-8"?>
<ds:datastoreItem xmlns:ds="http://schemas.openxmlformats.org/officeDocument/2006/customXml" ds:itemID="{DE05BB35-072D-4C2A-8F60-2A5D82FBE357}"/>
</file>

<file path=customXml/itemProps5.xml><?xml version="1.0" encoding="utf-8"?>
<ds:datastoreItem xmlns:ds="http://schemas.openxmlformats.org/officeDocument/2006/customXml" ds:itemID="{7A16C085-D6E7-4179-B2E7-8E27A321ABF1}"/>
</file>

<file path=docProps/app.xml><?xml version="1.0" encoding="utf-8"?>
<Properties xmlns="http://schemas.openxmlformats.org/officeDocument/2006/extended-properties" xmlns:vt="http://schemas.openxmlformats.org/officeDocument/2006/docPropsVTypes">
  <Template>Normal.dotm</Template>
  <TotalTime>26481</TotalTime>
  <Pages>5</Pages>
  <Words>1969</Words>
  <Characters>10835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136</cp:revision>
  <cp:lastPrinted>2017-10-06T17:18:00Z</cp:lastPrinted>
  <dcterms:created xsi:type="dcterms:W3CDTF">2015-12-16T22:24:00Z</dcterms:created>
  <dcterms:modified xsi:type="dcterms:W3CDTF">2017-10-06T20:54:00Z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b87cd49f-d858-4aaf-8cbf-7cf39528175d</vt:lpwstr>
  </property>
</Properties>
</file>