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7DA" w:rsidRPr="00AB750D" w:rsidRDefault="003D09BC" w:rsidP="00D7099B">
      <w:pPr>
        <w:rPr>
          <w:rFonts w:ascii="Arial" w:hAnsi="Arial" w:cs="Arial"/>
        </w:rPr>
      </w:pPr>
      <w:r w:rsidRPr="00AB750D">
        <w:rPr>
          <w:rFonts w:ascii="Arial" w:hAnsi="Arial" w:cs="Arial"/>
          <w:color w:val="800000"/>
          <w:sz w:val="48"/>
          <w:szCs w:val="48"/>
        </w:rPr>
        <w:t>Ministerio de Cultura</w:t>
      </w:r>
      <w:r w:rsidR="004C5C5D" w:rsidRPr="00AB750D">
        <w:rPr>
          <w:rFonts w:ascii="Arial" w:hAnsi="Arial" w:cs="Arial"/>
        </w:rPr>
        <w:t xml:space="preserve"> </w:t>
      </w:r>
      <w:r w:rsidRPr="00AB750D">
        <w:rPr>
          <w:rFonts w:ascii="Arial" w:hAnsi="Arial" w:cs="Arial"/>
          <w:color w:val="800000"/>
          <w:sz w:val="48"/>
          <w:szCs w:val="48"/>
        </w:rPr>
        <w:br/>
      </w:r>
      <w:r w:rsidR="00CE1A5D" w:rsidRPr="00AB750D">
        <w:rPr>
          <w:rFonts w:ascii="Arial" w:hAnsi="Arial" w:cs="Arial"/>
          <w:color w:val="800000"/>
        </w:rPr>
        <w:t>________________________________________________________</w:t>
      </w:r>
      <w:r w:rsidRPr="00AB750D">
        <w:rPr>
          <w:rFonts w:ascii="Arial" w:hAnsi="Arial" w:cs="Arial"/>
          <w:sz w:val="20"/>
          <w:szCs w:val="20"/>
        </w:rPr>
        <w:br/>
      </w:r>
      <w:r w:rsidRPr="00AB750D">
        <w:rPr>
          <w:rFonts w:ascii="Arial" w:hAnsi="Arial" w:cs="Arial"/>
          <w:color w:val="800000"/>
          <w:sz w:val="48"/>
          <w:szCs w:val="48"/>
        </w:rPr>
        <w:t xml:space="preserve">Claqueta / toma </w:t>
      </w:r>
      <w:r w:rsidR="00243330" w:rsidRPr="00AB750D">
        <w:rPr>
          <w:rFonts w:ascii="Arial" w:hAnsi="Arial" w:cs="Arial"/>
          <w:color w:val="800000"/>
          <w:sz w:val="48"/>
          <w:szCs w:val="48"/>
        </w:rPr>
        <w:t>7</w:t>
      </w:r>
      <w:r w:rsidR="00DE55A9" w:rsidRPr="00AB750D">
        <w:rPr>
          <w:rFonts w:ascii="Arial" w:hAnsi="Arial" w:cs="Arial"/>
          <w:color w:val="800000"/>
          <w:sz w:val="48"/>
          <w:szCs w:val="48"/>
        </w:rPr>
        <w:t>7</w:t>
      </w:r>
      <w:r w:rsidR="00E859D1" w:rsidRPr="00AB750D">
        <w:rPr>
          <w:rFonts w:ascii="Arial" w:hAnsi="Arial" w:cs="Arial"/>
          <w:color w:val="800000"/>
          <w:sz w:val="48"/>
          <w:szCs w:val="48"/>
        </w:rPr>
        <w:t>2</w:t>
      </w:r>
      <w:r w:rsidRPr="00AB750D">
        <w:rPr>
          <w:rFonts w:ascii="Arial" w:hAnsi="Arial" w:cs="Arial"/>
          <w:color w:val="800000"/>
          <w:sz w:val="48"/>
          <w:szCs w:val="48"/>
        </w:rPr>
        <w:br/>
      </w:r>
      <w:r w:rsidRPr="00AB750D">
        <w:rPr>
          <w:rFonts w:ascii="Arial" w:hAnsi="Arial" w:cs="Arial"/>
        </w:rPr>
        <w:t xml:space="preserve">Boletín electrónico semanal para el sector cinematográfico, </w:t>
      </w:r>
      <w:r w:rsidR="00E859D1" w:rsidRPr="00AB750D">
        <w:rPr>
          <w:rFonts w:ascii="Arial" w:hAnsi="Arial" w:cs="Arial"/>
          <w:b/>
        </w:rPr>
        <w:t>12</w:t>
      </w:r>
      <w:r w:rsidR="00CE1A5D" w:rsidRPr="00AB750D">
        <w:rPr>
          <w:rFonts w:ascii="Arial" w:hAnsi="Arial" w:cs="Arial"/>
          <w:b/>
          <w:bCs/>
        </w:rPr>
        <w:t xml:space="preserve"> </w:t>
      </w:r>
      <w:r w:rsidRPr="00AB750D">
        <w:rPr>
          <w:rFonts w:ascii="Arial" w:hAnsi="Arial" w:cs="Arial"/>
          <w:b/>
          <w:bCs/>
        </w:rPr>
        <w:t xml:space="preserve">de </w:t>
      </w:r>
      <w:r w:rsidR="00E30C42" w:rsidRPr="00AB750D">
        <w:rPr>
          <w:rFonts w:ascii="Arial" w:hAnsi="Arial" w:cs="Arial"/>
          <w:b/>
          <w:bCs/>
        </w:rPr>
        <w:t>mayo</w:t>
      </w:r>
      <w:r w:rsidR="00B544EB" w:rsidRPr="00AB750D">
        <w:rPr>
          <w:rFonts w:ascii="Arial" w:hAnsi="Arial" w:cs="Arial"/>
          <w:b/>
          <w:bCs/>
        </w:rPr>
        <w:t xml:space="preserve"> </w:t>
      </w:r>
      <w:r w:rsidRPr="00AB750D">
        <w:rPr>
          <w:rFonts w:ascii="Arial" w:hAnsi="Arial" w:cs="Arial"/>
          <w:b/>
          <w:bCs/>
        </w:rPr>
        <w:t>201</w:t>
      </w:r>
      <w:r w:rsidR="00673161" w:rsidRPr="00AB750D">
        <w:rPr>
          <w:rFonts w:ascii="Arial" w:hAnsi="Arial" w:cs="Arial"/>
          <w:b/>
          <w:bCs/>
        </w:rPr>
        <w:t>7</w:t>
      </w:r>
      <w:r w:rsidRPr="00AB750D">
        <w:rPr>
          <w:rFonts w:ascii="Arial" w:hAnsi="Arial" w:cs="Arial"/>
        </w:rPr>
        <w:br/>
        <w:t>Ministerio de Cultura de Colombia - Dirección de Cinematografía</w:t>
      </w:r>
      <w:r w:rsidRPr="00AB750D">
        <w:rPr>
          <w:rFonts w:ascii="Arial" w:hAnsi="Arial" w:cs="Arial"/>
        </w:rPr>
        <w:br/>
      </w:r>
      <w:r w:rsidR="00F31AC5" w:rsidRPr="00AB750D">
        <w:rPr>
          <w:rFonts w:ascii="Arial" w:hAnsi="Arial" w:cs="Arial"/>
        </w:rPr>
        <w:br/>
      </w:r>
      <w:r w:rsidR="00F31AC5" w:rsidRPr="00AB750D">
        <w:rPr>
          <w:rFonts w:ascii="Arial" w:hAnsi="Arial" w:cs="Arial"/>
          <w:b/>
        </w:rPr>
        <w:t>Si desea comunicarse con el Boletín Claqueta escriba a cine@mincultura.gov.co</w:t>
      </w:r>
      <w:r w:rsidR="00F31AC5" w:rsidRPr="00AB750D">
        <w:rPr>
          <w:rFonts w:ascii="Arial" w:hAnsi="Arial" w:cs="Arial"/>
        </w:rPr>
        <w:br/>
      </w:r>
      <w:r w:rsidR="004B43BA" w:rsidRPr="00AB750D">
        <w:rPr>
          <w:rFonts w:ascii="Arial" w:hAnsi="Arial" w:cs="Arial"/>
        </w:rPr>
        <w:br/>
      </w:r>
      <w:hyperlink r:id="rId8" w:history="1"/>
      <w:hyperlink r:id="rId9" w:tgtFrame="_blank" w:history="1">
        <w:r w:rsidR="00B30823" w:rsidRPr="00AB750D">
          <w:rPr>
            <w:rStyle w:val="Hipervnculo"/>
            <w:rFonts w:ascii="Arial" w:hAnsi="Arial" w:cs="Arial"/>
            <w:color w:val="auto"/>
            <w:shd w:val="clear" w:color="auto" w:fill="FFFFFF"/>
          </w:rPr>
          <w:t>Síganos en twitter: @elcinequesomos</w:t>
        </w:r>
      </w:hyperlink>
      <w:r w:rsidR="005165BB" w:rsidRPr="00AB750D">
        <w:rPr>
          <w:rFonts w:ascii="Arial" w:hAnsi="Arial" w:cs="Arial"/>
        </w:rPr>
        <w:br/>
      </w:r>
      <w:r w:rsidR="00C72B7A" w:rsidRPr="00AB750D">
        <w:rPr>
          <w:rFonts w:ascii="Arial" w:hAnsi="Arial" w:cs="Arial"/>
        </w:rPr>
        <w:br/>
      </w:r>
      <w:r w:rsidR="00C72B7A" w:rsidRPr="00AB750D">
        <w:rPr>
          <w:rFonts w:ascii="Arial" w:hAnsi="Arial" w:cs="Arial"/>
          <w:color w:val="800000"/>
        </w:rPr>
        <w:t>________________________________________________________</w:t>
      </w:r>
      <w:r w:rsidR="00C72B7A" w:rsidRPr="00AB750D">
        <w:rPr>
          <w:rFonts w:ascii="Arial" w:hAnsi="Arial" w:cs="Arial"/>
          <w:sz w:val="20"/>
          <w:szCs w:val="20"/>
        </w:rPr>
        <w:br/>
      </w:r>
      <w:r w:rsidR="00C72B7A" w:rsidRPr="00AB750D">
        <w:rPr>
          <w:rFonts w:ascii="Arial" w:hAnsi="Arial" w:cs="Arial"/>
          <w:color w:val="800000"/>
          <w:sz w:val="48"/>
          <w:szCs w:val="48"/>
        </w:rPr>
        <w:t>En acción</w:t>
      </w:r>
      <w:bookmarkStart w:id="0" w:name="_GoBack"/>
      <w:bookmarkEnd w:id="0"/>
      <w:r w:rsidR="00DE55A9" w:rsidRPr="00AB750D">
        <w:rPr>
          <w:rFonts w:ascii="Arial" w:hAnsi="Arial" w:cs="Arial"/>
          <w:color w:val="800000"/>
          <w:sz w:val="48"/>
          <w:szCs w:val="48"/>
        </w:rPr>
        <w:br/>
      </w:r>
      <w:r w:rsidR="00E859D1" w:rsidRPr="00AB750D">
        <w:rPr>
          <w:rFonts w:ascii="Arial" w:hAnsi="Arial" w:cs="Arial"/>
          <w:color w:val="000080"/>
          <w:sz w:val="28"/>
          <w:szCs w:val="28"/>
        </w:rPr>
        <w:t>DOS NUEVOS ESTRENOS EN EL CINE NACIONAL</w:t>
      </w:r>
      <w:r w:rsidR="00E859D1" w:rsidRPr="00AB750D">
        <w:rPr>
          <w:rFonts w:ascii="Arial" w:hAnsi="Arial" w:cs="Arial"/>
        </w:rPr>
        <w:t xml:space="preserve"> </w:t>
      </w:r>
      <w:r w:rsidR="00E859D1" w:rsidRPr="00AB750D">
        <w:rPr>
          <w:rFonts w:ascii="Arial" w:hAnsi="Arial" w:cs="Arial"/>
        </w:rPr>
        <w:br/>
        <w:t xml:space="preserve">A trece llega el número de películas colombianas estrenadas en lo que va corrido de 2017.  El turno ayer, 11 de mayo, fue para </w:t>
      </w:r>
      <w:hyperlink r:id="rId10" w:history="1">
        <w:r w:rsidR="00E859D1" w:rsidRPr="00AB750D">
          <w:rPr>
            <w:rStyle w:val="Hipervnculo"/>
            <w:rFonts w:ascii="Arial" w:hAnsi="Arial" w:cs="Arial"/>
            <w:b/>
          </w:rPr>
          <w:t>Keyla</w:t>
        </w:r>
      </w:hyperlink>
      <w:r w:rsidR="00E859D1" w:rsidRPr="00AB750D">
        <w:rPr>
          <w:rFonts w:ascii="Arial" w:hAnsi="Arial" w:cs="Arial"/>
        </w:rPr>
        <w:t xml:space="preserve"> y </w:t>
      </w:r>
      <w:hyperlink r:id="rId11" w:history="1">
        <w:r w:rsidR="00E859D1" w:rsidRPr="00AB750D">
          <w:rPr>
            <w:rStyle w:val="Hipervnculo"/>
            <w:rFonts w:ascii="Arial" w:hAnsi="Arial" w:cs="Arial"/>
            <w:b/>
          </w:rPr>
          <w:t>El caso Watson</w:t>
        </w:r>
      </w:hyperlink>
      <w:r w:rsidR="00E859D1" w:rsidRPr="00AB750D">
        <w:rPr>
          <w:rFonts w:ascii="Arial" w:hAnsi="Arial" w:cs="Arial"/>
        </w:rPr>
        <w:t>.</w:t>
      </w:r>
      <w:r w:rsidR="00E859D1" w:rsidRPr="00AB750D">
        <w:rPr>
          <w:rFonts w:ascii="Arial" w:hAnsi="Arial" w:cs="Arial"/>
        </w:rPr>
        <w:br/>
      </w:r>
      <w:r w:rsidR="00E859D1" w:rsidRPr="00AB750D">
        <w:rPr>
          <w:rFonts w:ascii="Arial" w:hAnsi="Arial" w:cs="Arial"/>
          <w:b/>
        </w:rPr>
        <w:t>Keyla</w:t>
      </w:r>
      <w:r w:rsidR="00E859D1" w:rsidRPr="00AB750D">
        <w:rPr>
          <w:rFonts w:ascii="Arial" w:hAnsi="Arial" w:cs="Arial"/>
        </w:rPr>
        <w:t xml:space="preserve"> </w:t>
      </w:r>
      <w:r w:rsidR="00623F24" w:rsidRPr="00AB750D">
        <w:rPr>
          <w:rFonts w:ascii="Arial" w:hAnsi="Arial" w:cs="Arial"/>
        </w:rPr>
        <w:t xml:space="preserve">de Viviana Gómez, </w:t>
      </w:r>
      <w:r w:rsidR="00E859D1" w:rsidRPr="00AB750D">
        <w:rPr>
          <w:rFonts w:ascii="Arial" w:hAnsi="Arial" w:cs="Arial"/>
        </w:rPr>
        <w:t>se rodó en Providencia y narra la historia de una adolescente que vive en esta isla del Caribe colombiano, donde habita una comunidad descendiente de africanos, españoles y piratas ingleses. Un día su padre sale a pescar</w:t>
      </w:r>
      <w:r w:rsidR="003D0383" w:rsidRPr="00AB750D">
        <w:rPr>
          <w:rFonts w:ascii="Arial" w:hAnsi="Arial" w:cs="Arial"/>
        </w:rPr>
        <w:t xml:space="preserve"> y </w:t>
      </w:r>
      <w:r w:rsidR="00E859D1" w:rsidRPr="00AB750D">
        <w:rPr>
          <w:rFonts w:ascii="Arial" w:hAnsi="Arial" w:cs="Arial"/>
        </w:rPr>
        <w:t xml:space="preserve">no regresa. Mientras lo busca, Keyla recibe una visita inesperada: la ex mujer del padre viene desde España con su medio hermano y la chica se ve forzada a recibirlos. </w:t>
      </w:r>
      <w:r w:rsidR="00E859D1" w:rsidRPr="00AB750D">
        <w:rPr>
          <w:rFonts w:ascii="Arial" w:hAnsi="Arial" w:cs="Arial"/>
        </w:rPr>
        <w:br/>
        <w:t xml:space="preserve">También llegó a salas </w:t>
      </w:r>
      <w:r w:rsidR="00E859D1" w:rsidRPr="00AB750D">
        <w:rPr>
          <w:rFonts w:ascii="Arial" w:eastAsia="Times New Roman" w:hAnsi="Arial" w:cs="Arial"/>
          <w:b/>
          <w:bCs/>
          <w:lang w:eastAsia="es-CO"/>
        </w:rPr>
        <w:t>El caso Watson</w:t>
      </w:r>
      <w:r w:rsidR="00E859D1" w:rsidRPr="00AB750D">
        <w:rPr>
          <w:rFonts w:ascii="Arial" w:eastAsia="Times New Roman" w:hAnsi="Arial" w:cs="Arial"/>
          <w:bCs/>
          <w:lang w:eastAsia="es-CO"/>
        </w:rPr>
        <w:t xml:space="preserve"> de Jaime Escallón Buraglia.</w:t>
      </w:r>
      <w:r w:rsidR="003D0383" w:rsidRPr="00AB750D">
        <w:rPr>
          <w:rFonts w:ascii="Arial" w:eastAsia="Times New Roman" w:hAnsi="Arial" w:cs="Arial"/>
          <w:bCs/>
          <w:lang w:eastAsia="es-CO"/>
        </w:rPr>
        <w:br/>
      </w:r>
      <w:r w:rsidR="00E859D1" w:rsidRPr="00AB750D">
        <w:rPr>
          <w:rFonts w:ascii="Arial" w:hAnsi="Arial" w:cs="Arial"/>
        </w:rPr>
        <w:t xml:space="preserve">Sinopsis: El thriller comienza con el asesinato del agente de la DEA James Terry Watson. La investigación la asume una de las unidades secretas </w:t>
      </w:r>
      <w:r w:rsidR="003D0383" w:rsidRPr="00AB750D">
        <w:rPr>
          <w:rFonts w:ascii="Arial" w:hAnsi="Arial" w:cs="Arial"/>
        </w:rPr>
        <w:t xml:space="preserve">de inteligencia </w:t>
      </w:r>
      <w:r w:rsidR="00E859D1" w:rsidRPr="00AB750D">
        <w:rPr>
          <w:rFonts w:ascii="Arial" w:hAnsi="Arial" w:cs="Arial"/>
        </w:rPr>
        <w:t>de la Policía de Colombia, dedicada a infiltrar y desmantelar organizaciones del narcotráfico. Pero de otro lado los agentes que trabajaban con Watson se saltan el protocolo y se vinculan a la investigación sin ser autorizados. La historia se desarrolla en las 96 horas que pasan desde el momento en que se conocen los hechos hasta la captura de los asesinos.</w:t>
      </w:r>
      <w:r w:rsidR="003D0383" w:rsidRPr="00AB750D">
        <w:rPr>
          <w:rFonts w:ascii="Arial" w:hAnsi="Arial" w:cs="Arial"/>
        </w:rPr>
        <w:br/>
      </w:r>
      <w:r w:rsidR="003D0383" w:rsidRPr="00AB750D">
        <w:rPr>
          <w:rFonts w:ascii="Arial" w:hAnsi="Arial" w:cs="Arial"/>
        </w:rPr>
        <w:br/>
      </w:r>
      <w:r w:rsidR="003D0383" w:rsidRPr="00AB750D">
        <w:rPr>
          <w:rFonts w:ascii="Arial" w:hAnsi="Arial" w:cs="Arial"/>
        </w:rPr>
        <w:br/>
      </w:r>
      <w:r w:rsidR="00F2107D" w:rsidRPr="00F2107D">
        <w:rPr>
          <w:rFonts w:ascii="Arial" w:hAnsi="Arial" w:cs="Arial"/>
          <w:b/>
          <w:color w:val="000080"/>
          <w:sz w:val="28"/>
          <w:szCs w:val="28"/>
        </w:rPr>
        <w:t>EL LIBRO DE LILA</w:t>
      </w:r>
      <w:r w:rsidR="00F2107D" w:rsidRPr="00F2107D">
        <w:rPr>
          <w:rFonts w:ascii="Arial" w:hAnsi="Arial" w:cs="Arial"/>
          <w:color w:val="000080"/>
          <w:sz w:val="28"/>
          <w:szCs w:val="28"/>
        </w:rPr>
        <w:t xml:space="preserve"> EN EL MERCADO DE CANNES</w:t>
      </w:r>
      <w:r w:rsidR="00F2107D" w:rsidRPr="00AB750D">
        <w:rPr>
          <w:rFonts w:ascii="Arial" w:hAnsi="Arial" w:cs="Arial"/>
        </w:rPr>
        <w:br/>
      </w:r>
      <w:r w:rsidR="00F2107D" w:rsidRPr="00F2107D">
        <w:rPr>
          <w:rFonts w:ascii="Arial" w:hAnsi="Arial" w:cs="Arial"/>
        </w:rPr>
        <w:t xml:space="preserve">La empresa alemana Sola Media adquirió los derechos de venta en todo el mundo del filme animado </w:t>
      </w:r>
      <w:r w:rsidR="00F2107D" w:rsidRPr="00F2107D">
        <w:rPr>
          <w:rFonts w:ascii="Arial" w:hAnsi="Arial" w:cs="Arial"/>
          <w:b/>
        </w:rPr>
        <w:t>El libro de Lila</w:t>
      </w:r>
      <w:r w:rsidR="00F2107D" w:rsidRPr="00F2107D">
        <w:rPr>
          <w:rFonts w:ascii="Arial" w:hAnsi="Arial" w:cs="Arial"/>
        </w:rPr>
        <w:t xml:space="preserve">, y lo llevará al mercado que se realiza en el marco del Festival de Cannes.  Este es el primer largometraje animado de la productora colombiana Fosfenos Media. </w:t>
      </w:r>
      <w:r w:rsidR="00F2107D" w:rsidRPr="00AB750D">
        <w:rPr>
          <w:rFonts w:ascii="Arial" w:hAnsi="Arial" w:cs="Arial"/>
        </w:rPr>
        <w:br/>
      </w:r>
      <w:r w:rsidR="00F2107D" w:rsidRPr="00F2107D">
        <w:rPr>
          <w:rFonts w:ascii="Arial" w:hAnsi="Arial" w:cs="Arial"/>
          <w:b/>
        </w:rPr>
        <w:t>El libro de Lila</w:t>
      </w:r>
      <w:r w:rsidR="00F2107D" w:rsidRPr="00F2107D">
        <w:rPr>
          <w:rFonts w:ascii="Arial" w:hAnsi="Arial" w:cs="Arial"/>
        </w:rPr>
        <w:t xml:space="preserve"> es una coproducción entre Colombia y Uruguay, escrita y dirigida por  Marcela Rincón González. </w:t>
      </w:r>
      <w:r w:rsidR="00F2107D" w:rsidRPr="00AB750D">
        <w:rPr>
          <w:rFonts w:ascii="Arial" w:hAnsi="Arial" w:cs="Arial"/>
        </w:rPr>
        <w:br/>
      </w:r>
      <w:hyperlink r:id="rId12" w:history="1">
        <w:r w:rsidR="00F2107D" w:rsidRPr="00F2107D">
          <w:rPr>
            <w:rStyle w:val="Hipervnculo"/>
            <w:rFonts w:ascii="Arial" w:hAnsi="Arial" w:cs="Arial"/>
          </w:rPr>
          <w:t>Vea más</w:t>
        </w:r>
      </w:hyperlink>
      <w:r w:rsidR="00F2107D" w:rsidRPr="00AB750D">
        <w:rPr>
          <w:rFonts w:ascii="Arial" w:hAnsi="Arial" w:cs="Arial"/>
        </w:rPr>
        <w:br/>
      </w:r>
      <w:r w:rsidR="00F2107D" w:rsidRPr="00F2107D">
        <w:rPr>
          <w:rFonts w:ascii="Arial" w:hAnsi="Arial" w:cs="Arial"/>
        </w:rPr>
        <w:br/>
      </w:r>
      <w:r w:rsidR="00F2107D" w:rsidRPr="00F2107D">
        <w:rPr>
          <w:rFonts w:ascii="Arial" w:hAnsi="Arial" w:cs="Arial"/>
        </w:rPr>
        <w:br/>
      </w:r>
      <w:r w:rsidR="00E859D1" w:rsidRPr="00AB750D">
        <w:rPr>
          <w:rFonts w:ascii="Arial" w:hAnsi="Arial" w:cs="Arial"/>
          <w:color w:val="000080"/>
          <w:sz w:val="28"/>
          <w:szCs w:val="28"/>
        </w:rPr>
        <w:t>SIGUEN ABIERTAS INSCRIPCIONES AL BAM</w:t>
      </w:r>
      <w:r w:rsidR="00E859D1" w:rsidRPr="00AB750D">
        <w:rPr>
          <w:rFonts w:ascii="Arial" w:hAnsi="Arial" w:cs="Arial"/>
          <w:color w:val="FF0000"/>
          <w:sz w:val="28"/>
          <w:szCs w:val="28"/>
        </w:rPr>
        <w:br/>
      </w:r>
      <w:r w:rsidR="00E859D1" w:rsidRPr="00AB750D">
        <w:rPr>
          <w:rFonts w:ascii="Arial" w:hAnsi="Arial" w:cs="Arial"/>
        </w:rPr>
        <w:t xml:space="preserve">El </w:t>
      </w:r>
      <w:r w:rsidR="003D0383" w:rsidRPr="00AB750D">
        <w:rPr>
          <w:rFonts w:ascii="Arial" w:hAnsi="Arial" w:cs="Arial"/>
        </w:rPr>
        <w:t>Bogotá</w:t>
      </w:r>
      <w:r w:rsidR="00E859D1" w:rsidRPr="00AB750D">
        <w:rPr>
          <w:rFonts w:ascii="Arial" w:hAnsi="Arial" w:cs="Arial"/>
        </w:rPr>
        <w:t xml:space="preserve">́ Audiovisual Market - BAM, evento organizado por la </w:t>
      </w:r>
      <w:r w:rsidR="003D0383" w:rsidRPr="00AB750D">
        <w:rPr>
          <w:rFonts w:ascii="Arial" w:hAnsi="Arial" w:cs="Arial"/>
        </w:rPr>
        <w:t>Cámara</w:t>
      </w:r>
      <w:r w:rsidR="00E859D1" w:rsidRPr="00AB750D">
        <w:rPr>
          <w:rFonts w:ascii="Arial" w:hAnsi="Arial" w:cs="Arial"/>
        </w:rPr>
        <w:t xml:space="preserve"> de Comercio de </w:t>
      </w:r>
      <w:r w:rsidR="003D0383" w:rsidRPr="00AB750D">
        <w:rPr>
          <w:rFonts w:ascii="Arial" w:hAnsi="Arial" w:cs="Arial"/>
        </w:rPr>
        <w:t>Bogotá</w:t>
      </w:r>
      <w:r w:rsidR="00E859D1" w:rsidRPr="00AB750D">
        <w:rPr>
          <w:rFonts w:ascii="Arial" w:hAnsi="Arial" w:cs="Arial"/>
        </w:rPr>
        <w:t>́ y Proimágenes Colombia</w:t>
      </w:r>
      <w:r w:rsidR="003D0383" w:rsidRPr="00AB750D">
        <w:rPr>
          <w:rFonts w:ascii="Arial" w:hAnsi="Arial" w:cs="Arial"/>
        </w:rPr>
        <w:t>,</w:t>
      </w:r>
      <w:r w:rsidR="00E859D1" w:rsidRPr="00AB750D">
        <w:rPr>
          <w:rFonts w:ascii="Arial" w:hAnsi="Arial" w:cs="Arial"/>
        </w:rPr>
        <w:t xml:space="preserve"> con el apoyo del Fondo para el Desarrollo Cinematográfico (FDC), </w:t>
      </w:r>
      <w:r w:rsidR="00AA27DA">
        <w:rPr>
          <w:rFonts w:ascii="Arial" w:hAnsi="Arial" w:cs="Arial"/>
        </w:rPr>
        <w:t xml:space="preserve">y patrocinado entre otras entidades por el Ministerio de Cultura, </w:t>
      </w:r>
      <w:r w:rsidR="00E859D1" w:rsidRPr="00AB750D">
        <w:rPr>
          <w:rFonts w:ascii="Arial" w:hAnsi="Arial" w:cs="Arial"/>
        </w:rPr>
        <w:t xml:space="preserve">informa que hasta el próximo 7 de junio estarán abiertas las inscripciones para hacer parte de este certamen, que se realizará del 10 al 14 de julio. Quienes se inscriban en el plazo establecido tendrán derecho a: acceso a todas las sedes del mercado, acceso a su perfil online donde podrán conocer previamente la base de datos completa de </w:t>
      </w:r>
      <w:r w:rsidR="00E859D1" w:rsidRPr="00AB750D">
        <w:rPr>
          <w:rFonts w:ascii="Arial" w:hAnsi="Arial" w:cs="Arial"/>
        </w:rPr>
        <w:lastRenderedPageBreak/>
        <w:t xml:space="preserve">participantes nacionales e internacionales, BAM Talks - acceso </w:t>
      </w:r>
      <w:r w:rsidR="00EE348F" w:rsidRPr="00AB750D">
        <w:rPr>
          <w:rFonts w:ascii="Arial" w:hAnsi="Arial" w:cs="Arial"/>
        </w:rPr>
        <w:t xml:space="preserve">gratuito </w:t>
      </w:r>
      <w:r w:rsidR="00E859D1" w:rsidRPr="00AB750D">
        <w:rPr>
          <w:rFonts w:ascii="Arial" w:hAnsi="Arial" w:cs="Arial"/>
        </w:rPr>
        <w:t>a toda la programación académica, BIG TOP - acceso a los expositores en su espacio de stands, acceso por tres meses a la videoteca online, acceso a happy hours, además recibirán la maleta y el material promocional.</w:t>
      </w:r>
      <w:r w:rsidR="003D0383" w:rsidRPr="00C412FD">
        <w:rPr>
          <w:rFonts w:ascii="Arial" w:hAnsi="Arial" w:cs="Arial"/>
        </w:rPr>
        <w:br/>
      </w:r>
      <w:r w:rsidR="00E859D1" w:rsidRPr="00AB750D">
        <w:rPr>
          <w:rFonts w:ascii="Arial" w:eastAsia="Times New Roman" w:hAnsi="Arial" w:cs="Arial"/>
        </w:rPr>
        <w:t xml:space="preserve">El BAM en su octava edición busca abrir nuevas puertas profesionales y afianzar alianzas comerciales que permitan aumentar el desarrollo de la industria audiovisual colombiana. </w:t>
      </w:r>
      <w:r w:rsidR="003D0383" w:rsidRPr="00AB750D">
        <w:rPr>
          <w:rFonts w:ascii="Arial" w:hAnsi="Arial" w:cs="Arial"/>
        </w:rPr>
        <w:br/>
      </w:r>
      <w:hyperlink r:id="rId13" w:history="1">
        <w:r w:rsidR="00E859D1" w:rsidRPr="00AB750D">
          <w:rPr>
            <w:rStyle w:val="Hipervnculo"/>
            <w:rFonts w:ascii="Arial" w:eastAsia="Times New Roman" w:hAnsi="Arial" w:cs="Arial"/>
          </w:rPr>
          <w:t>Vea más</w:t>
        </w:r>
      </w:hyperlink>
      <w:r w:rsidR="00C412FD" w:rsidRPr="00C412FD">
        <w:rPr>
          <w:rFonts w:ascii="Arial" w:hAnsi="Arial" w:cs="Arial"/>
        </w:rPr>
        <w:br/>
      </w:r>
      <w:r w:rsidR="00C412FD" w:rsidRPr="00C412FD">
        <w:rPr>
          <w:rFonts w:ascii="Arial" w:hAnsi="Arial" w:cs="Arial"/>
        </w:rPr>
        <w:br/>
      </w:r>
      <w:r w:rsidR="00C412FD" w:rsidRPr="00C412FD">
        <w:rPr>
          <w:rFonts w:ascii="Arial" w:hAnsi="Arial" w:cs="Arial"/>
        </w:rPr>
        <w:br/>
      </w:r>
      <w:r w:rsidR="00C412FD" w:rsidRPr="00C412FD">
        <w:rPr>
          <w:rFonts w:ascii="Arial" w:hAnsi="Arial" w:cs="Arial"/>
          <w:color w:val="000080"/>
          <w:sz w:val="28"/>
          <w:szCs w:val="28"/>
        </w:rPr>
        <w:t>CINE UNIVERSITARIO EN RETINA LATINA</w:t>
      </w:r>
      <w:r w:rsidR="00C412FD">
        <w:rPr>
          <w:color w:val="000000"/>
        </w:rPr>
        <w:br/>
      </w:r>
      <w:r w:rsidR="00C412FD">
        <w:rPr>
          <w:rFonts w:ascii="Arial" w:hAnsi="Arial" w:cs="Arial"/>
          <w:color w:val="222222"/>
        </w:rPr>
        <w:t xml:space="preserve">En mayo el portal web Retina Latina actualiza sus contenidos con el ciclo "Cine universitario: Los múltiples caminos del cortometraje". La selección está conformada por las producciones </w:t>
      </w:r>
      <w:r w:rsidR="00C412FD" w:rsidRPr="00A9548D">
        <w:rPr>
          <w:rFonts w:ascii="Arial" w:hAnsi="Arial" w:cs="Arial"/>
          <w:b/>
          <w:color w:val="222222"/>
        </w:rPr>
        <w:t>Alén</w:t>
      </w:r>
      <w:r w:rsidR="00C412FD">
        <w:rPr>
          <w:rFonts w:ascii="Arial" w:hAnsi="Arial" w:cs="Arial"/>
          <w:color w:val="222222"/>
        </w:rPr>
        <w:t xml:space="preserve">, de la colombiana Natalia Imery Almario; </w:t>
      </w:r>
      <w:r w:rsidR="00C412FD">
        <w:rPr>
          <w:rFonts w:ascii="Arial" w:hAnsi="Arial" w:cs="Arial"/>
          <w:b/>
          <w:bCs/>
          <w:color w:val="222222"/>
        </w:rPr>
        <w:t>Más que palabras</w:t>
      </w:r>
      <w:r w:rsidR="00C412FD">
        <w:rPr>
          <w:rFonts w:ascii="Arial" w:hAnsi="Arial" w:cs="Arial"/>
          <w:color w:val="222222"/>
        </w:rPr>
        <w:t xml:space="preserve">, de la uruguaya Lucía Duclosson; </w:t>
      </w:r>
      <w:r w:rsidR="00C412FD">
        <w:rPr>
          <w:rFonts w:ascii="Arial" w:hAnsi="Arial" w:cs="Arial"/>
          <w:b/>
          <w:bCs/>
          <w:color w:val="222222"/>
        </w:rPr>
        <w:t>Elisa Ilusa</w:t>
      </w:r>
      <w:r w:rsidR="00C412FD">
        <w:rPr>
          <w:rFonts w:ascii="Arial" w:hAnsi="Arial" w:cs="Arial"/>
          <w:color w:val="222222"/>
        </w:rPr>
        <w:t xml:space="preserve">, del mexicano Antonio Cárdenas Gaehd; </w:t>
      </w:r>
      <w:r w:rsidR="00C412FD">
        <w:rPr>
          <w:rFonts w:ascii="Arial" w:hAnsi="Arial" w:cs="Arial"/>
          <w:b/>
          <w:bCs/>
          <w:color w:val="222222"/>
        </w:rPr>
        <w:t>Carlota</w:t>
      </w:r>
      <w:r w:rsidR="00C412FD">
        <w:rPr>
          <w:rFonts w:ascii="Arial" w:hAnsi="Arial" w:cs="Arial"/>
          <w:color w:val="222222"/>
        </w:rPr>
        <w:t xml:space="preserve">, de la ecuatoriana Mayky Alvarado; </w:t>
      </w:r>
      <w:r w:rsidR="00C412FD">
        <w:rPr>
          <w:rFonts w:ascii="Arial" w:hAnsi="Arial" w:cs="Arial"/>
          <w:b/>
          <w:bCs/>
          <w:color w:val="222222"/>
        </w:rPr>
        <w:t>El campeón de la muerte</w:t>
      </w:r>
      <w:r w:rsidR="00C412FD">
        <w:rPr>
          <w:rFonts w:ascii="Arial" w:hAnsi="Arial" w:cs="Arial"/>
          <w:color w:val="222222"/>
        </w:rPr>
        <w:t xml:space="preserve">, del peruano Juan Armesto. Asimismo el ciclo incluye, por siete días, </w:t>
      </w:r>
      <w:r w:rsidR="00C412FD">
        <w:rPr>
          <w:rFonts w:ascii="Arial" w:hAnsi="Arial" w:cs="Arial"/>
          <w:b/>
          <w:bCs/>
          <w:color w:val="222222"/>
        </w:rPr>
        <w:t xml:space="preserve">Las cosas simples </w:t>
      </w:r>
      <w:r w:rsidR="00C412FD">
        <w:rPr>
          <w:rFonts w:ascii="Arial" w:hAnsi="Arial" w:cs="Arial"/>
          <w:color w:val="222222"/>
        </w:rPr>
        <w:t>del chileno Álvaro Anguita, cortometraje ganador del Gran Premio Internacional Clermont-Ferrand en 2016, de quien se publica una entrevista. Este mes encuentre también en el portal un perfil del Festival Internacional de Escuelas de Cine FIEC de Uruguay. </w:t>
      </w:r>
      <w:r w:rsidR="00C412FD">
        <w:rPr>
          <w:rFonts w:ascii="Arial" w:hAnsi="Arial" w:cs="Arial"/>
          <w:color w:val="222222"/>
        </w:rPr>
        <w:br/>
      </w:r>
      <w:hyperlink r:id="rId14" w:history="1">
        <w:r w:rsidR="00C412FD" w:rsidRPr="00C412FD">
          <w:rPr>
            <w:rStyle w:val="Hipervnculo"/>
            <w:rFonts w:ascii="Arial" w:hAnsi="Arial" w:cs="Arial"/>
          </w:rPr>
          <w:t>Vea más</w:t>
        </w:r>
      </w:hyperlink>
      <w:r w:rsidR="00C412FD">
        <w:rPr>
          <w:rFonts w:ascii="Arial" w:hAnsi="Arial" w:cs="Arial"/>
          <w:color w:val="222222"/>
        </w:rPr>
        <w:br/>
      </w:r>
      <w:r w:rsidR="00C412FD" w:rsidRPr="00C412FD">
        <w:rPr>
          <w:rFonts w:ascii="Arial" w:hAnsi="Arial" w:cs="Arial"/>
        </w:rPr>
        <w:br/>
      </w:r>
      <w:r w:rsidR="00C412FD" w:rsidRPr="00C412FD">
        <w:rPr>
          <w:rFonts w:ascii="Arial" w:hAnsi="Arial" w:cs="Arial"/>
        </w:rPr>
        <w:br/>
      </w:r>
      <w:r w:rsidR="00B71EE8" w:rsidRPr="00AB750D">
        <w:rPr>
          <w:rFonts w:ascii="Arial" w:hAnsi="Arial" w:cs="Arial"/>
          <w:color w:val="800000"/>
        </w:rPr>
        <w:t>______________________________________________________</w:t>
      </w:r>
      <w:r w:rsidR="00144772" w:rsidRPr="00AB750D">
        <w:rPr>
          <w:rFonts w:ascii="Arial" w:hAnsi="Arial" w:cs="Arial"/>
        </w:rPr>
        <w:br/>
      </w:r>
      <w:r w:rsidR="00144772" w:rsidRPr="00AB750D">
        <w:rPr>
          <w:rFonts w:ascii="Arial" w:hAnsi="Arial" w:cs="Arial"/>
          <w:color w:val="800000"/>
          <w:sz w:val="48"/>
          <w:szCs w:val="48"/>
        </w:rPr>
        <w:t>Nos están viendo</w:t>
      </w:r>
      <w:r w:rsidR="00E30C42" w:rsidRPr="00AB750D">
        <w:rPr>
          <w:rFonts w:ascii="Arial" w:hAnsi="Arial" w:cs="Arial"/>
          <w:color w:val="800000"/>
          <w:sz w:val="48"/>
          <w:szCs w:val="48"/>
        </w:rPr>
        <w:br/>
      </w:r>
      <w:r w:rsidR="00E859D1" w:rsidRPr="00AB750D">
        <w:rPr>
          <w:rFonts w:ascii="Arial" w:hAnsi="Arial" w:cs="Arial"/>
          <w:color w:val="000080"/>
          <w:sz w:val="28"/>
          <w:szCs w:val="28"/>
        </w:rPr>
        <w:t>EN ESPAÑA</w:t>
      </w:r>
      <w:r w:rsidR="00E859D1" w:rsidRPr="00AB750D">
        <w:rPr>
          <w:rFonts w:ascii="Arial" w:hAnsi="Arial" w:cs="Arial"/>
        </w:rPr>
        <w:br/>
        <w:t xml:space="preserve">Dos cortometrajes de directores colombianos: </w:t>
      </w:r>
      <w:r w:rsidR="00E859D1" w:rsidRPr="00AB750D">
        <w:rPr>
          <w:rFonts w:ascii="Arial" w:hAnsi="Arial" w:cs="Arial"/>
          <w:b/>
        </w:rPr>
        <w:t>Hasta aquí todo va bien</w:t>
      </w:r>
      <w:r w:rsidR="00E859D1" w:rsidRPr="00AB750D">
        <w:rPr>
          <w:rFonts w:ascii="Arial" w:hAnsi="Arial" w:cs="Arial"/>
        </w:rPr>
        <w:t xml:space="preserve">  de  Ernesto Lozano y </w:t>
      </w:r>
      <w:r w:rsidR="00E859D1" w:rsidRPr="00AB750D">
        <w:rPr>
          <w:rFonts w:ascii="Arial" w:hAnsi="Arial" w:cs="Arial"/>
          <w:b/>
        </w:rPr>
        <w:t>Yucas</w:t>
      </w:r>
      <w:r w:rsidR="00E859D1" w:rsidRPr="00AB750D">
        <w:rPr>
          <w:rFonts w:ascii="Arial" w:hAnsi="Arial" w:cs="Arial"/>
        </w:rPr>
        <w:t xml:space="preserve"> de Héctor Ochoa, participarán en el Concurso Iberoamericano de Cortometrajes del </w:t>
      </w:r>
      <w:hyperlink r:id="rId15" w:history="1">
        <w:r w:rsidR="00E859D1" w:rsidRPr="00AB750D">
          <w:rPr>
            <w:rStyle w:val="Hipervnculo"/>
            <w:rFonts w:ascii="Arial" w:hAnsi="Arial" w:cs="Arial"/>
          </w:rPr>
          <w:t>Festival Internacional de cine de Huesca</w:t>
        </w:r>
      </w:hyperlink>
      <w:r w:rsidR="00E859D1" w:rsidRPr="00AB750D">
        <w:rPr>
          <w:rFonts w:ascii="Arial" w:hAnsi="Arial" w:cs="Arial"/>
        </w:rPr>
        <w:t>, que se llevará a cabo del 9 al</w:t>
      </w:r>
      <w:r w:rsidR="003D0383" w:rsidRPr="00AB750D">
        <w:rPr>
          <w:rFonts w:ascii="Arial" w:hAnsi="Arial" w:cs="Arial"/>
        </w:rPr>
        <w:t xml:space="preserve"> </w:t>
      </w:r>
      <w:r w:rsidR="00E859D1" w:rsidRPr="00AB750D">
        <w:rPr>
          <w:rFonts w:ascii="Arial" w:hAnsi="Arial" w:cs="Arial"/>
        </w:rPr>
        <w:t xml:space="preserve">17 de junio. </w:t>
      </w:r>
      <w:r w:rsidR="003D0383" w:rsidRPr="00AB750D">
        <w:rPr>
          <w:rFonts w:ascii="Arial" w:hAnsi="Arial" w:cs="Arial"/>
        </w:rPr>
        <w:br/>
      </w:r>
      <w:r w:rsidR="003D0383" w:rsidRPr="00AB750D">
        <w:rPr>
          <w:rFonts w:ascii="Arial" w:eastAsia="Times New Roman" w:hAnsi="Arial" w:cs="Arial"/>
          <w:color w:val="000000"/>
        </w:rPr>
        <w:t xml:space="preserve">También en España, pero esta vez en el la 10ª  versión de </w:t>
      </w:r>
      <w:hyperlink r:id="rId16" w:history="1">
        <w:r w:rsidR="003D0383" w:rsidRPr="00AB750D">
          <w:rPr>
            <w:rStyle w:val="Hipervnculo"/>
            <w:rFonts w:ascii="Arial" w:eastAsia="Times New Roman" w:hAnsi="Arial" w:cs="Arial"/>
          </w:rPr>
          <w:t>Ecozine, Festival Internacional de Cine y Medio Ambiente, de Zaragoza</w:t>
        </w:r>
      </w:hyperlink>
      <w:r w:rsidR="003D0383" w:rsidRPr="00AB750D">
        <w:rPr>
          <w:rFonts w:ascii="Arial" w:eastAsia="Times New Roman" w:hAnsi="Arial" w:cs="Arial"/>
          <w:color w:val="000000"/>
        </w:rPr>
        <w:t xml:space="preserve">, que tiene lugar del 3 al 21 de mayo, y en la 39ª versión del </w:t>
      </w:r>
      <w:hyperlink r:id="rId17" w:anchor="jp-carousel-206" w:history="1">
        <w:r w:rsidR="003D0383" w:rsidRPr="00AB750D">
          <w:rPr>
            <w:rStyle w:val="Hipervnculo"/>
            <w:rFonts w:ascii="Arial" w:eastAsia="Times New Roman" w:hAnsi="Arial" w:cs="Arial"/>
          </w:rPr>
          <w:t>Festival Internacional de Cortometrajes en San Roque</w:t>
        </w:r>
      </w:hyperlink>
      <w:r w:rsidR="003D0383" w:rsidRPr="00AB750D">
        <w:rPr>
          <w:rFonts w:ascii="Arial" w:eastAsia="Times New Roman" w:hAnsi="Arial" w:cs="Arial"/>
          <w:color w:val="000000"/>
        </w:rPr>
        <w:t>, que se realizará entre el 5 y el 8 de junio, se presentará e</w:t>
      </w:r>
      <w:r w:rsidR="00E859D1" w:rsidRPr="00AB750D">
        <w:rPr>
          <w:rFonts w:ascii="Arial" w:eastAsia="Times New Roman" w:hAnsi="Arial" w:cs="Arial"/>
          <w:color w:val="000000"/>
        </w:rPr>
        <w:t xml:space="preserve">l cortometraje </w:t>
      </w:r>
      <w:r w:rsidR="00E859D1" w:rsidRPr="00AB750D">
        <w:rPr>
          <w:rFonts w:ascii="Arial" w:eastAsia="Times New Roman" w:hAnsi="Arial" w:cs="Arial"/>
          <w:b/>
          <w:bCs/>
          <w:color w:val="000000"/>
        </w:rPr>
        <w:t>Elemento</w:t>
      </w:r>
      <w:r w:rsidR="00E859D1" w:rsidRPr="00AB750D">
        <w:rPr>
          <w:rFonts w:ascii="Arial" w:eastAsia="Times New Roman" w:hAnsi="Arial" w:cs="Arial"/>
          <w:color w:val="000000"/>
        </w:rPr>
        <w:t xml:space="preserve"> de </w:t>
      </w:r>
      <w:r w:rsidR="00E859D1" w:rsidRPr="00AB750D">
        <w:rPr>
          <w:rFonts w:ascii="Arial" w:eastAsia="Times New Roman" w:hAnsi="Arial" w:cs="Arial"/>
          <w:bCs/>
          <w:color w:val="000000"/>
        </w:rPr>
        <w:t>Nina Marín</w:t>
      </w:r>
      <w:r w:rsidR="003D0383" w:rsidRPr="00AB750D">
        <w:rPr>
          <w:rFonts w:ascii="Arial" w:eastAsia="Times New Roman" w:hAnsi="Arial" w:cs="Arial"/>
          <w:bCs/>
          <w:color w:val="000000"/>
        </w:rPr>
        <w:t>.</w:t>
      </w:r>
      <w:r w:rsidR="003D0383" w:rsidRPr="00AB750D">
        <w:rPr>
          <w:rStyle w:val="Hipervnculo"/>
          <w:rFonts w:ascii="Arial" w:eastAsia="Times New Roman" w:hAnsi="Arial" w:cs="Arial"/>
        </w:rPr>
        <w:br/>
      </w:r>
      <w:r w:rsidR="00E859D1" w:rsidRPr="00AB750D">
        <w:rPr>
          <w:rFonts w:ascii="Arial" w:eastAsia="Times New Roman" w:hAnsi="Arial" w:cs="Arial"/>
          <w:color w:val="000000"/>
        </w:rPr>
        <w:br/>
      </w:r>
      <w:r w:rsidR="00E859D1" w:rsidRPr="00AB750D">
        <w:rPr>
          <w:rFonts w:ascii="Arial" w:hAnsi="Arial" w:cs="Arial"/>
          <w:color w:val="800000"/>
        </w:rPr>
        <w:br/>
      </w:r>
      <w:r w:rsidR="00B71EE8" w:rsidRPr="00AB750D">
        <w:rPr>
          <w:rFonts w:ascii="Arial" w:hAnsi="Arial" w:cs="Arial"/>
          <w:color w:val="800000"/>
        </w:rPr>
        <w:t>______________________________________________________</w:t>
      </w:r>
      <w:r w:rsidRPr="00AB750D">
        <w:rPr>
          <w:rFonts w:ascii="Arial" w:hAnsi="Arial" w:cs="Arial"/>
        </w:rPr>
        <w:br/>
      </w:r>
      <w:r w:rsidRPr="00AB750D">
        <w:rPr>
          <w:rFonts w:ascii="Arial" w:hAnsi="Arial" w:cs="Arial"/>
          <w:color w:val="800000"/>
          <w:sz w:val="48"/>
          <w:szCs w:val="48"/>
        </w:rPr>
        <w:t>Adónde van las películas</w:t>
      </w:r>
      <w:r w:rsidR="00E859D1" w:rsidRPr="00AB750D">
        <w:rPr>
          <w:rFonts w:ascii="Arial" w:hAnsi="Arial" w:cs="Arial"/>
          <w:color w:val="800000"/>
          <w:sz w:val="48"/>
          <w:szCs w:val="48"/>
        </w:rPr>
        <w:br/>
      </w:r>
      <w:r w:rsidR="003D0383" w:rsidRPr="00AB750D">
        <w:rPr>
          <w:rFonts w:ascii="Arial" w:hAnsi="Arial" w:cs="Arial"/>
          <w:color w:val="000080"/>
          <w:sz w:val="28"/>
          <w:szCs w:val="28"/>
        </w:rPr>
        <w:t>CALEIDOSCOPIO</w:t>
      </w:r>
      <w:r w:rsidR="003D0383" w:rsidRPr="00AB750D">
        <w:rPr>
          <w:rFonts w:ascii="Arial" w:hAnsi="Arial" w:cs="Arial"/>
          <w:b/>
          <w:color w:val="000000"/>
        </w:rPr>
        <w:br/>
      </w:r>
      <w:r w:rsidR="003D0383" w:rsidRPr="00AB750D">
        <w:rPr>
          <w:rFonts w:ascii="Arial" w:hAnsi="Arial" w:cs="Arial"/>
        </w:rPr>
        <w:t>El Festival de Cine de Jardín, Antioquia, presenta Caleidoscopio, su convocatoria nacional de cortometrajes. E</w:t>
      </w:r>
      <w:r w:rsidR="003F115A" w:rsidRPr="00AB750D">
        <w:rPr>
          <w:rFonts w:ascii="Arial" w:hAnsi="Arial" w:cs="Arial"/>
        </w:rPr>
        <w:t xml:space="preserve">sta muestra premiará obras en las que se refleje </w:t>
      </w:r>
      <w:r w:rsidR="003D0383" w:rsidRPr="00AB750D">
        <w:rPr>
          <w:rFonts w:ascii="Arial" w:hAnsi="Arial" w:cs="Arial"/>
        </w:rPr>
        <w:t>lo esencial del ser humano y el país, donde la belleza de la imagen o su poder transgresor estén presentes.</w:t>
      </w:r>
      <w:r w:rsidR="003D0383" w:rsidRPr="00AB750D">
        <w:rPr>
          <w:rFonts w:ascii="Arial" w:hAnsi="Arial" w:cs="Arial"/>
        </w:rPr>
        <w:br/>
      </w:r>
      <w:r w:rsidR="003F115A" w:rsidRPr="00AB750D">
        <w:rPr>
          <w:rFonts w:ascii="Arial" w:hAnsi="Arial" w:cs="Arial"/>
        </w:rPr>
        <w:t>R</w:t>
      </w:r>
      <w:r w:rsidR="003D0383" w:rsidRPr="00AB750D">
        <w:rPr>
          <w:rFonts w:ascii="Arial" w:hAnsi="Arial" w:cs="Arial"/>
        </w:rPr>
        <w:t>ecib</w:t>
      </w:r>
      <w:r w:rsidR="003F115A" w:rsidRPr="00AB750D">
        <w:rPr>
          <w:rFonts w:ascii="Arial" w:hAnsi="Arial" w:cs="Arial"/>
        </w:rPr>
        <w:t>e</w:t>
      </w:r>
      <w:r w:rsidR="003D0383" w:rsidRPr="00AB750D">
        <w:rPr>
          <w:rFonts w:ascii="Arial" w:hAnsi="Arial" w:cs="Arial"/>
        </w:rPr>
        <w:t>n cortos hasta con 30 minutos de duración en las categorías de ficción, documental y experimental realizados desde enero de 2015.</w:t>
      </w:r>
      <w:r w:rsidR="003D0383" w:rsidRPr="00AB750D">
        <w:rPr>
          <w:rFonts w:ascii="Arial" w:hAnsi="Arial" w:cs="Arial"/>
        </w:rPr>
        <w:br/>
        <w:t>Recepción de trabajos hasta el 29 de mayo.</w:t>
      </w:r>
      <w:r w:rsidR="003D0383" w:rsidRPr="00AB750D">
        <w:rPr>
          <w:rFonts w:ascii="Arial" w:hAnsi="Arial" w:cs="Arial"/>
        </w:rPr>
        <w:br/>
      </w:r>
      <w:hyperlink r:id="rId18" w:history="1">
        <w:r w:rsidR="003D0383" w:rsidRPr="00AB750D">
          <w:rPr>
            <w:rStyle w:val="Hipervnculo"/>
            <w:rFonts w:ascii="Arial" w:hAnsi="Arial" w:cs="Arial"/>
          </w:rPr>
          <w:t>Vea más</w:t>
        </w:r>
      </w:hyperlink>
      <w:r w:rsidR="003D0383" w:rsidRPr="00AB750D">
        <w:rPr>
          <w:rFonts w:ascii="Arial" w:hAnsi="Arial" w:cs="Arial"/>
        </w:rPr>
        <w:br/>
      </w:r>
      <w:r w:rsidR="003D0383" w:rsidRPr="00AB750D">
        <w:rPr>
          <w:rFonts w:ascii="Arial" w:hAnsi="Arial" w:cs="Arial"/>
        </w:rPr>
        <w:br/>
      </w:r>
      <w:r w:rsidR="003D0383" w:rsidRPr="00AB750D">
        <w:rPr>
          <w:rFonts w:ascii="Arial" w:hAnsi="Arial" w:cs="Arial"/>
        </w:rPr>
        <w:br/>
      </w:r>
      <w:r w:rsidR="003D0383" w:rsidRPr="00AB750D">
        <w:rPr>
          <w:rFonts w:ascii="Arial" w:hAnsi="Arial" w:cs="Arial"/>
          <w:color w:val="000080"/>
          <w:sz w:val="28"/>
          <w:szCs w:val="28"/>
        </w:rPr>
        <w:lastRenderedPageBreak/>
        <w:t>CINE COMPETITIVO CON TEMÁTICA FEMENINA</w:t>
      </w:r>
      <w:r w:rsidR="003D0383" w:rsidRPr="00AB750D">
        <w:rPr>
          <w:rFonts w:ascii="Arial" w:hAnsi="Arial" w:cs="Arial"/>
        </w:rPr>
        <w:br/>
        <w:t xml:space="preserve">Bajo el lema “Mujer, territorio de paz”, el Festival Internacional de Cine de Fusagasugá – FICFUSA 2017 abre su convocatoria para la competencia de la IV edición, en las categorías: Competencia regional de cortometrajes y competencia internacional de largometrajes. </w:t>
      </w:r>
      <w:r w:rsidR="003D0383" w:rsidRPr="00AB750D">
        <w:rPr>
          <w:rFonts w:ascii="Arial" w:hAnsi="Arial" w:cs="Arial"/>
        </w:rPr>
        <w:br/>
        <w:t>El objetivo de la competencia regional, “Un hecho corto”, es el</w:t>
      </w:r>
      <w:r w:rsidR="003F115A" w:rsidRPr="00AB750D">
        <w:rPr>
          <w:rFonts w:ascii="Arial" w:hAnsi="Arial" w:cs="Arial"/>
        </w:rPr>
        <w:t xml:space="preserve"> de</w:t>
      </w:r>
      <w:r w:rsidR="003D0383" w:rsidRPr="00AB750D">
        <w:rPr>
          <w:rFonts w:ascii="Arial" w:hAnsi="Arial" w:cs="Arial"/>
        </w:rPr>
        <w:t xml:space="preserve"> rescatar h</w:t>
      </w:r>
      <w:r w:rsidR="00EE348F" w:rsidRPr="00AB750D">
        <w:rPr>
          <w:rFonts w:ascii="Arial" w:hAnsi="Arial" w:cs="Arial"/>
        </w:rPr>
        <w:t>istorias</w:t>
      </w:r>
      <w:r w:rsidR="003D0383" w:rsidRPr="00AB750D">
        <w:rPr>
          <w:rFonts w:ascii="Arial" w:hAnsi="Arial" w:cs="Arial"/>
        </w:rPr>
        <w:t>, personajes y realizadores o productores de la región del Sumapaz para crear una memoria audiovisual de la zona</w:t>
      </w:r>
      <w:r w:rsidR="003F115A" w:rsidRPr="00AB750D">
        <w:rPr>
          <w:rFonts w:ascii="Arial" w:hAnsi="Arial" w:cs="Arial"/>
        </w:rPr>
        <w:t>,</w:t>
      </w:r>
      <w:r w:rsidR="003D0383" w:rsidRPr="00AB750D">
        <w:rPr>
          <w:rFonts w:ascii="Arial" w:hAnsi="Arial" w:cs="Arial"/>
        </w:rPr>
        <w:t xml:space="preserve"> que se narre, se conserve y se transmita.</w:t>
      </w:r>
      <w:r w:rsidR="003D0383" w:rsidRPr="00AB750D">
        <w:rPr>
          <w:rFonts w:ascii="Arial" w:hAnsi="Arial" w:cs="Arial"/>
        </w:rPr>
        <w:br/>
      </w:r>
      <w:r w:rsidR="003D0383" w:rsidRPr="00AB750D">
        <w:rPr>
          <w:rStyle w:val="Textoennegrita"/>
          <w:rFonts w:ascii="Arial" w:hAnsi="Arial" w:cs="Arial"/>
          <w:b w:val="0"/>
          <w:bdr w:val="none" w:sz="0" w:space="0" w:color="auto" w:frame="1"/>
        </w:rPr>
        <w:t>Cierre de la convocatoria: 21 de julio de 2017.</w:t>
      </w:r>
      <w:r w:rsidR="003D0383" w:rsidRPr="00AB750D">
        <w:rPr>
          <w:rStyle w:val="Textoennegrita"/>
          <w:rFonts w:ascii="Arial" w:hAnsi="Arial" w:cs="Arial"/>
          <w:bdr w:val="none" w:sz="0" w:space="0" w:color="auto" w:frame="1"/>
        </w:rPr>
        <w:br/>
      </w:r>
      <w:hyperlink r:id="rId19" w:history="1">
        <w:r w:rsidR="003D0383" w:rsidRPr="00AB750D">
          <w:rPr>
            <w:rStyle w:val="Hipervnculo"/>
            <w:rFonts w:ascii="Arial" w:hAnsi="Arial" w:cs="Arial"/>
          </w:rPr>
          <w:t>Vea más</w:t>
        </w:r>
      </w:hyperlink>
      <w:r w:rsidR="003D0383" w:rsidRPr="00AB750D">
        <w:rPr>
          <w:rFonts w:ascii="Arial" w:hAnsi="Arial" w:cs="Arial"/>
        </w:rPr>
        <w:br/>
      </w:r>
      <w:r w:rsidR="003D0383" w:rsidRPr="00AB750D">
        <w:rPr>
          <w:rFonts w:ascii="Arial" w:hAnsi="Arial" w:cs="Arial"/>
        </w:rPr>
        <w:br/>
      </w:r>
      <w:r w:rsidR="003D0383" w:rsidRPr="00AB750D">
        <w:rPr>
          <w:rFonts w:ascii="Arial" w:hAnsi="Arial" w:cs="Arial"/>
        </w:rPr>
        <w:br/>
      </w:r>
      <w:r w:rsidR="003D0383" w:rsidRPr="00AB750D">
        <w:rPr>
          <w:rFonts w:ascii="Arial" w:hAnsi="Arial" w:cs="Arial"/>
          <w:color w:val="000080"/>
          <w:sz w:val="28"/>
          <w:szCs w:val="28"/>
        </w:rPr>
        <w:t>CORTOS PARA BERLÍN</w:t>
      </w:r>
      <w:r w:rsidR="003D0383" w:rsidRPr="00AB750D">
        <w:rPr>
          <w:rFonts w:ascii="Arial" w:hAnsi="Arial" w:cs="Arial"/>
        </w:rPr>
        <w:br/>
        <w:t>Hasta el 16 de mayo estarán abiertas las inscripciones para el Berlín Short Film Festival, que se realizará en Alemania del 29 de junio al 3 de julio.</w:t>
      </w:r>
      <w:r w:rsidR="003D0383" w:rsidRPr="00AB750D">
        <w:rPr>
          <w:rFonts w:ascii="Arial" w:hAnsi="Arial" w:cs="Arial"/>
        </w:rPr>
        <w:tab/>
        <w:t>Convocatoria dirigida a películas de menos de 50 minutos de duración</w:t>
      </w:r>
      <w:r w:rsidR="003F115A" w:rsidRPr="00AB750D">
        <w:rPr>
          <w:rFonts w:ascii="Arial" w:hAnsi="Arial" w:cs="Arial"/>
        </w:rPr>
        <w:t xml:space="preserve">, </w:t>
      </w:r>
      <w:r w:rsidR="003D0383" w:rsidRPr="00AB750D">
        <w:rPr>
          <w:rFonts w:ascii="Arial" w:hAnsi="Arial" w:cs="Arial"/>
        </w:rPr>
        <w:t xml:space="preserve">en cualquier género. El Festival entrega premios a: Mejor </w:t>
      </w:r>
      <w:r w:rsidR="00EE348F" w:rsidRPr="00AB750D">
        <w:rPr>
          <w:rFonts w:ascii="Arial" w:hAnsi="Arial" w:cs="Arial"/>
        </w:rPr>
        <w:t>c</w:t>
      </w:r>
      <w:r w:rsidR="003D0383" w:rsidRPr="00AB750D">
        <w:rPr>
          <w:rFonts w:ascii="Arial" w:hAnsi="Arial" w:cs="Arial"/>
        </w:rPr>
        <w:t xml:space="preserve">ortometraje, Mejor </w:t>
      </w:r>
      <w:r w:rsidR="00EE348F" w:rsidRPr="00AB750D">
        <w:rPr>
          <w:rFonts w:ascii="Arial" w:hAnsi="Arial" w:cs="Arial"/>
        </w:rPr>
        <w:t>c</w:t>
      </w:r>
      <w:r w:rsidR="003D0383" w:rsidRPr="00AB750D">
        <w:rPr>
          <w:rFonts w:ascii="Arial" w:hAnsi="Arial" w:cs="Arial"/>
        </w:rPr>
        <w:t xml:space="preserve">orto </w:t>
      </w:r>
      <w:r w:rsidR="00EE348F" w:rsidRPr="00AB750D">
        <w:rPr>
          <w:rFonts w:ascii="Arial" w:hAnsi="Arial" w:cs="Arial"/>
        </w:rPr>
        <w:t>d</w:t>
      </w:r>
      <w:r w:rsidR="003D0383" w:rsidRPr="00AB750D">
        <w:rPr>
          <w:rFonts w:ascii="Arial" w:hAnsi="Arial" w:cs="Arial"/>
        </w:rPr>
        <w:t xml:space="preserve">ocumental, Mejor </w:t>
      </w:r>
      <w:r w:rsidR="00EE348F" w:rsidRPr="00AB750D">
        <w:rPr>
          <w:rFonts w:ascii="Arial" w:hAnsi="Arial" w:cs="Arial"/>
        </w:rPr>
        <w:t>s</w:t>
      </w:r>
      <w:r w:rsidR="003D0383" w:rsidRPr="00AB750D">
        <w:rPr>
          <w:rFonts w:ascii="Arial" w:hAnsi="Arial" w:cs="Arial"/>
        </w:rPr>
        <w:t xml:space="preserve">úper </w:t>
      </w:r>
      <w:r w:rsidR="00EE348F" w:rsidRPr="00AB750D">
        <w:rPr>
          <w:rFonts w:ascii="Arial" w:hAnsi="Arial" w:cs="Arial"/>
        </w:rPr>
        <w:t>c</w:t>
      </w:r>
      <w:r w:rsidR="003D0383" w:rsidRPr="00AB750D">
        <w:rPr>
          <w:rFonts w:ascii="Arial" w:hAnsi="Arial" w:cs="Arial"/>
        </w:rPr>
        <w:t xml:space="preserve">ortometraje, Mejor </w:t>
      </w:r>
      <w:r w:rsidR="00EE348F" w:rsidRPr="00AB750D">
        <w:rPr>
          <w:rFonts w:ascii="Arial" w:hAnsi="Arial" w:cs="Arial"/>
        </w:rPr>
        <w:t>c</w:t>
      </w:r>
      <w:r w:rsidR="003D0383" w:rsidRPr="00AB750D">
        <w:rPr>
          <w:rFonts w:ascii="Arial" w:hAnsi="Arial" w:cs="Arial"/>
        </w:rPr>
        <w:t xml:space="preserve">orto de </w:t>
      </w:r>
      <w:r w:rsidR="00EE348F" w:rsidRPr="00AB750D">
        <w:rPr>
          <w:rFonts w:ascii="Arial" w:hAnsi="Arial" w:cs="Arial"/>
        </w:rPr>
        <w:t>c</w:t>
      </w:r>
      <w:r w:rsidR="003D0383" w:rsidRPr="00AB750D">
        <w:rPr>
          <w:rFonts w:ascii="Arial" w:hAnsi="Arial" w:cs="Arial"/>
        </w:rPr>
        <w:t xml:space="preserve">iencia </w:t>
      </w:r>
      <w:r w:rsidR="00EE348F" w:rsidRPr="00AB750D">
        <w:rPr>
          <w:rFonts w:ascii="Arial" w:hAnsi="Arial" w:cs="Arial"/>
        </w:rPr>
        <w:t>f</w:t>
      </w:r>
      <w:r w:rsidR="003D0383" w:rsidRPr="00AB750D">
        <w:rPr>
          <w:rFonts w:ascii="Arial" w:hAnsi="Arial" w:cs="Arial"/>
        </w:rPr>
        <w:t xml:space="preserve">icción, Mejor </w:t>
      </w:r>
      <w:r w:rsidR="00EE348F" w:rsidRPr="00AB750D">
        <w:rPr>
          <w:rFonts w:ascii="Arial" w:hAnsi="Arial" w:cs="Arial"/>
        </w:rPr>
        <w:t>c</w:t>
      </w:r>
      <w:r w:rsidR="003D0383" w:rsidRPr="00AB750D">
        <w:rPr>
          <w:rFonts w:ascii="Arial" w:hAnsi="Arial" w:cs="Arial"/>
        </w:rPr>
        <w:t xml:space="preserve">orto de </w:t>
      </w:r>
      <w:r w:rsidR="00EE348F" w:rsidRPr="00AB750D">
        <w:rPr>
          <w:rFonts w:ascii="Arial" w:hAnsi="Arial" w:cs="Arial"/>
        </w:rPr>
        <w:t>h</w:t>
      </w:r>
      <w:r w:rsidR="003D0383" w:rsidRPr="00AB750D">
        <w:rPr>
          <w:rFonts w:ascii="Arial" w:hAnsi="Arial" w:cs="Arial"/>
        </w:rPr>
        <w:t xml:space="preserve">orror, Mejor </w:t>
      </w:r>
      <w:r w:rsidR="00EE348F" w:rsidRPr="00AB750D">
        <w:rPr>
          <w:rFonts w:ascii="Arial" w:hAnsi="Arial" w:cs="Arial"/>
        </w:rPr>
        <w:t>c</w:t>
      </w:r>
      <w:r w:rsidR="003D0383" w:rsidRPr="00AB750D">
        <w:rPr>
          <w:rFonts w:ascii="Arial" w:hAnsi="Arial" w:cs="Arial"/>
        </w:rPr>
        <w:t xml:space="preserve">orto </w:t>
      </w:r>
      <w:r w:rsidR="00EE348F" w:rsidRPr="00AB750D">
        <w:rPr>
          <w:rFonts w:ascii="Arial" w:hAnsi="Arial" w:cs="Arial"/>
        </w:rPr>
        <w:t>e</w:t>
      </w:r>
      <w:r w:rsidR="003D0383" w:rsidRPr="00AB750D">
        <w:rPr>
          <w:rFonts w:ascii="Arial" w:hAnsi="Arial" w:cs="Arial"/>
        </w:rPr>
        <w:t xml:space="preserve">xperimental, Mejor </w:t>
      </w:r>
      <w:r w:rsidR="00EE348F" w:rsidRPr="00AB750D">
        <w:rPr>
          <w:rFonts w:ascii="Arial" w:hAnsi="Arial" w:cs="Arial"/>
        </w:rPr>
        <w:t>c</w:t>
      </w:r>
      <w:r w:rsidR="003D0383" w:rsidRPr="00AB750D">
        <w:rPr>
          <w:rFonts w:ascii="Arial" w:hAnsi="Arial" w:cs="Arial"/>
        </w:rPr>
        <w:t xml:space="preserve">orto </w:t>
      </w:r>
      <w:r w:rsidR="00EE348F" w:rsidRPr="00AB750D">
        <w:rPr>
          <w:rFonts w:ascii="Arial" w:hAnsi="Arial" w:cs="Arial"/>
        </w:rPr>
        <w:t>c</w:t>
      </w:r>
      <w:r w:rsidR="003D0383" w:rsidRPr="00AB750D">
        <w:rPr>
          <w:rFonts w:ascii="Arial" w:hAnsi="Arial" w:cs="Arial"/>
        </w:rPr>
        <w:t xml:space="preserve">omedia y Mejor </w:t>
      </w:r>
      <w:r w:rsidR="00EE348F" w:rsidRPr="00AB750D">
        <w:rPr>
          <w:rFonts w:ascii="Arial" w:hAnsi="Arial" w:cs="Arial"/>
        </w:rPr>
        <w:t>c</w:t>
      </w:r>
      <w:r w:rsidR="003D0383" w:rsidRPr="00AB750D">
        <w:rPr>
          <w:rFonts w:ascii="Arial" w:hAnsi="Arial" w:cs="Arial"/>
        </w:rPr>
        <w:t xml:space="preserve">orto </w:t>
      </w:r>
      <w:r w:rsidR="00EE348F" w:rsidRPr="00AB750D">
        <w:rPr>
          <w:rFonts w:ascii="Arial" w:hAnsi="Arial" w:cs="Arial"/>
        </w:rPr>
        <w:t>m</w:t>
      </w:r>
      <w:r w:rsidR="003D0383" w:rsidRPr="00AB750D">
        <w:rPr>
          <w:rFonts w:ascii="Arial" w:hAnsi="Arial" w:cs="Arial"/>
        </w:rPr>
        <w:t xml:space="preserve">usical </w:t>
      </w:r>
      <w:r w:rsidR="003D0383" w:rsidRPr="00AB750D">
        <w:rPr>
          <w:rFonts w:ascii="Arial" w:hAnsi="Arial" w:cs="Arial"/>
        </w:rPr>
        <w:br/>
        <w:t>Contacto: info@berlinshort.com</w:t>
      </w:r>
      <w:r w:rsidR="003D0383" w:rsidRPr="00AB750D">
        <w:rPr>
          <w:rFonts w:ascii="Arial" w:hAnsi="Arial" w:cs="Arial"/>
        </w:rPr>
        <w:br/>
      </w:r>
      <w:hyperlink r:id="rId20" w:history="1">
        <w:r w:rsidR="003D0383" w:rsidRPr="00AB750D">
          <w:rPr>
            <w:rStyle w:val="Hipervnculo"/>
            <w:rFonts w:ascii="Arial" w:hAnsi="Arial" w:cs="Arial"/>
          </w:rPr>
          <w:t>Vea más</w:t>
        </w:r>
      </w:hyperlink>
      <w:r w:rsidR="003D0383" w:rsidRPr="00AB750D">
        <w:rPr>
          <w:rFonts w:ascii="Arial" w:hAnsi="Arial" w:cs="Arial"/>
        </w:rPr>
        <w:br/>
      </w:r>
      <w:r w:rsidR="003D0383" w:rsidRPr="00AB750D">
        <w:rPr>
          <w:rFonts w:ascii="Arial" w:hAnsi="Arial" w:cs="Arial"/>
        </w:rPr>
        <w:br/>
      </w:r>
      <w:r w:rsidR="003D0383" w:rsidRPr="00AB750D">
        <w:rPr>
          <w:rFonts w:ascii="Arial" w:hAnsi="Arial" w:cs="Arial"/>
        </w:rPr>
        <w:br/>
      </w:r>
      <w:r w:rsidR="00724B99" w:rsidRPr="00AB750D">
        <w:rPr>
          <w:rFonts w:ascii="Arial" w:hAnsi="Arial" w:cs="Arial"/>
          <w:color w:val="800000"/>
        </w:rPr>
        <w:t>________________________________________________________</w:t>
      </w:r>
      <w:r w:rsidR="00724B99" w:rsidRPr="00AB750D">
        <w:rPr>
          <w:rFonts w:ascii="Arial" w:hAnsi="Arial" w:cs="Arial"/>
          <w:color w:val="800000"/>
        </w:rPr>
        <w:br/>
      </w:r>
      <w:r w:rsidR="00724B99" w:rsidRPr="00AB750D">
        <w:rPr>
          <w:rFonts w:ascii="Arial" w:hAnsi="Arial" w:cs="Arial"/>
          <w:color w:val="800000"/>
          <w:sz w:val="48"/>
          <w:szCs w:val="48"/>
        </w:rPr>
        <w:t>Pizarrón</w:t>
      </w:r>
      <w:r w:rsidR="00E30C42" w:rsidRPr="00AB750D">
        <w:rPr>
          <w:rFonts w:ascii="Arial" w:hAnsi="Arial" w:cs="Arial"/>
          <w:color w:val="800000"/>
          <w:sz w:val="48"/>
          <w:szCs w:val="48"/>
        </w:rPr>
        <w:br/>
      </w:r>
      <w:r w:rsidR="00E859D1" w:rsidRPr="00AB750D">
        <w:rPr>
          <w:rFonts w:ascii="Arial" w:hAnsi="Arial" w:cs="Arial"/>
          <w:bCs/>
          <w:color w:val="000080"/>
          <w:sz w:val="28"/>
          <w:szCs w:val="28"/>
        </w:rPr>
        <w:t>PRESELECCIONADOS PARA EL LABGUION 2017</w:t>
      </w:r>
      <w:r w:rsidR="003D0383" w:rsidRPr="00AB750D">
        <w:rPr>
          <w:rFonts w:ascii="Arial" w:hAnsi="Arial" w:cs="Arial"/>
        </w:rPr>
        <w:br/>
      </w:r>
      <w:r w:rsidR="00E859D1" w:rsidRPr="00AB750D">
        <w:rPr>
          <w:rFonts w:ascii="Arial" w:eastAsia="Times New Roman" w:hAnsi="Arial" w:cs="Arial"/>
          <w:bCs/>
        </w:rPr>
        <w:t xml:space="preserve">La Corporación Cinefilia, organizadora del 5° Laboratorio Internacional de Guion dio a conocer el resultado de la convocatoria del LabGuion 2017, que se realizará del 16 al 24 de octubre en Medellín, Colombia. </w:t>
      </w:r>
      <w:r w:rsidR="003F115A" w:rsidRPr="00AB750D">
        <w:rPr>
          <w:rFonts w:ascii="Arial" w:eastAsia="Times New Roman" w:hAnsi="Arial" w:cs="Arial"/>
          <w:bCs/>
        </w:rPr>
        <w:t xml:space="preserve">En total </w:t>
      </w:r>
      <w:r w:rsidR="00E859D1" w:rsidRPr="00AB750D">
        <w:rPr>
          <w:rFonts w:ascii="Arial" w:eastAsia="Times New Roman" w:hAnsi="Arial" w:cs="Arial"/>
          <w:bCs/>
        </w:rPr>
        <w:t>123 guionistas de 16 países postularon sus largometrajes de ficción que serán evaluados por un comité (</w:t>
      </w:r>
      <w:r w:rsidR="00EE348F" w:rsidRPr="00AB750D">
        <w:rPr>
          <w:rFonts w:ascii="Arial" w:eastAsia="Times New Roman" w:hAnsi="Arial" w:cs="Arial"/>
          <w:bCs/>
        </w:rPr>
        <w:t xml:space="preserve">integrado por expertos de </w:t>
      </w:r>
      <w:r w:rsidR="00E859D1" w:rsidRPr="00AB750D">
        <w:rPr>
          <w:rFonts w:ascii="Arial" w:eastAsia="Times New Roman" w:hAnsi="Arial" w:cs="Arial"/>
          <w:bCs/>
        </w:rPr>
        <w:t>diversas nacionalidades), quienes tendrán en cuenta criterios como la calidad, originalidad, coherencia y estructura para seleccionar a 24 participantes.</w:t>
      </w:r>
      <w:r w:rsidR="00E859D1" w:rsidRPr="00AB750D">
        <w:rPr>
          <w:rFonts w:ascii="Arial" w:eastAsia="Times New Roman" w:hAnsi="Arial" w:cs="Arial"/>
          <w:bCs/>
        </w:rPr>
        <w:br/>
      </w:r>
      <w:hyperlink r:id="rId21" w:history="1">
        <w:r w:rsidR="003F115A" w:rsidRPr="00AB750D">
          <w:rPr>
            <w:rStyle w:val="Hipervnculo"/>
            <w:rFonts w:ascii="Arial" w:eastAsia="Times New Roman" w:hAnsi="Arial" w:cs="Arial"/>
            <w:bCs/>
          </w:rPr>
          <w:t>Vea más</w:t>
        </w:r>
      </w:hyperlink>
      <w:r w:rsidR="003F115A" w:rsidRPr="00AB750D">
        <w:rPr>
          <w:rFonts w:ascii="Arial" w:eastAsia="Times New Roman" w:hAnsi="Arial" w:cs="Arial"/>
          <w:bCs/>
        </w:rPr>
        <w:br/>
      </w:r>
      <w:r w:rsidR="003D0383" w:rsidRPr="00AB750D">
        <w:rPr>
          <w:rFonts w:ascii="Arial" w:hAnsi="Arial" w:cs="Arial"/>
        </w:rPr>
        <w:br/>
      </w:r>
      <w:r w:rsidR="003D0383" w:rsidRPr="00AB750D">
        <w:rPr>
          <w:rFonts w:ascii="Arial" w:hAnsi="Arial" w:cs="Arial"/>
        </w:rPr>
        <w:br/>
      </w:r>
      <w:r w:rsidR="003D0383" w:rsidRPr="00AB750D">
        <w:rPr>
          <w:rFonts w:ascii="Arial" w:hAnsi="Arial" w:cs="Arial"/>
          <w:color w:val="000080"/>
          <w:sz w:val="28"/>
          <w:szCs w:val="28"/>
        </w:rPr>
        <w:t>TALLER DE GUION - ONLINE</w:t>
      </w:r>
      <w:r w:rsidR="003D0383" w:rsidRPr="00AB750D">
        <w:rPr>
          <w:rFonts w:ascii="Arial" w:hAnsi="Arial" w:cs="Arial"/>
        </w:rPr>
        <w:br/>
        <w:t>El Laboratorio de guion de Argentina, ofrece un Taller intensivo orientado a generar un proyecto de guion cinematográfico. Dirigido a guionistas nóveles y avanzados, que tengan al menos una premisa o idea de ficción que quieran desarrollar</w:t>
      </w:r>
      <w:r w:rsidR="00E8688A" w:rsidRPr="00AB750D">
        <w:rPr>
          <w:rFonts w:ascii="Arial" w:hAnsi="Arial" w:cs="Arial"/>
        </w:rPr>
        <w:t>;</w:t>
      </w:r>
      <w:r w:rsidR="003D0383" w:rsidRPr="00AB750D">
        <w:rPr>
          <w:rFonts w:ascii="Arial" w:hAnsi="Arial" w:cs="Arial"/>
        </w:rPr>
        <w:t xml:space="preserve"> a partir de ella se trabajar</w:t>
      </w:r>
      <w:r w:rsidR="00E8688A" w:rsidRPr="00AB750D">
        <w:rPr>
          <w:rFonts w:ascii="Arial" w:hAnsi="Arial" w:cs="Arial"/>
        </w:rPr>
        <w:t>á</w:t>
      </w:r>
      <w:r w:rsidR="003D0383" w:rsidRPr="00AB750D">
        <w:rPr>
          <w:rFonts w:ascii="Arial" w:hAnsi="Arial" w:cs="Arial"/>
        </w:rPr>
        <w:t xml:space="preserve"> para obtener finalmente un tratamiento de guion de cine. </w:t>
      </w:r>
      <w:r w:rsidR="003D0383" w:rsidRPr="00AB750D">
        <w:rPr>
          <w:rFonts w:ascii="Arial" w:hAnsi="Arial" w:cs="Arial"/>
        </w:rPr>
        <w:br/>
      </w:r>
      <w:hyperlink r:id="rId22" w:history="1">
        <w:r w:rsidR="003F115A" w:rsidRPr="00AB750D">
          <w:rPr>
            <w:rStyle w:val="Hipervnculo"/>
            <w:rFonts w:ascii="Arial" w:hAnsi="Arial" w:cs="Arial"/>
          </w:rPr>
          <w:t>V</w:t>
        </w:r>
        <w:r w:rsidR="003D0383" w:rsidRPr="00AB750D">
          <w:rPr>
            <w:rStyle w:val="Hipervnculo"/>
            <w:rFonts w:ascii="Arial" w:hAnsi="Arial" w:cs="Arial"/>
          </w:rPr>
          <w:t>ea más</w:t>
        </w:r>
      </w:hyperlink>
      <w:r w:rsidR="003D0383" w:rsidRPr="00AB750D">
        <w:rPr>
          <w:rFonts w:ascii="Arial" w:hAnsi="Arial" w:cs="Arial"/>
        </w:rPr>
        <w:br/>
      </w:r>
      <w:r w:rsidR="00D7099B" w:rsidRPr="00AB750D">
        <w:rPr>
          <w:rFonts w:ascii="Arial" w:hAnsi="Arial" w:cs="Arial"/>
        </w:rPr>
        <w:br/>
      </w:r>
      <w:r w:rsidR="00D7099B" w:rsidRPr="00AB750D">
        <w:rPr>
          <w:rFonts w:ascii="Arial" w:hAnsi="Arial" w:cs="Arial"/>
          <w:color w:val="800000"/>
        </w:rPr>
        <w:br/>
      </w:r>
      <w:r w:rsidR="00D7099B" w:rsidRPr="00AB750D">
        <w:rPr>
          <w:rFonts w:ascii="Arial" w:hAnsi="Arial" w:cs="Arial"/>
          <w:color w:val="000080"/>
          <w:sz w:val="28"/>
          <w:szCs w:val="28"/>
        </w:rPr>
        <w:t>GESTIÓN Y PRODUCCIÓN CULTURAL Y AUDOIVISUAL</w:t>
      </w:r>
      <w:r w:rsidR="00D7099B" w:rsidRPr="00AB750D">
        <w:rPr>
          <w:rFonts w:ascii="Arial" w:hAnsi="Arial" w:cs="Arial"/>
        </w:rPr>
        <w:br/>
      </w:r>
      <w:r w:rsidR="00D7099B" w:rsidRPr="00AB750D">
        <w:rPr>
          <w:rFonts w:ascii="Arial" w:eastAsia="Times New Roman" w:hAnsi="Arial" w:cs="Arial"/>
          <w:color w:val="000000"/>
        </w:rPr>
        <w:t>La Facultad de Ciencias Sociales de la Universidad de Bogotá Jorge Tadeo Lozano abrió la Maestría en gestión y producción cultural y audiovisual, que tiene como propósito cualificar y potenciar las capacidades gerenciales, estratégicas y creativas de gestores y productores culturales.</w:t>
      </w:r>
      <w:r w:rsidR="00D7099B" w:rsidRPr="00AB750D">
        <w:rPr>
          <w:rFonts w:ascii="Arial" w:hAnsi="Arial" w:cs="Arial"/>
        </w:rPr>
        <w:t xml:space="preserve"> </w:t>
      </w:r>
      <w:r w:rsidR="00D7099B" w:rsidRPr="00AB750D">
        <w:rPr>
          <w:rFonts w:ascii="Arial" w:hAnsi="Arial" w:cs="Arial"/>
        </w:rPr>
        <w:br/>
      </w:r>
      <w:hyperlink r:id="rId23" w:history="1">
        <w:r w:rsidR="00D7099B" w:rsidRPr="00AB750D">
          <w:rPr>
            <w:rStyle w:val="Hipervnculo"/>
            <w:rFonts w:ascii="Arial" w:eastAsia="Times New Roman" w:hAnsi="Arial" w:cs="Arial"/>
          </w:rPr>
          <w:t>Vea más</w:t>
        </w:r>
      </w:hyperlink>
      <w:r w:rsidR="00D7099B" w:rsidRPr="00AB750D">
        <w:rPr>
          <w:rFonts w:ascii="Arial" w:hAnsi="Arial" w:cs="Arial"/>
        </w:rPr>
        <w:br/>
      </w:r>
      <w:r w:rsidR="00D7099B" w:rsidRPr="00AB750D">
        <w:rPr>
          <w:rFonts w:ascii="Arial" w:hAnsi="Arial" w:cs="Arial"/>
        </w:rPr>
        <w:br/>
      </w:r>
      <w:r w:rsidR="00D7099B" w:rsidRPr="00AB750D">
        <w:rPr>
          <w:rFonts w:ascii="Arial" w:hAnsi="Arial" w:cs="Arial"/>
        </w:rPr>
        <w:br/>
      </w:r>
      <w:r w:rsidR="00D7099B" w:rsidRPr="00AB750D">
        <w:rPr>
          <w:rFonts w:ascii="Arial" w:hAnsi="Arial" w:cs="Arial"/>
          <w:color w:val="800000"/>
        </w:rPr>
        <w:t>________________________________________________________</w:t>
      </w:r>
      <w:r w:rsidR="00D7099B" w:rsidRPr="00AB750D">
        <w:rPr>
          <w:rFonts w:ascii="Arial" w:hAnsi="Arial" w:cs="Arial"/>
          <w:color w:val="800000"/>
        </w:rPr>
        <w:br/>
      </w:r>
      <w:r w:rsidR="00D7099B" w:rsidRPr="00AB750D">
        <w:rPr>
          <w:rFonts w:ascii="Arial" w:hAnsi="Arial" w:cs="Arial"/>
          <w:color w:val="800000"/>
          <w:sz w:val="48"/>
          <w:szCs w:val="48"/>
        </w:rPr>
        <w:t>Memoria revelada</w:t>
      </w:r>
      <w:r w:rsidR="003D0383" w:rsidRPr="00AB750D">
        <w:rPr>
          <w:rFonts w:ascii="Arial" w:hAnsi="Arial" w:cs="Arial"/>
        </w:rPr>
        <w:br/>
      </w:r>
      <w:r w:rsidR="00D7099B" w:rsidRPr="00AB750D">
        <w:rPr>
          <w:rFonts w:ascii="Arial" w:hAnsi="Arial" w:cs="Arial"/>
          <w:color w:val="000080"/>
          <w:sz w:val="28"/>
          <w:szCs w:val="28"/>
        </w:rPr>
        <w:t>BECADOS DEL DIPLOMADO EN GESTIÓN DE PATRIMONIO AUDIOVISUAL</w:t>
      </w:r>
      <w:r w:rsidR="00D7099B" w:rsidRPr="00AB750D">
        <w:rPr>
          <w:rFonts w:ascii="Arial" w:hAnsi="Arial" w:cs="Arial"/>
        </w:rPr>
        <w:br/>
      </w:r>
      <w:r w:rsidR="00C412FD" w:rsidRPr="00C412FD">
        <w:rPr>
          <w:rFonts w:ascii="Arial" w:hAnsi="Arial" w:cs="Arial"/>
          <w:color w:val="222222"/>
          <w:shd w:val="clear" w:color="auto" w:fill="FFFFFF"/>
        </w:rPr>
        <w:t xml:space="preserve">La Universidad Jorge Tadeo Lozano </w:t>
      </w:r>
      <w:r w:rsidR="00C412FD" w:rsidRPr="00C412FD">
        <w:rPr>
          <w:rFonts w:ascii="Arial" w:hAnsi="Arial" w:cs="Arial"/>
        </w:rPr>
        <w:t>ganadora de la Convocatoria 2016 del Fondo para el Desarrollo Cinematográfico-FDC, Fondo Mixto de Promoción Cinematográfica - Proimágenes Colombia; en la modalidad formación especializada para el sector cinematográfico</w:t>
      </w:r>
      <w:r w:rsidR="00C412FD" w:rsidRPr="00C412FD">
        <w:rPr>
          <w:rFonts w:ascii="Arial" w:hAnsi="Arial" w:cs="Arial"/>
          <w:color w:val="222222"/>
          <w:shd w:val="clear" w:color="auto" w:fill="FFFFFF"/>
        </w:rPr>
        <w:t>, presenta la lista de estudiantes Becados del 2do. Diplomado en Gestión de Patrimonio Audiovisual, programa que responde a la escasa oferta formativa en la gestión, preservación y conservación de soportes y contenidos audiovisuales</w:t>
      </w:r>
      <w:r w:rsidR="00C412FD">
        <w:rPr>
          <w:rFonts w:ascii="Arial" w:hAnsi="Arial" w:cs="Arial"/>
          <w:color w:val="222222"/>
          <w:shd w:val="clear" w:color="auto" w:fill="FFFFFF"/>
        </w:rPr>
        <w:t>. E</w:t>
      </w:r>
      <w:r w:rsidR="00C412FD" w:rsidRPr="00C412FD">
        <w:rPr>
          <w:rFonts w:ascii="Arial" w:hAnsi="Arial" w:cs="Arial"/>
          <w:color w:val="222222"/>
          <w:shd w:val="clear" w:color="auto" w:fill="FFFFFF"/>
        </w:rPr>
        <w:t>ste diplomado configura la gestión de proyectos de recuperación y puesta en valor del patrimonio audiovisual nacional con un enfoque gerencial, técnico, creativo y de innovación. Inicia el 1 de junio.</w:t>
      </w:r>
      <w:r w:rsidR="00C412FD">
        <w:rPr>
          <w:rFonts w:ascii="Arial" w:hAnsi="Arial" w:cs="Arial"/>
        </w:rPr>
        <w:br/>
      </w:r>
      <w:r w:rsidR="00D7099B" w:rsidRPr="00C412FD">
        <w:rPr>
          <w:rFonts w:ascii="Arial" w:hAnsi="Arial" w:cs="Arial"/>
          <w:color w:val="222222"/>
          <w:shd w:val="clear" w:color="auto" w:fill="FFFFFF"/>
        </w:rPr>
        <w:t xml:space="preserve">Consulte </w:t>
      </w:r>
      <w:hyperlink r:id="rId24" w:history="1">
        <w:r w:rsidR="00D7099B" w:rsidRPr="00C412FD">
          <w:rPr>
            <w:rStyle w:val="Hipervnculo"/>
            <w:rFonts w:ascii="Arial" w:hAnsi="Arial" w:cs="Arial"/>
            <w:shd w:val="clear" w:color="auto" w:fill="FFFFFF"/>
          </w:rPr>
          <w:t>aquí</w:t>
        </w:r>
      </w:hyperlink>
      <w:r w:rsidR="00D7099B" w:rsidRPr="00C412FD">
        <w:rPr>
          <w:rFonts w:ascii="Arial" w:hAnsi="Arial" w:cs="Arial"/>
          <w:color w:val="222222"/>
          <w:shd w:val="clear" w:color="auto" w:fill="FFFFFF"/>
        </w:rPr>
        <w:t xml:space="preserve"> el listado</w:t>
      </w:r>
      <w:r w:rsidR="00D7099B" w:rsidRPr="00C412FD">
        <w:rPr>
          <w:rFonts w:ascii="Arial" w:hAnsi="Arial" w:cs="Arial"/>
        </w:rPr>
        <w:br/>
      </w:r>
      <w:r w:rsidR="00D7099B" w:rsidRPr="00C412FD">
        <w:rPr>
          <w:rFonts w:ascii="Arial" w:hAnsi="Arial" w:cs="Arial"/>
        </w:rPr>
        <w:br/>
      </w:r>
      <w:r w:rsidR="00D7099B" w:rsidRPr="00C412FD">
        <w:rPr>
          <w:rFonts w:ascii="Arial" w:hAnsi="Arial" w:cs="Arial"/>
        </w:rPr>
        <w:br/>
      </w:r>
      <w:r w:rsidR="00D7099B" w:rsidRPr="00AB750D">
        <w:rPr>
          <w:rFonts w:ascii="Arial" w:hAnsi="Arial" w:cs="Arial"/>
          <w:color w:val="000080"/>
          <w:sz w:val="28"/>
          <w:szCs w:val="28"/>
        </w:rPr>
        <w:t>SOBRE EL DEPÓSITO LEGAL Y SUS CARACTERÍSTICAS TÉCNICAS</w:t>
      </w:r>
      <w:r w:rsidR="00D7099B" w:rsidRPr="00AB750D">
        <w:rPr>
          <w:rFonts w:ascii="Arial" w:hAnsi="Arial" w:cs="Arial"/>
        </w:rPr>
        <w:br/>
      </w:r>
      <w:r w:rsidR="00D7099B" w:rsidRPr="00AB750D">
        <w:rPr>
          <w:rFonts w:ascii="Arial" w:hAnsi="Arial" w:cs="Arial"/>
          <w:lang w:eastAsia="es-CO"/>
        </w:rPr>
        <w:t xml:space="preserve">El Salón Internacional de la Luz ofrece un taller dirigido por </w:t>
      </w:r>
      <w:r w:rsidR="00D7099B" w:rsidRPr="00AB750D">
        <w:rPr>
          <w:rFonts w:ascii="Arial" w:hAnsi="Arial" w:cs="Arial"/>
          <w:shd w:val="clear" w:color="auto" w:fill="FFFFFF"/>
        </w:rPr>
        <w:t xml:space="preserve">Mauricio Vidal (ADFC) y Steve Grajales (Futuro digital) sobre Dirección de fotografía para productores y el Depósito Legal y sus características técnicas. </w:t>
      </w:r>
      <w:r w:rsidR="00D7099B" w:rsidRPr="00AB750D">
        <w:rPr>
          <w:rFonts w:ascii="Arial" w:hAnsi="Arial" w:cs="Arial"/>
          <w:shd w:val="clear" w:color="auto" w:fill="FFFFFF"/>
        </w:rPr>
        <w:br/>
      </w:r>
      <w:r w:rsidR="00D7099B" w:rsidRPr="00AB750D">
        <w:rPr>
          <w:rFonts w:ascii="Arial" w:hAnsi="Arial" w:cs="Arial"/>
          <w:lang w:eastAsia="es-CO"/>
        </w:rPr>
        <w:t>Se realizará el 19 de mayo. Inscripciones abiertas.</w:t>
      </w:r>
      <w:r w:rsidR="00D7099B" w:rsidRPr="00AB750D">
        <w:rPr>
          <w:rFonts w:ascii="Arial" w:hAnsi="Arial" w:cs="Arial"/>
        </w:rPr>
        <w:t xml:space="preserve"> </w:t>
      </w:r>
      <w:r w:rsidR="00D7099B" w:rsidRPr="00AB750D">
        <w:rPr>
          <w:rFonts w:ascii="Arial" w:hAnsi="Arial" w:cs="Arial"/>
        </w:rPr>
        <w:br/>
      </w:r>
      <w:hyperlink r:id="rId25" w:history="1">
        <w:r w:rsidR="00D7099B" w:rsidRPr="00AB750D">
          <w:rPr>
            <w:rStyle w:val="Hipervnculo"/>
            <w:rFonts w:ascii="Arial" w:hAnsi="Arial" w:cs="Arial"/>
            <w:lang w:eastAsia="es-CO"/>
          </w:rPr>
          <w:t>Vea más</w:t>
        </w:r>
      </w:hyperlink>
      <w:r w:rsidR="00D7099B" w:rsidRPr="00AB750D">
        <w:rPr>
          <w:rFonts w:ascii="Arial" w:hAnsi="Arial" w:cs="Arial"/>
          <w:lang w:eastAsia="es-CO"/>
        </w:rPr>
        <w:br/>
      </w:r>
      <w:r w:rsidR="00D7099B" w:rsidRPr="00AB750D">
        <w:rPr>
          <w:rFonts w:ascii="Arial" w:hAnsi="Arial" w:cs="Arial"/>
        </w:rPr>
        <w:br/>
      </w:r>
      <w:r w:rsidR="00D7099B" w:rsidRPr="00AB750D">
        <w:rPr>
          <w:rFonts w:ascii="Arial" w:hAnsi="Arial" w:cs="Arial"/>
        </w:rPr>
        <w:br/>
      </w:r>
      <w:r w:rsidR="00D7099B" w:rsidRPr="00AB750D">
        <w:rPr>
          <w:rFonts w:ascii="Arial" w:hAnsi="Arial" w:cs="Arial"/>
          <w:color w:val="000080"/>
          <w:sz w:val="28"/>
          <w:szCs w:val="28"/>
        </w:rPr>
        <w:t>TEXTOS Y TALLERES PARA LA CONFERENCIA DE LA AMIA</w:t>
      </w:r>
      <w:r w:rsidR="00D7099B" w:rsidRPr="00AB750D">
        <w:rPr>
          <w:rFonts w:ascii="Arial" w:hAnsi="Arial" w:cs="Arial"/>
        </w:rPr>
        <w:br/>
      </w:r>
      <w:r w:rsidR="00D7099B" w:rsidRPr="00AB750D">
        <w:rPr>
          <w:rFonts w:ascii="Arial" w:hAnsi="Arial" w:cs="Arial"/>
          <w:lang w:eastAsia="es-CO"/>
        </w:rPr>
        <w:t xml:space="preserve">El Comité organizador de la Conferencia Anual de la Asociación de Archivistas de Imágenes en Movimiento (AMIA) invita a la postulación de textos, sesiones y talleres para la Conferencia Anual 2017 que tendrá lugar en Nueva Orleans, </w:t>
      </w:r>
      <w:r w:rsidR="005A6016" w:rsidRPr="00AB750D">
        <w:rPr>
          <w:rFonts w:ascii="Arial" w:hAnsi="Arial" w:cs="Arial"/>
          <w:lang w:eastAsia="es-CO"/>
        </w:rPr>
        <w:t>Estados Unidos, entre el 26 de n</w:t>
      </w:r>
      <w:r w:rsidR="00D7099B" w:rsidRPr="00AB750D">
        <w:rPr>
          <w:rFonts w:ascii="Arial" w:hAnsi="Arial" w:cs="Arial"/>
          <w:lang w:eastAsia="es-CO"/>
        </w:rPr>
        <w:t xml:space="preserve">oviembre y el 2 de </w:t>
      </w:r>
      <w:r w:rsidR="005A6016" w:rsidRPr="00AB750D">
        <w:rPr>
          <w:rFonts w:ascii="Arial" w:hAnsi="Arial" w:cs="Arial"/>
          <w:lang w:eastAsia="es-CO"/>
        </w:rPr>
        <w:t>d</w:t>
      </w:r>
      <w:r w:rsidR="00D7099B" w:rsidRPr="00AB750D">
        <w:rPr>
          <w:rFonts w:ascii="Arial" w:hAnsi="Arial" w:cs="Arial"/>
          <w:lang w:eastAsia="es-CO"/>
        </w:rPr>
        <w:t xml:space="preserve">iciembre. El programa de la conferencia gira en torno a la teoría y la práctica. </w:t>
      </w:r>
      <w:r w:rsidR="00D7099B" w:rsidRPr="00AB750D">
        <w:rPr>
          <w:rFonts w:ascii="Arial" w:hAnsi="Arial" w:cs="Arial"/>
          <w:lang w:eastAsia="es-CO"/>
        </w:rPr>
        <w:br/>
        <w:t>Cierre de postulaciones: 19 de mayo.</w:t>
      </w:r>
      <w:r w:rsidR="00D7099B" w:rsidRPr="00AB750D">
        <w:rPr>
          <w:rFonts w:ascii="Arial" w:hAnsi="Arial" w:cs="Arial"/>
        </w:rPr>
        <w:t xml:space="preserve"> </w:t>
      </w:r>
      <w:r w:rsidR="00D7099B" w:rsidRPr="00AB750D">
        <w:rPr>
          <w:rFonts w:ascii="Arial" w:hAnsi="Arial" w:cs="Arial"/>
        </w:rPr>
        <w:br/>
      </w:r>
      <w:hyperlink r:id="rId26" w:history="1">
        <w:r w:rsidR="00D7099B" w:rsidRPr="00AB750D">
          <w:rPr>
            <w:rStyle w:val="Hipervnculo"/>
            <w:rFonts w:ascii="Arial" w:hAnsi="Arial" w:cs="Arial"/>
            <w:lang w:eastAsia="es-CO"/>
          </w:rPr>
          <w:t>Vea más</w:t>
        </w:r>
      </w:hyperlink>
      <w:r w:rsidR="00D7099B" w:rsidRPr="00AB750D">
        <w:rPr>
          <w:rFonts w:ascii="Arial" w:hAnsi="Arial" w:cs="Arial"/>
          <w:lang w:eastAsia="es-CO"/>
        </w:rPr>
        <w:br/>
      </w:r>
      <w:r w:rsidR="00D7099B" w:rsidRPr="00AB750D">
        <w:rPr>
          <w:rFonts w:ascii="Arial" w:hAnsi="Arial" w:cs="Arial"/>
        </w:rPr>
        <w:br/>
      </w:r>
      <w:r w:rsidR="00D7099B" w:rsidRPr="00AB750D">
        <w:rPr>
          <w:rFonts w:ascii="Arial" w:hAnsi="Arial" w:cs="Arial"/>
        </w:rPr>
        <w:br/>
      </w:r>
      <w:r w:rsidR="00D7099B" w:rsidRPr="00AB750D">
        <w:rPr>
          <w:rFonts w:ascii="Arial" w:hAnsi="Arial" w:cs="Arial"/>
          <w:color w:val="000080"/>
          <w:sz w:val="28"/>
          <w:szCs w:val="28"/>
        </w:rPr>
        <w:t>PRESENTACIONES PARA LA CONFERENCIA MUNDIAL DE LA FIAT/IFTA</w:t>
      </w:r>
      <w:r w:rsidR="00D7099B" w:rsidRPr="00AB750D">
        <w:rPr>
          <w:rFonts w:ascii="Arial" w:hAnsi="Arial" w:cs="Arial"/>
        </w:rPr>
        <w:br/>
      </w:r>
      <w:r w:rsidR="00D7099B" w:rsidRPr="00AB750D">
        <w:rPr>
          <w:rFonts w:ascii="Arial" w:hAnsi="Arial" w:cs="Arial"/>
          <w:lang w:eastAsia="es-CO"/>
        </w:rPr>
        <w:t>La conferencia anual de la Federación Internacional de Archivos de Televisión FIAT/IFTA, un espacio para discutir y aprender acerca de los retos, aproximaciones, soluciones</w:t>
      </w:r>
      <w:r w:rsidR="005A6016" w:rsidRPr="00AB750D">
        <w:rPr>
          <w:rFonts w:ascii="Arial" w:hAnsi="Arial" w:cs="Arial"/>
          <w:lang w:eastAsia="es-CO"/>
        </w:rPr>
        <w:t xml:space="preserve">, </w:t>
      </w:r>
      <w:r w:rsidR="00D7099B" w:rsidRPr="00AB750D">
        <w:rPr>
          <w:rFonts w:ascii="Arial" w:hAnsi="Arial" w:cs="Arial"/>
          <w:lang w:eastAsia="es-CO"/>
        </w:rPr>
        <w:t>innovaciones y tecnologías, convoca presentaciones que tengan que ver con est</w:t>
      </w:r>
      <w:r w:rsidR="005A6016" w:rsidRPr="00AB750D">
        <w:rPr>
          <w:rFonts w:ascii="Arial" w:hAnsi="Arial" w:cs="Arial"/>
          <w:lang w:eastAsia="es-CO"/>
        </w:rPr>
        <w:t xml:space="preserve">os </w:t>
      </w:r>
      <w:r w:rsidR="00D7099B" w:rsidRPr="00AB750D">
        <w:rPr>
          <w:rFonts w:ascii="Arial" w:hAnsi="Arial" w:cs="Arial"/>
          <w:lang w:eastAsia="es-CO"/>
        </w:rPr>
        <w:t>tema</w:t>
      </w:r>
      <w:r w:rsidR="005A6016" w:rsidRPr="00AB750D">
        <w:rPr>
          <w:rFonts w:ascii="Arial" w:hAnsi="Arial" w:cs="Arial"/>
          <w:lang w:eastAsia="es-CO"/>
        </w:rPr>
        <w:t>s</w:t>
      </w:r>
      <w:r w:rsidR="00D7099B" w:rsidRPr="00AB750D">
        <w:rPr>
          <w:rFonts w:ascii="Arial" w:hAnsi="Arial" w:cs="Arial"/>
          <w:lang w:eastAsia="es-CO"/>
        </w:rPr>
        <w:t>, y que estén basadas en experiencias de usuarios, nuevas iniciativas o perspectivas.</w:t>
      </w:r>
      <w:r w:rsidR="00D7099B" w:rsidRPr="00AB750D">
        <w:rPr>
          <w:rFonts w:ascii="Arial" w:hAnsi="Arial" w:cs="Arial"/>
          <w:lang w:eastAsia="es-CO"/>
        </w:rPr>
        <w:br/>
        <w:t>La Conferencia se realizará en la Fonoteca Nacional de México, entre el 18 y 21 de octubre. La fecha límite para presentar las propuestas es el 31 de mayo.</w:t>
      </w:r>
      <w:r w:rsidR="00D7099B" w:rsidRPr="00AB750D">
        <w:rPr>
          <w:rFonts w:ascii="Arial" w:hAnsi="Arial" w:cs="Arial"/>
        </w:rPr>
        <w:t xml:space="preserve"> </w:t>
      </w:r>
      <w:r w:rsidR="00D7099B" w:rsidRPr="00AB750D">
        <w:rPr>
          <w:rFonts w:ascii="Arial" w:hAnsi="Arial" w:cs="Arial"/>
        </w:rPr>
        <w:br/>
      </w:r>
      <w:hyperlink r:id="rId27" w:history="1">
        <w:r w:rsidR="00D7099B" w:rsidRPr="00AB750D">
          <w:rPr>
            <w:rStyle w:val="Hipervnculo"/>
            <w:rFonts w:ascii="Arial" w:hAnsi="Arial" w:cs="Arial"/>
          </w:rPr>
          <w:t>Vea más</w:t>
        </w:r>
      </w:hyperlink>
      <w:r w:rsidR="00D7099B" w:rsidRPr="00AB750D">
        <w:rPr>
          <w:rFonts w:ascii="Arial" w:hAnsi="Arial" w:cs="Arial"/>
        </w:rPr>
        <w:br/>
      </w:r>
      <w:r w:rsidR="00D7099B" w:rsidRPr="00AB750D">
        <w:rPr>
          <w:rFonts w:ascii="Arial" w:eastAsia="Times New Roman" w:hAnsi="Arial" w:cs="Arial"/>
          <w:noProof/>
          <w:lang w:eastAsia="es-CO"/>
        </w:rPr>
        <w:br/>
      </w:r>
      <w:r w:rsidR="00780507" w:rsidRPr="00AB750D">
        <w:rPr>
          <w:rFonts w:ascii="Arial" w:eastAsia="Times New Roman" w:hAnsi="Arial" w:cs="Arial"/>
          <w:noProof/>
          <w:lang w:eastAsia="es-CO"/>
        </w:rPr>
        <w:lastRenderedPageBreak/>
        <w:br/>
      </w:r>
      <w:r w:rsidR="00780507" w:rsidRPr="00AB750D">
        <w:rPr>
          <w:rFonts w:ascii="Arial" w:hAnsi="Arial" w:cs="Arial"/>
          <w:color w:val="800000"/>
        </w:rPr>
        <w:t>________________________________________________________</w:t>
      </w:r>
      <w:r w:rsidR="00780507" w:rsidRPr="00AB750D">
        <w:rPr>
          <w:rFonts w:ascii="Arial" w:hAnsi="Arial" w:cs="Arial"/>
          <w:color w:val="000000" w:themeColor="text1"/>
        </w:rPr>
        <w:br/>
      </w:r>
      <w:r w:rsidR="00780507" w:rsidRPr="00AB750D">
        <w:rPr>
          <w:rFonts w:ascii="Arial" w:hAnsi="Arial" w:cs="Arial"/>
          <w:color w:val="800000"/>
          <w:sz w:val="48"/>
          <w:szCs w:val="48"/>
        </w:rPr>
        <w:t>En cartelera</w:t>
      </w:r>
      <w:r w:rsidR="00E859D1" w:rsidRPr="00AB750D">
        <w:rPr>
          <w:rFonts w:ascii="Arial" w:hAnsi="Arial" w:cs="Arial"/>
          <w:color w:val="800000"/>
          <w:sz w:val="48"/>
          <w:szCs w:val="48"/>
        </w:rPr>
        <w:br/>
      </w:r>
      <w:r w:rsidR="00E859D1" w:rsidRPr="00AB750D">
        <w:rPr>
          <w:rFonts w:ascii="Arial" w:hAnsi="Arial" w:cs="Arial"/>
          <w:bCs/>
          <w:color w:val="000080"/>
          <w:sz w:val="28"/>
          <w:szCs w:val="28"/>
        </w:rPr>
        <w:t>CINE LATINOAMERICANO</w:t>
      </w:r>
      <w:r w:rsidR="003D0383" w:rsidRPr="00AB750D">
        <w:rPr>
          <w:rFonts w:ascii="Arial" w:hAnsi="Arial" w:cs="Arial"/>
        </w:rPr>
        <w:br/>
      </w:r>
      <w:r w:rsidR="00E859D1" w:rsidRPr="00AB750D">
        <w:rPr>
          <w:rStyle w:val="Textoennegrita"/>
          <w:rFonts w:ascii="Arial" w:hAnsi="Arial" w:cs="Arial"/>
          <w:b w:val="0"/>
        </w:rPr>
        <w:t xml:space="preserve">Durante nueve días podrá verse en la Cinemateca Distrital de Bogotá una selección de películas latinoamericanas de los últimos años.  La quinta versión de la CICLA - Cita con el Cine Latinoamericano, se inició ayer, y en total se exhibirán 16 producciones de 14 países; Perú, Bolivia, República Dominicana, Uruguay, Paraguay, Argentina, México, Cuba, Brasil, Ecuador, Panamá, Guatemala, Costa Rica y Colombia. Esta versión contará con la presencia del director cubano Jorge Luis Sánchez, pedagogo, dramaturgo y especialista en estética del cine, de Alberto Serra  director de la cinta panameña </w:t>
      </w:r>
      <w:r w:rsidR="00E859D1" w:rsidRPr="00AB750D">
        <w:rPr>
          <w:rStyle w:val="Textoennegrita"/>
          <w:rFonts w:ascii="Arial" w:hAnsi="Arial" w:cs="Arial"/>
        </w:rPr>
        <w:t>La fuerza del balón</w:t>
      </w:r>
      <w:r w:rsidR="00E859D1" w:rsidRPr="00AB750D">
        <w:rPr>
          <w:rStyle w:val="Textoennegrita"/>
          <w:rFonts w:ascii="Arial" w:hAnsi="Arial" w:cs="Arial"/>
          <w:b w:val="0"/>
        </w:rPr>
        <w:t xml:space="preserve"> y el colombiano Juan Sebastian Mesa director de </w:t>
      </w:r>
      <w:r w:rsidR="00E859D1" w:rsidRPr="00AB750D">
        <w:rPr>
          <w:rStyle w:val="Textoennegrita"/>
          <w:rFonts w:ascii="Arial" w:hAnsi="Arial" w:cs="Arial"/>
        </w:rPr>
        <w:t>Los nadie</w:t>
      </w:r>
      <w:r w:rsidR="00E859D1" w:rsidRPr="00AB750D">
        <w:rPr>
          <w:rStyle w:val="Textoennegrita"/>
          <w:rFonts w:ascii="Arial" w:hAnsi="Arial" w:cs="Arial"/>
          <w:b w:val="0"/>
        </w:rPr>
        <w:t>.</w:t>
      </w:r>
      <w:r w:rsidR="003D0383" w:rsidRPr="00AB750D">
        <w:rPr>
          <w:rFonts w:ascii="Arial" w:hAnsi="Arial" w:cs="Arial"/>
        </w:rPr>
        <w:t xml:space="preserve"> </w:t>
      </w:r>
      <w:r w:rsidR="003D0383" w:rsidRPr="00AB750D">
        <w:rPr>
          <w:rFonts w:ascii="Arial" w:hAnsi="Arial" w:cs="Arial"/>
        </w:rPr>
        <w:br/>
      </w:r>
      <w:r w:rsidR="00E859D1" w:rsidRPr="00AB750D">
        <w:rPr>
          <w:rStyle w:val="Textoennegrita"/>
          <w:rFonts w:ascii="Arial" w:hAnsi="Arial" w:cs="Arial"/>
          <w:b w:val="0"/>
        </w:rPr>
        <w:t xml:space="preserve">Contacto: </w:t>
      </w:r>
      <w:hyperlink r:id="rId28" w:tgtFrame="_blank" w:history="1">
        <w:r w:rsidR="00E859D1" w:rsidRPr="00AB750D">
          <w:rPr>
            <w:rStyle w:val="Hipervnculo"/>
            <w:rFonts w:ascii="Arial" w:hAnsi="Arial" w:cs="Arial"/>
          </w:rPr>
          <w:t>contactenos@idartes.gov.co</w:t>
        </w:r>
      </w:hyperlink>
      <w:r w:rsidR="00E859D1" w:rsidRPr="00AB750D">
        <w:rPr>
          <w:rFonts w:ascii="Arial" w:hAnsi="Arial" w:cs="Arial"/>
          <w:color w:val="800000"/>
        </w:rPr>
        <w:br/>
      </w:r>
      <w:r w:rsidR="00E30C42" w:rsidRPr="00AB750D">
        <w:rPr>
          <w:rStyle w:val="Hipervnculo"/>
          <w:rFonts w:ascii="Arial" w:hAnsi="Arial" w:cs="Arial"/>
        </w:rPr>
        <w:br/>
      </w:r>
      <w:r w:rsidR="00E859D1" w:rsidRPr="00AB750D">
        <w:rPr>
          <w:rFonts w:ascii="Arial" w:hAnsi="Arial" w:cs="Arial"/>
        </w:rPr>
        <w:br/>
      </w:r>
      <w:r w:rsidR="00B71EE8" w:rsidRPr="00AB750D">
        <w:rPr>
          <w:rFonts w:ascii="Arial" w:hAnsi="Arial" w:cs="Arial"/>
        </w:rPr>
        <w:t>_</w:t>
      </w:r>
      <w:r w:rsidR="00B71EE8" w:rsidRPr="00AB750D">
        <w:rPr>
          <w:rFonts w:ascii="Arial" w:hAnsi="Arial" w:cs="Arial"/>
          <w:color w:val="800000"/>
        </w:rPr>
        <w:t>_______________________________________________________</w:t>
      </w:r>
      <w:r w:rsidR="006A0D5C" w:rsidRPr="00AB750D">
        <w:rPr>
          <w:rFonts w:ascii="Arial" w:hAnsi="Arial" w:cs="Arial"/>
          <w:color w:val="800000"/>
        </w:rPr>
        <w:br/>
      </w:r>
      <w:r w:rsidRPr="00AB750D">
        <w:rPr>
          <w:rFonts w:ascii="Arial" w:hAnsi="Arial" w:cs="Arial"/>
          <w:b/>
          <w:color w:val="000000" w:themeColor="text1"/>
        </w:rPr>
        <w:t>República de Colombia</w:t>
      </w:r>
      <w:r w:rsidRPr="00AB750D">
        <w:rPr>
          <w:rFonts w:ascii="Arial" w:hAnsi="Arial" w:cs="Arial"/>
          <w:b/>
          <w:color w:val="000000" w:themeColor="text1"/>
        </w:rPr>
        <w:br/>
        <w:t>Ministerio de Cultura</w:t>
      </w:r>
      <w:r w:rsidRPr="00AB750D">
        <w:rPr>
          <w:rFonts w:ascii="Arial" w:hAnsi="Arial" w:cs="Arial"/>
          <w:b/>
          <w:color w:val="000000" w:themeColor="text1"/>
        </w:rPr>
        <w:br/>
        <w:t>Dirección de Cinematografía</w:t>
      </w:r>
      <w:r w:rsidRPr="00AB750D">
        <w:rPr>
          <w:rFonts w:ascii="Arial" w:hAnsi="Arial" w:cs="Arial"/>
          <w:color w:val="000000" w:themeColor="text1"/>
        </w:rPr>
        <w:br/>
        <w:t>Cra. 8 No 8-43, Bogotá DC, Colombia</w:t>
      </w:r>
      <w:r w:rsidRPr="00AB750D">
        <w:rPr>
          <w:rFonts w:ascii="Arial" w:hAnsi="Arial" w:cs="Arial"/>
          <w:color w:val="000000" w:themeColor="text1"/>
        </w:rPr>
        <w:br/>
        <w:t>(571) 3424100,</w:t>
      </w:r>
      <w:r w:rsidRPr="00AB750D">
        <w:rPr>
          <w:rFonts w:ascii="Arial" w:hAnsi="Arial" w:cs="Arial"/>
          <w:color w:val="000000" w:themeColor="text1"/>
        </w:rPr>
        <w:br/>
      </w:r>
      <w:hyperlink r:id="rId29" w:history="1">
        <w:r w:rsidRPr="00AB750D">
          <w:rPr>
            <w:rStyle w:val="Hipervnculo"/>
            <w:rFonts w:ascii="Arial" w:hAnsi="Arial" w:cs="Arial"/>
            <w:color w:val="000000" w:themeColor="text1"/>
          </w:rPr>
          <w:t>cine@mincultura.gov.co</w:t>
        </w:r>
      </w:hyperlink>
      <w:r w:rsidRPr="00AB750D">
        <w:rPr>
          <w:rFonts w:ascii="Arial" w:hAnsi="Arial" w:cs="Arial"/>
          <w:color w:val="000000" w:themeColor="text1"/>
        </w:rPr>
        <w:br/>
      </w:r>
      <w:hyperlink r:id="rId30" w:history="1">
        <w:r w:rsidRPr="00AB750D">
          <w:rPr>
            <w:rStyle w:val="Hipervnculo"/>
            <w:rFonts w:ascii="Arial" w:hAnsi="Arial" w:cs="Arial"/>
            <w:color w:val="000000" w:themeColor="text1"/>
          </w:rPr>
          <w:t>www.mincultura.gov.co</w:t>
        </w:r>
      </w:hyperlink>
      <w:r w:rsidRPr="00AB750D">
        <w:rPr>
          <w:rFonts w:ascii="Arial" w:hAnsi="Arial" w:cs="Arial"/>
          <w:color w:val="000000" w:themeColor="text1"/>
        </w:rPr>
        <w:br/>
      </w:r>
      <w:r w:rsidRPr="00AB750D">
        <w:rPr>
          <w:rFonts w:ascii="Arial" w:hAnsi="Arial" w:cs="Arial"/>
          <w:color w:val="000000" w:themeColor="text1"/>
        </w:rPr>
        <w:br/>
      </w:r>
      <w:r w:rsidRPr="00AB750D">
        <w:rPr>
          <w:rFonts w:ascii="Arial" w:hAnsi="Arial" w:cs="Arial"/>
          <w:b/>
          <w:bCs/>
          <w:color w:val="000000" w:themeColor="text1"/>
        </w:rPr>
        <w:t>________________________________________</w:t>
      </w:r>
      <w:r w:rsidR="002D3D2C">
        <w:rPr>
          <w:rFonts w:ascii="Arial" w:hAnsi="Arial" w:cs="Arial"/>
          <w:b/>
          <w:bCs/>
          <w:color w:val="000000" w:themeColor="text1"/>
        </w:rPr>
        <w:t>____</w:t>
      </w:r>
      <w:r w:rsidRPr="00AB750D">
        <w:rPr>
          <w:rFonts w:ascii="Arial" w:hAnsi="Arial" w:cs="Arial"/>
          <w:b/>
          <w:bCs/>
          <w:color w:val="000000" w:themeColor="text1"/>
        </w:rPr>
        <w:t>______________</w:t>
      </w:r>
      <w:r w:rsidRPr="00AB750D">
        <w:rPr>
          <w:rFonts w:ascii="Arial" w:hAnsi="Arial" w:cs="Arial"/>
          <w:color w:val="000000" w:themeColor="text1"/>
        </w:rPr>
        <w:br/>
        <w:t>Este correo informativo de la Dirección de Cinematografía del Ministerio de Cultura de Colombia, no es SPAM, y va dirigido a su dirección electrónica a través de su suscripción</w:t>
      </w:r>
      <w:r w:rsidR="00893680" w:rsidRPr="00AB750D">
        <w:rPr>
          <w:rFonts w:ascii="Arial" w:hAnsi="Arial" w:cs="Arial"/>
          <w:color w:val="000000" w:themeColor="text1"/>
        </w:rPr>
        <w:t>.</w:t>
      </w:r>
      <w:r w:rsidR="00F2107D">
        <w:rPr>
          <w:rFonts w:ascii="Arial" w:hAnsi="Arial" w:cs="Arial"/>
          <w:color w:val="000000"/>
          <w:sz w:val="24"/>
          <w:szCs w:val="24"/>
          <w:lang w:eastAsia="es-CO"/>
        </w:rPr>
        <w:br/>
      </w:r>
    </w:p>
    <w:sectPr w:rsidR="00AA27DA" w:rsidRPr="00AB75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162" w:rsidRDefault="008B6162" w:rsidP="006A0D5C">
      <w:r>
        <w:separator/>
      </w:r>
    </w:p>
  </w:endnote>
  <w:endnote w:type="continuationSeparator" w:id="0">
    <w:p w:rsidR="008B6162" w:rsidRDefault="008B6162" w:rsidP="006A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162" w:rsidRDefault="008B6162" w:rsidP="006A0D5C">
      <w:r>
        <w:separator/>
      </w:r>
    </w:p>
  </w:footnote>
  <w:footnote w:type="continuationSeparator" w:id="0">
    <w:p w:rsidR="008B6162" w:rsidRDefault="008B6162" w:rsidP="006A0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040F2"/>
    <w:multiLevelType w:val="hybridMultilevel"/>
    <w:tmpl w:val="397CAFF6"/>
    <w:lvl w:ilvl="0" w:tplc="24D0CA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55F77"/>
    <w:multiLevelType w:val="hybridMultilevel"/>
    <w:tmpl w:val="2B8A9A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36207B"/>
    <w:multiLevelType w:val="hybridMultilevel"/>
    <w:tmpl w:val="A9DCE2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E64C45"/>
    <w:multiLevelType w:val="hybridMultilevel"/>
    <w:tmpl w:val="89BED2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native"/>
    <w:connectString w:val="Provider=Microsoft.ACE.OLEDB.12.0;User ID=Admin;Data Source=P:\Publico Cinematografia\ARCHIVO CLAQUETA\Base de datos claquet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Claqueta Abril 2017$'`"/>
    <w:dataSource r:id="rId1"/>
    <w:addressFieldName w:val="correos1"/>
    <w:mailSubject w:val="Claqueta / toma 772"/>
    <w:odso>
      <w:udl w:val="Provider=Microsoft.ACE.OLEDB.12.0;User ID=Admin;Data Source=P:\Publico Cinematografia\ARCHIVO CLAQUETA\Base de datos claquet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Claqueta Abril 2017$'"/>
      <w:src r:id="rId2"/>
      <w:colDelim w:val="9"/>
      <w:type w:val="database"/>
      <w:fHdr/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</w:odso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9BC"/>
    <w:rsid w:val="00004553"/>
    <w:rsid w:val="00004B6F"/>
    <w:rsid w:val="00005B16"/>
    <w:rsid w:val="00011E18"/>
    <w:rsid w:val="00011E38"/>
    <w:rsid w:val="00013040"/>
    <w:rsid w:val="000130EA"/>
    <w:rsid w:val="00016DD2"/>
    <w:rsid w:val="0003215D"/>
    <w:rsid w:val="00044293"/>
    <w:rsid w:val="000448E0"/>
    <w:rsid w:val="00051442"/>
    <w:rsid w:val="00060B0D"/>
    <w:rsid w:val="0007016F"/>
    <w:rsid w:val="00070CD7"/>
    <w:rsid w:val="00071840"/>
    <w:rsid w:val="00075F7D"/>
    <w:rsid w:val="00077855"/>
    <w:rsid w:val="00090F91"/>
    <w:rsid w:val="00091F73"/>
    <w:rsid w:val="00094AB4"/>
    <w:rsid w:val="000B166C"/>
    <w:rsid w:val="000B3240"/>
    <w:rsid w:val="000B375D"/>
    <w:rsid w:val="000D5A39"/>
    <w:rsid w:val="00100BC4"/>
    <w:rsid w:val="00105AE1"/>
    <w:rsid w:val="00105ECF"/>
    <w:rsid w:val="0011019F"/>
    <w:rsid w:val="001143F6"/>
    <w:rsid w:val="001164BD"/>
    <w:rsid w:val="00120AAD"/>
    <w:rsid w:val="00120F01"/>
    <w:rsid w:val="00127B63"/>
    <w:rsid w:val="00133DA8"/>
    <w:rsid w:val="001428D1"/>
    <w:rsid w:val="00143477"/>
    <w:rsid w:val="00144772"/>
    <w:rsid w:val="0015260A"/>
    <w:rsid w:val="00157930"/>
    <w:rsid w:val="001608E3"/>
    <w:rsid w:val="00163FA5"/>
    <w:rsid w:val="00165F1B"/>
    <w:rsid w:val="00183C18"/>
    <w:rsid w:val="00184B94"/>
    <w:rsid w:val="001903D5"/>
    <w:rsid w:val="001904DC"/>
    <w:rsid w:val="00192EF8"/>
    <w:rsid w:val="00193D9A"/>
    <w:rsid w:val="00195F0E"/>
    <w:rsid w:val="001A4286"/>
    <w:rsid w:val="001A4CB7"/>
    <w:rsid w:val="001A73CC"/>
    <w:rsid w:val="001B0841"/>
    <w:rsid w:val="001B301F"/>
    <w:rsid w:val="001C2102"/>
    <w:rsid w:val="001C3F80"/>
    <w:rsid w:val="001D2612"/>
    <w:rsid w:val="001F075E"/>
    <w:rsid w:val="001F17FC"/>
    <w:rsid w:val="001F72FA"/>
    <w:rsid w:val="00201FD1"/>
    <w:rsid w:val="002162B8"/>
    <w:rsid w:val="00223660"/>
    <w:rsid w:val="00223D79"/>
    <w:rsid w:val="002356D4"/>
    <w:rsid w:val="00236418"/>
    <w:rsid w:val="0023723D"/>
    <w:rsid w:val="00237CC7"/>
    <w:rsid w:val="00237E73"/>
    <w:rsid w:val="002404EA"/>
    <w:rsid w:val="00243330"/>
    <w:rsid w:val="00244E58"/>
    <w:rsid w:val="00245874"/>
    <w:rsid w:val="00253B16"/>
    <w:rsid w:val="00261E27"/>
    <w:rsid w:val="002635F3"/>
    <w:rsid w:val="00264C98"/>
    <w:rsid w:val="00266A0F"/>
    <w:rsid w:val="002720FE"/>
    <w:rsid w:val="00272FE0"/>
    <w:rsid w:val="00274B77"/>
    <w:rsid w:val="00292434"/>
    <w:rsid w:val="00293947"/>
    <w:rsid w:val="002960D4"/>
    <w:rsid w:val="002A2B37"/>
    <w:rsid w:val="002B32A3"/>
    <w:rsid w:val="002C3CC7"/>
    <w:rsid w:val="002C4BB7"/>
    <w:rsid w:val="002C7D5E"/>
    <w:rsid w:val="002D0540"/>
    <w:rsid w:val="002D3D2C"/>
    <w:rsid w:val="002D4B9D"/>
    <w:rsid w:val="002D7435"/>
    <w:rsid w:val="002E45BD"/>
    <w:rsid w:val="002F484B"/>
    <w:rsid w:val="002F4C40"/>
    <w:rsid w:val="003026A7"/>
    <w:rsid w:val="0030517E"/>
    <w:rsid w:val="00312443"/>
    <w:rsid w:val="00313FEB"/>
    <w:rsid w:val="00316C83"/>
    <w:rsid w:val="003224E5"/>
    <w:rsid w:val="00322BD9"/>
    <w:rsid w:val="00336E92"/>
    <w:rsid w:val="00337939"/>
    <w:rsid w:val="00343609"/>
    <w:rsid w:val="003459FA"/>
    <w:rsid w:val="0034794B"/>
    <w:rsid w:val="003550B0"/>
    <w:rsid w:val="00367774"/>
    <w:rsid w:val="00381327"/>
    <w:rsid w:val="00383E18"/>
    <w:rsid w:val="00392748"/>
    <w:rsid w:val="00393CBE"/>
    <w:rsid w:val="003961BD"/>
    <w:rsid w:val="0039770C"/>
    <w:rsid w:val="00397E33"/>
    <w:rsid w:val="003A3248"/>
    <w:rsid w:val="003A6711"/>
    <w:rsid w:val="003A6AB1"/>
    <w:rsid w:val="003B2712"/>
    <w:rsid w:val="003B2CFD"/>
    <w:rsid w:val="003B5994"/>
    <w:rsid w:val="003B5BCE"/>
    <w:rsid w:val="003C5FBC"/>
    <w:rsid w:val="003C74BE"/>
    <w:rsid w:val="003D0383"/>
    <w:rsid w:val="003D09BC"/>
    <w:rsid w:val="003D4556"/>
    <w:rsid w:val="003D59E2"/>
    <w:rsid w:val="003D6CA9"/>
    <w:rsid w:val="003D7445"/>
    <w:rsid w:val="003D7B6A"/>
    <w:rsid w:val="003E422A"/>
    <w:rsid w:val="003E77F1"/>
    <w:rsid w:val="003F115A"/>
    <w:rsid w:val="00401120"/>
    <w:rsid w:val="00401FE1"/>
    <w:rsid w:val="00404758"/>
    <w:rsid w:val="004105DD"/>
    <w:rsid w:val="0041275B"/>
    <w:rsid w:val="004141B7"/>
    <w:rsid w:val="00420C4E"/>
    <w:rsid w:val="004265D7"/>
    <w:rsid w:val="00437CC7"/>
    <w:rsid w:val="00440885"/>
    <w:rsid w:val="00441E16"/>
    <w:rsid w:val="00444A41"/>
    <w:rsid w:val="004615CE"/>
    <w:rsid w:val="00467A23"/>
    <w:rsid w:val="004702C9"/>
    <w:rsid w:val="004704C0"/>
    <w:rsid w:val="004707E4"/>
    <w:rsid w:val="00491915"/>
    <w:rsid w:val="00494FF6"/>
    <w:rsid w:val="0049708D"/>
    <w:rsid w:val="004A07CA"/>
    <w:rsid w:val="004B43BA"/>
    <w:rsid w:val="004B5CC5"/>
    <w:rsid w:val="004C0573"/>
    <w:rsid w:val="004C0E90"/>
    <w:rsid w:val="004C324A"/>
    <w:rsid w:val="004C4F9F"/>
    <w:rsid w:val="004C5C5D"/>
    <w:rsid w:val="004D1FDA"/>
    <w:rsid w:val="004D4B54"/>
    <w:rsid w:val="004D551C"/>
    <w:rsid w:val="004F1A80"/>
    <w:rsid w:val="004F4819"/>
    <w:rsid w:val="004F7288"/>
    <w:rsid w:val="00505E91"/>
    <w:rsid w:val="0051561A"/>
    <w:rsid w:val="005162DF"/>
    <w:rsid w:val="005165BB"/>
    <w:rsid w:val="00520D9A"/>
    <w:rsid w:val="00523686"/>
    <w:rsid w:val="0054068F"/>
    <w:rsid w:val="00544048"/>
    <w:rsid w:val="00545F98"/>
    <w:rsid w:val="00546F09"/>
    <w:rsid w:val="00555625"/>
    <w:rsid w:val="005632A2"/>
    <w:rsid w:val="0056484C"/>
    <w:rsid w:val="00567E20"/>
    <w:rsid w:val="0057317E"/>
    <w:rsid w:val="00583E10"/>
    <w:rsid w:val="00584C0D"/>
    <w:rsid w:val="00592DED"/>
    <w:rsid w:val="00595205"/>
    <w:rsid w:val="005A31CD"/>
    <w:rsid w:val="005A5C7A"/>
    <w:rsid w:val="005A6016"/>
    <w:rsid w:val="005B4098"/>
    <w:rsid w:val="005B4B5E"/>
    <w:rsid w:val="005C7EB8"/>
    <w:rsid w:val="005D31B2"/>
    <w:rsid w:val="005D57C5"/>
    <w:rsid w:val="005E187C"/>
    <w:rsid w:val="005E2DF1"/>
    <w:rsid w:val="005E4252"/>
    <w:rsid w:val="005E4E0A"/>
    <w:rsid w:val="005E6CE0"/>
    <w:rsid w:val="005E7C54"/>
    <w:rsid w:val="005F1550"/>
    <w:rsid w:val="005F7412"/>
    <w:rsid w:val="006050F3"/>
    <w:rsid w:val="006109DD"/>
    <w:rsid w:val="00614926"/>
    <w:rsid w:val="006155D0"/>
    <w:rsid w:val="0061584C"/>
    <w:rsid w:val="00616126"/>
    <w:rsid w:val="0062216F"/>
    <w:rsid w:val="00623F24"/>
    <w:rsid w:val="00627107"/>
    <w:rsid w:val="00633281"/>
    <w:rsid w:val="00633AA8"/>
    <w:rsid w:val="00635302"/>
    <w:rsid w:val="00637565"/>
    <w:rsid w:val="00641249"/>
    <w:rsid w:val="00641588"/>
    <w:rsid w:val="00645687"/>
    <w:rsid w:val="00650777"/>
    <w:rsid w:val="006659C7"/>
    <w:rsid w:val="00670CEA"/>
    <w:rsid w:val="00673161"/>
    <w:rsid w:val="006736F1"/>
    <w:rsid w:val="00682B05"/>
    <w:rsid w:val="006851DC"/>
    <w:rsid w:val="006857E9"/>
    <w:rsid w:val="006874E9"/>
    <w:rsid w:val="006958D5"/>
    <w:rsid w:val="006A0D5C"/>
    <w:rsid w:val="006A5617"/>
    <w:rsid w:val="006A77DB"/>
    <w:rsid w:val="006B0F69"/>
    <w:rsid w:val="006B1E53"/>
    <w:rsid w:val="006B2BD0"/>
    <w:rsid w:val="006C289C"/>
    <w:rsid w:val="006C51C2"/>
    <w:rsid w:val="006D7F50"/>
    <w:rsid w:val="006E75E9"/>
    <w:rsid w:val="006E7C79"/>
    <w:rsid w:val="006F2F1F"/>
    <w:rsid w:val="006F33B5"/>
    <w:rsid w:val="006F7B39"/>
    <w:rsid w:val="00711448"/>
    <w:rsid w:val="007141DE"/>
    <w:rsid w:val="00716FA5"/>
    <w:rsid w:val="00722BF4"/>
    <w:rsid w:val="00724ACB"/>
    <w:rsid w:val="00724B99"/>
    <w:rsid w:val="00725473"/>
    <w:rsid w:val="007265B7"/>
    <w:rsid w:val="00730197"/>
    <w:rsid w:val="00735429"/>
    <w:rsid w:val="007358C3"/>
    <w:rsid w:val="00736A30"/>
    <w:rsid w:val="00736F55"/>
    <w:rsid w:val="00737266"/>
    <w:rsid w:val="00750338"/>
    <w:rsid w:val="007520A8"/>
    <w:rsid w:val="00754607"/>
    <w:rsid w:val="00757D99"/>
    <w:rsid w:val="00762B07"/>
    <w:rsid w:val="00764AA2"/>
    <w:rsid w:val="00764EB8"/>
    <w:rsid w:val="00765BC5"/>
    <w:rsid w:val="00767CD6"/>
    <w:rsid w:val="00775725"/>
    <w:rsid w:val="00775868"/>
    <w:rsid w:val="00777C82"/>
    <w:rsid w:val="00780507"/>
    <w:rsid w:val="00782A1F"/>
    <w:rsid w:val="00786851"/>
    <w:rsid w:val="00791216"/>
    <w:rsid w:val="00791C76"/>
    <w:rsid w:val="00797DFE"/>
    <w:rsid w:val="007A1EE6"/>
    <w:rsid w:val="007B03AA"/>
    <w:rsid w:val="007B0E6A"/>
    <w:rsid w:val="007B2636"/>
    <w:rsid w:val="007B6142"/>
    <w:rsid w:val="007C3392"/>
    <w:rsid w:val="007C623E"/>
    <w:rsid w:val="007C7150"/>
    <w:rsid w:val="007C735E"/>
    <w:rsid w:val="007D035B"/>
    <w:rsid w:val="007D170C"/>
    <w:rsid w:val="007D30DF"/>
    <w:rsid w:val="007D6D29"/>
    <w:rsid w:val="007D731A"/>
    <w:rsid w:val="007E1299"/>
    <w:rsid w:val="007E21F5"/>
    <w:rsid w:val="007F2649"/>
    <w:rsid w:val="007F350F"/>
    <w:rsid w:val="007F38C1"/>
    <w:rsid w:val="007F53FE"/>
    <w:rsid w:val="008021F5"/>
    <w:rsid w:val="0080434F"/>
    <w:rsid w:val="00806B1C"/>
    <w:rsid w:val="00812073"/>
    <w:rsid w:val="00816C98"/>
    <w:rsid w:val="00816E4A"/>
    <w:rsid w:val="008274CD"/>
    <w:rsid w:val="00842C18"/>
    <w:rsid w:val="00842DB9"/>
    <w:rsid w:val="00843AD3"/>
    <w:rsid w:val="00847B25"/>
    <w:rsid w:val="00850195"/>
    <w:rsid w:val="008514E9"/>
    <w:rsid w:val="008523B9"/>
    <w:rsid w:val="008525A9"/>
    <w:rsid w:val="00852A33"/>
    <w:rsid w:val="008545AA"/>
    <w:rsid w:val="00854C69"/>
    <w:rsid w:val="00855CB2"/>
    <w:rsid w:val="00857A57"/>
    <w:rsid w:val="0086571B"/>
    <w:rsid w:val="00871DF1"/>
    <w:rsid w:val="00877129"/>
    <w:rsid w:val="008814A9"/>
    <w:rsid w:val="0088281D"/>
    <w:rsid w:val="00893680"/>
    <w:rsid w:val="00897086"/>
    <w:rsid w:val="00897111"/>
    <w:rsid w:val="008A0AC8"/>
    <w:rsid w:val="008A3144"/>
    <w:rsid w:val="008A4D0A"/>
    <w:rsid w:val="008A6455"/>
    <w:rsid w:val="008B121E"/>
    <w:rsid w:val="008B6162"/>
    <w:rsid w:val="008C30BD"/>
    <w:rsid w:val="008D11FE"/>
    <w:rsid w:val="008D5546"/>
    <w:rsid w:val="008E2376"/>
    <w:rsid w:val="008E2EE0"/>
    <w:rsid w:val="008E3FC2"/>
    <w:rsid w:val="008E4BE6"/>
    <w:rsid w:val="008F0193"/>
    <w:rsid w:val="008F1461"/>
    <w:rsid w:val="008F3938"/>
    <w:rsid w:val="00903B41"/>
    <w:rsid w:val="00905395"/>
    <w:rsid w:val="009140EC"/>
    <w:rsid w:val="0091433D"/>
    <w:rsid w:val="009367BF"/>
    <w:rsid w:val="0093778C"/>
    <w:rsid w:val="00941D21"/>
    <w:rsid w:val="00944D9C"/>
    <w:rsid w:val="00954CFF"/>
    <w:rsid w:val="00960583"/>
    <w:rsid w:val="009678B5"/>
    <w:rsid w:val="00973001"/>
    <w:rsid w:val="00973191"/>
    <w:rsid w:val="0097747E"/>
    <w:rsid w:val="00980D87"/>
    <w:rsid w:val="00986BDA"/>
    <w:rsid w:val="00994151"/>
    <w:rsid w:val="00995E89"/>
    <w:rsid w:val="009A4A40"/>
    <w:rsid w:val="009A4AD3"/>
    <w:rsid w:val="009B4904"/>
    <w:rsid w:val="009B76C3"/>
    <w:rsid w:val="009C6C5A"/>
    <w:rsid w:val="009D1206"/>
    <w:rsid w:val="009D5470"/>
    <w:rsid w:val="009E25F6"/>
    <w:rsid w:val="009E29E8"/>
    <w:rsid w:val="009E2A5F"/>
    <w:rsid w:val="009E68DB"/>
    <w:rsid w:val="00A06EC1"/>
    <w:rsid w:val="00A16551"/>
    <w:rsid w:val="00A210FB"/>
    <w:rsid w:val="00A214F6"/>
    <w:rsid w:val="00A21B5C"/>
    <w:rsid w:val="00A21D6F"/>
    <w:rsid w:val="00A2323F"/>
    <w:rsid w:val="00A238B4"/>
    <w:rsid w:val="00A259CF"/>
    <w:rsid w:val="00A31FB3"/>
    <w:rsid w:val="00A32B75"/>
    <w:rsid w:val="00A36B37"/>
    <w:rsid w:val="00A525D4"/>
    <w:rsid w:val="00A563E3"/>
    <w:rsid w:val="00A623BF"/>
    <w:rsid w:val="00A658D7"/>
    <w:rsid w:val="00A65B18"/>
    <w:rsid w:val="00A6748D"/>
    <w:rsid w:val="00A67AC2"/>
    <w:rsid w:val="00A71996"/>
    <w:rsid w:val="00A72690"/>
    <w:rsid w:val="00A729E2"/>
    <w:rsid w:val="00A81FCF"/>
    <w:rsid w:val="00A820BC"/>
    <w:rsid w:val="00A8391B"/>
    <w:rsid w:val="00A85223"/>
    <w:rsid w:val="00A860B1"/>
    <w:rsid w:val="00A86BD2"/>
    <w:rsid w:val="00A91099"/>
    <w:rsid w:val="00A94B78"/>
    <w:rsid w:val="00A9548D"/>
    <w:rsid w:val="00AA122E"/>
    <w:rsid w:val="00AA27DA"/>
    <w:rsid w:val="00AA2BED"/>
    <w:rsid w:val="00AA7736"/>
    <w:rsid w:val="00AB3662"/>
    <w:rsid w:val="00AB376E"/>
    <w:rsid w:val="00AB7378"/>
    <w:rsid w:val="00AB750D"/>
    <w:rsid w:val="00AC1FB1"/>
    <w:rsid w:val="00AD0513"/>
    <w:rsid w:val="00AE624C"/>
    <w:rsid w:val="00B02269"/>
    <w:rsid w:val="00B151CE"/>
    <w:rsid w:val="00B225F2"/>
    <w:rsid w:val="00B25C06"/>
    <w:rsid w:val="00B26865"/>
    <w:rsid w:val="00B30823"/>
    <w:rsid w:val="00B319A0"/>
    <w:rsid w:val="00B33857"/>
    <w:rsid w:val="00B403CB"/>
    <w:rsid w:val="00B4077C"/>
    <w:rsid w:val="00B417C5"/>
    <w:rsid w:val="00B44BF1"/>
    <w:rsid w:val="00B544EB"/>
    <w:rsid w:val="00B62880"/>
    <w:rsid w:val="00B63016"/>
    <w:rsid w:val="00B653A6"/>
    <w:rsid w:val="00B660CA"/>
    <w:rsid w:val="00B70686"/>
    <w:rsid w:val="00B71EE8"/>
    <w:rsid w:val="00B748E5"/>
    <w:rsid w:val="00B77756"/>
    <w:rsid w:val="00B80B52"/>
    <w:rsid w:val="00B81D5D"/>
    <w:rsid w:val="00B81E7B"/>
    <w:rsid w:val="00B92858"/>
    <w:rsid w:val="00B939A5"/>
    <w:rsid w:val="00B97597"/>
    <w:rsid w:val="00BC0D0A"/>
    <w:rsid w:val="00BE3BE1"/>
    <w:rsid w:val="00BF36A9"/>
    <w:rsid w:val="00BF70C8"/>
    <w:rsid w:val="00BF762D"/>
    <w:rsid w:val="00BF7ED8"/>
    <w:rsid w:val="00C03C9E"/>
    <w:rsid w:val="00C04EB6"/>
    <w:rsid w:val="00C146C3"/>
    <w:rsid w:val="00C15C6D"/>
    <w:rsid w:val="00C20F2A"/>
    <w:rsid w:val="00C31979"/>
    <w:rsid w:val="00C412FD"/>
    <w:rsid w:val="00C506D5"/>
    <w:rsid w:val="00C541A4"/>
    <w:rsid w:val="00C54E9E"/>
    <w:rsid w:val="00C66A3E"/>
    <w:rsid w:val="00C72B7A"/>
    <w:rsid w:val="00C74D91"/>
    <w:rsid w:val="00C76C9C"/>
    <w:rsid w:val="00C8035B"/>
    <w:rsid w:val="00C84B66"/>
    <w:rsid w:val="00C91632"/>
    <w:rsid w:val="00C963FD"/>
    <w:rsid w:val="00CA344D"/>
    <w:rsid w:val="00CA550E"/>
    <w:rsid w:val="00CA5A7F"/>
    <w:rsid w:val="00CB35BB"/>
    <w:rsid w:val="00CC1987"/>
    <w:rsid w:val="00CC331C"/>
    <w:rsid w:val="00CC5A88"/>
    <w:rsid w:val="00CD46E1"/>
    <w:rsid w:val="00CD575A"/>
    <w:rsid w:val="00CE1A5D"/>
    <w:rsid w:val="00CE1ECB"/>
    <w:rsid w:val="00CE1FAE"/>
    <w:rsid w:val="00CE5546"/>
    <w:rsid w:val="00CF14FB"/>
    <w:rsid w:val="00CF1E01"/>
    <w:rsid w:val="00CF1F08"/>
    <w:rsid w:val="00CF31A9"/>
    <w:rsid w:val="00CF5A51"/>
    <w:rsid w:val="00CF619D"/>
    <w:rsid w:val="00CF7BB1"/>
    <w:rsid w:val="00D130E8"/>
    <w:rsid w:val="00D146B7"/>
    <w:rsid w:val="00D259B7"/>
    <w:rsid w:val="00D303C4"/>
    <w:rsid w:val="00D324D9"/>
    <w:rsid w:val="00D355BE"/>
    <w:rsid w:val="00D378FD"/>
    <w:rsid w:val="00D43061"/>
    <w:rsid w:val="00D4384B"/>
    <w:rsid w:val="00D5071E"/>
    <w:rsid w:val="00D55133"/>
    <w:rsid w:val="00D5608E"/>
    <w:rsid w:val="00D6503A"/>
    <w:rsid w:val="00D7099B"/>
    <w:rsid w:val="00D71F49"/>
    <w:rsid w:val="00D7343A"/>
    <w:rsid w:val="00D75336"/>
    <w:rsid w:val="00D8321B"/>
    <w:rsid w:val="00D83BD2"/>
    <w:rsid w:val="00D8443D"/>
    <w:rsid w:val="00D85E1D"/>
    <w:rsid w:val="00D8617F"/>
    <w:rsid w:val="00D86A18"/>
    <w:rsid w:val="00D91D00"/>
    <w:rsid w:val="00D977B6"/>
    <w:rsid w:val="00DA13A6"/>
    <w:rsid w:val="00DA1FF8"/>
    <w:rsid w:val="00DA3EAC"/>
    <w:rsid w:val="00DA6054"/>
    <w:rsid w:val="00DA6B81"/>
    <w:rsid w:val="00DA7AF7"/>
    <w:rsid w:val="00DB0774"/>
    <w:rsid w:val="00DC136F"/>
    <w:rsid w:val="00DC483D"/>
    <w:rsid w:val="00DD4BBB"/>
    <w:rsid w:val="00DD752F"/>
    <w:rsid w:val="00DE03B2"/>
    <w:rsid w:val="00DE1C1D"/>
    <w:rsid w:val="00DE29A7"/>
    <w:rsid w:val="00DE3A29"/>
    <w:rsid w:val="00DE3E56"/>
    <w:rsid w:val="00DE50BC"/>
    <w:rsid w:val="00DE535A"/>
    <w:rsid w:val="00DE55A9"/>
    <w:rsid w:val="00DE58C9"/>
    <w:rsid w:val="00DF297E"/>
    <w:rsid w:val="00DF7AB1"/>
    <w:rsid w:val="00E02A06"/>
    <w:rsid w:val="00E03B16"/>
    <w:rsid w:val="00E03D8D"/>
    <w:rsid w:val="00E05A47"/>
    <w:rsid w:val="00E06997"/>
    <w:rsid w:val="00E12C0D"/>
    <w:rsid w:val="00E204CC"/>
    <w:rsid w:val="00E2218C"/>
    <w:rsid w:val="00E30A9A"/>
    <w:rsid w:val="00E30C42"/>
    <w:rsid w:val="00E425A2"/>
    <w:rsid w:val="00E4472A"/>
    <w:rsid w:val="00E44A98"/>
    <w:rsid w:val="00E464A4"/>
    <w:rsid w:val="00E523E7"/>
    <w:rsid w:val="00E52AC2"/>
    <w:rsid w:val="00E55C0B"/>
    <w:rsid w:val="00E6064D"/>
    <w:rsid w:val="00E71846"/>
    <w:rsid w:val="00E74DC9"/>
    <w:rsid w:val="00E754AD"/>
    <w:rsid w:val="00E770A0"/>
    <w:rsid w:val="00E80CE5"/>
    <w:rsid w:val="00E859D1"/>
    <w:rsid w:val="00E8688A"/>
    <w:rsid w:val="00E87936"/>
    <w:rsid w:val="00E92219"/>
    <w:rsid w:val="00E93915"/>
    <w:rsid w:val="00E946B0"/>
    <w:rsid w:val="00E95F42"/>
    <w:rsid w:val="00E9739F"/>
    <w:rsid w:val="00EA2177"/>
    <w:rsid w:val="00EA6B84"/>
    <w:rsid w:val="00EB7112"/>
    <w:rsid w:val="00EC2169"/>
    <w:rsid w:val="00ED0785"/>
    <w:rsid w:val="00ED0887"/>
    <w:rsid w:val="00EE164E"/>
    <w:rsid w:val="00EE1780"/>
    <w:rsid w:val="00EE2733"/>
    <w:rsid w:val="00EE348F"/>
    <w:rsid w:val="00EE374F"/>
    <w:rsid w:val="00EE3F02"/>
    <w:rsid w:val="00EF0131"/>
    <w:rsid w:val="00EF0847"/>
    <w:rsid w:val="00EF244D"/>
    <w:rsid w:val="00EF2F5A"/>
    <w:rsid w:val="00EF6721"/>
    <w:rsid w:val="00F0059E"/>
    <w:rsid w:val="00F05570"/>
    <w:rsid w:val="00F2107D"/>
    <w:rsid w:val="00F21AF3"/>
    <w:rsid w:val="00F31AC5"/>
    <w:rsid w:val="00F37D82"/>
    <w:rsid w:val="00F402D3"/>
    <w:rsid w:val="00F43D10"/>
    <w:rsid w:val="00F4685D"/>
    <w:rsid w:val="00F51FB5"/>
    <w:rsid w:val="00F55566"/>
    <w:rsid w:val="00F564BF"/>
    <w:rsid w:val="00F62278"/>
    <w:rsid w:val="00F64FA8"/>
    <w:rsid w:val="00F70B57"/>
    <w:rsid w:val="00F73883"/>
    <w:rsid w:val="00F74B67"/>
    <w:rsid w:val="00F82527"/>
    <w:rsid w:val="00F8597A"/>
    <w:rsid w:val="00F92516"/>
    <w:rsid w:val="00FB1750"/>
    <w:rsid w:val="00FB47A1"/>
    <w:rsid w:val="00FB5D32"/>
    <w:rsid w:val="00FB69D0"/>
    <w:rsid w:val="00FC2CEF"/>
    <w:rsid w:val="00FC55FD"/>
    <w:rsid w:val="00FD0A59"/>
    <w:rsid w:val="00FD3C40"/>
    <w:rsid w:val="00FE65D0"/>
    <w:rsid w:val="00FF087F"/>
    <w:rsid w:val="00FF0B1F"/>
    <w:rsid w:val="00F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B74B21A-22E1-4A39-9B29-B2AC95C1C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AF7"/>
    <w:pPr>
      <w:spacing w:after="0" w:line="240" w:lineRule="auto"/>
    </w:pPr>
    <w:rPr>
      <w:rFonts w:ascii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3D09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D09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259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F14FB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6">
    <w:name w:val="heading 6"/>
    <w:basedOn w:val="Normal"/>
    <w:link w:val="Ttulo6Car"/>
    <w:uiPriority w:val="9"/>
    <w:qFormat/>
    <w:rsid w:val="00791C76"/>
    <w:pPr>
      <w:spacing w:before="100" w:beforeAutospacing="1" w:after="100" w:afterAutospacing="1"/>
      <w:outlineLvl w:val="5"/>
    </w:pPr>
    <w:rPr>
      <w:rFonts w:ascii="Times New Roman" w:eastAsia="Times New Roman" w:hAnsi="Times New Roman"/>
      <w:b/>
      <w:bCs/>
      <w:sz w:val="15"/>
      <w:szCs w:val="15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3D09B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D09BC"/>
    <w:rPr>
      <w:rFonts w:ascii="Times New Roman" w:hAnsi="Times New Roman"/>
      <w:sz w:val="24"/>
      <w:szCs w:val="24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3D09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D09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3D09BC"/>
    <w:rPr>
      <w:i/>
      <w:iCs/>
    </w:rPr>
  </w:style>
  <w:style w:type="character" w:customStyle="1" w:styleId="apple-converted-space">
    <w:name w:val="apple-converted-space"/>
    <w:basedOn w:val="Fuentedeprrafopredeter"/>
    <w:rsid w:val="003D09BC"/>
  </w:style>
  <w:style w:type="character" w:customStyle="1" w:styleId="Ttulo3Car">
    <w:name w:val="Título 3 Car"/>
    <w:basedOn w:val="Fuentedeprrafopredeter"/>
    <w:link w:val="Ttulo3"/>
    <w:uiPriority w:val="9"/>
    <w:rsid w:val="00D259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259B7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D259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59B7"/>
  </w:style>
  <w:style w:type="paragraph" w:styleId="Textodeglobo">
    <w:name w:val="Balloon Text"/>
    <w:basedOn w:val="Normal"/>
    <w:link w:val="TextodegloboCar"/>
    <w:uiPriority w:val="99"/>
    <w:semiHidden/>
    <w:unhideWhenUsed/>
    <w:rsid w:val="00272F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FE0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1608E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descripciongrisduro3">
    <w:name w:val="descripcion_grisduro3"/>
    <w:basedOn w:val="Fuentedeprrafopredeter"/>
    <w:rsid w:val="003C5FBC"/>
    <w:rPr>
      <w:rFonts w:ascii="Trebuchet MS" w:hAnsi="Trebuchet MS" w:hint="default"/>
      <w:color w:val="333333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unhideWhenUsed/>
    <w:rsid w:val="00CA550E"/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A550E"/>
    <w:rPr>
      <w:rFonts w:ascii="Calibri" w:hAnsi="Calibri"/>
      <w:szCs w:val="21"/>
    </w:rPr>
  </w:style>
  <w:style w:type="character" w:customStyle="1" w:styleId="Ttulo6Car">
    <w:name w:val="Título 6 Car"/>
    <w:basedOn w:val="Fuentedeprrafopredeter"/>
    <w:link w:val="Ttulo6"/>
    <w:uiPriority w:val="9"/>
    <w:rsid w:val="00791C76"/>
    <w:rPr>
      <w:rFonts w:ascii="Times New Roman" w:eastAsia="Times New Roman" w:hAnsi="Times New Roman" w:cs="Times New Roman"/>
      <w:b/>
      <w:bCs/>
      <w:sz w:val="15"/>
      <w:szCs w:val="15"/>
      <w:lang w:eastAsia="es-CO"/>
    </w:rPr>
  </w:style>
  <w:style w:type="paragraph" w:customStyle="1" w:styleId="autor">
    <w:name w:val="autor"/>
    <w:basedOn w:val="Normal"/>
    <w:rsid w:val="00791C7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2alabel">
    <w:name w:val="a2a_label"/>
    <w:basedOn w:val="Fuentedeprrafopredeter"/>
    <w:rsid w:val="00791C76"/>
  </w:style>
  <w:style w:type="paragraph" w:customStyle="1" w:styleId="ecxdefault">
    <w:name w:val="ecxdefault"/>
    <w:basedOn w:val="Normal"/>
    <w:rsid w:val="004D1F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ecxmsonormal">
    <w:name w:val="ecxmsonormal"/>
    <w:basedOn w:val="Normal"/>
    <w:rsid w:val="004D1F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styleId="Sinespaciado">
    <w:name w:val="No Spacing"/>
    <w:link w:val="SinespaciadoCar"/>
    <w:uiPriority w:val="1"/>
    <w:qFormat/>
    <w:rsid w:val="00120F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120F01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1D2612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Encabezado">
    <w:name w:val="header"/>
    <w:basedOn w:val="Normal"/>
    <w:link w:val="EncabezadoCar"/>
    <w:uiPriority w:val="99"/>
    <w:unhideWhenUsed/>
    <w:rsid w:val="006A0D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0D5C"/>
    <w:rPr>
      <w:rFonts w:ascii="Calibri" w:hAnsi="Calibri" w:cs="Times New Roman"/>
    </w:rPr>
  </w:style>
  <w:style w:type="paragraph" w:customStyle="1" w:styleId="Default">
    <w:name w:val="Default"/>
    <w:rsid w:val="00E204C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rphighlightallclass">
    <w:name w:val="rphighlightallclass"/>
    <w:basedOn w:val="Fuentedeprrafopredeter"/>
    <w:rsid w:val="008021F5"/>
  </w:style>
  <w:style w:type="paragraph" w:customStyle="1" w:styleId="m-3320746712296071824gmail-m-3006866951624593238gmail-m-7986726047013608510gmail-m8307359123239830869m2931896175575310847m1895706042765925031m157019194769344741gmail-m7409758141927803653gmail-ptc">
    <w:name w:val="m-3320746712296071824gmail-m-3006866951624593238gmail-m-7986726047013608510gmail-m8307359123239830869m2931896175575310847m1895706042765925031m157019194769344741gmail-m7409758141927803653gmail-ptc"/>
    <w:basedOn w:val="Normal"/>
    <w:rsid w:val="007358C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CF14F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gmail-msonospacing">
    <w:name w:val="gmail-msonospacing"/>
    <w:basedOn w:val="Normal"/>
    <w:rsid w:val="00EF013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western">
    <w:name w:val="western"/>
    <w:basedOn w:val="Normal"/>
    <w:rsid w:val="00EA217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Textbody">
    <w:name w:val="Text body"/>
    <w:basedOn w:val="Normal"/>
    <w:uiPriority w:val="99"/>
    <w:rsid w:val="00A623BF"/>
    <w:pPr>
      <w:widowControl w:val="0"/>
      <w:suppressAutoHyphens/>
      <w:autoSpaceDN w:val="0"/>
      <w:spacing w:after="120"/>
      <w:textAlignment w:val="baseline"/>
    </w:pPr>
    <w:rPr>
      <w:rFonts w:ascii="Times New Roman" w:eastAsia="SimSun" w:hAnsi="Times New Roman" w:cs="Arial"/>
      <w:kern w:val="3"/>
      <w:sz w:val="24"/>
      <w:szCs w:val="24"/>
      <w:lang w:val="es-ES" w:eastAsia="zh-CN" w:bidi="hi-IN"/>
    </w:rPr>
  </w:style>
  <w:style w:type="character" w:customStyle="1" w:styleId="yiv5824529485titulo">
    <w:name w:val="yiv5824529485titulo"/>
    <w:basedOn w:val="Fuentedeprrafopredeter"/>
    <w:rsid w:val="00DC136F"/>
  </w:style>
  <w:style w:type="paragraph" w:customStyle="1" w:styleId="CM13">
    <w:name w:val="CM13"/>
    <w:basedOn w:val="Normal"/>
    <w:uiPriority w:val="99"/>
    <w:rsid w:val="00A2323F"/>
    <w:pPr>
      <w:autoSpaceDE w:val="0"/>
      <w:autoSpaceDN w:val="0"/>
    </w:pPr>
    <w:rPr>
      <w:rFonts w:ascii="Arial" w:hAnsi="Arial" w:cs="Arial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8A4D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ogotamarket.com/inscripciones" TargetMode="External"/><Relationship Id="rId18" Type="http://schemas.openxmlformats.org/officeDocument/2006/relationships/hyperlink" Target="http://antioquiaaudiovisual.com/sitio/project/caleidoscopio-2017/" TargetMode="External"/><Relationship Id="rId26" Type="http://schemas.openxmlformats.org/officeDocument/2006/relationships/hyperlink" Target="http://fiatifta.org/index.php/2017/05/09/amia-call-for-proposals-deadline-may-19-2017/" TargetMode="External"/><Relationship Id="rId3" Type="http://schemas.openxmlformats.org/officeDocument/2006/relationships/styles" Target="styles.xml"/><Relationship Id="rId21" Type="http://schemas.openxmlformats.org/officeDocument/2006/relationships/hyperlink" Target="http://labguion.com/noticias/radicados2017" TargetMode="External"/><Relationship Id="rId34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http://variety.com/2017/film/global/cannes-sola-media-boards-lilas-book-for-worldwide-sales-exclusive-1202423314/" TargetMode="External"/><Relationship Id="rId17" Type="http://schemas.openxmlformats.org/officeDocument/2006/relationships/hyperlink" Target="https://sanroquesemicort.wordpress.com/" TargetMode="External"/><Relationship Id="rId25" Type="http://schemas.openxmlformats.org/officeDocument/2006/relationships/hyperlink" Target="http://www.saloninternacionaldelaluz.com/index.php/es/component/k2/item/237-workshop-direccion-de-fotografia-para-productores-el-deposito-legal-y-sus-caracteristicas-tecnicas" TargetMode="External"/><Relationship Id="rId33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hyperlink" Target="http://festivalecozine.es/ecozine-2017/cortometraje-de-ficcion-shortfilm-fiction/57/" TargetMode="External"/><Relationship Id="rId20" Type="http://schemas.openxmlformats.org/officeDocument/2006/relationships/hyperlink" Target="http://www.berlinshort.com" TargetMode="External"/><Relationship Id="rId29" Type="http://schemas.openxmlformats.org/officeDocument/2006/relationships/hyperlink" Target="mailto:cine@mincultura.gov.c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cinal.com.co/pelicula/el-caso-watson" TargetMode="External"/><Relationship Id="rId24" Type="http://schemas.openxmlformats.org/officeDocument/2006/relationships/hyperlink" Target="http://www.utadeo.edu.co/es/continuada/educacion-continuada/53376/diplomado-gestion-del-patrimonio-audiovisual-con-el-apoyo-de-proimagenes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huesca-filmfestival.com/seccion-oficial-2017/" TargetMode="External"/><Relationship Id="rId23" Type="http://schemas.openxmlformats.org/officeDocument/2006/relationships/hyperlink" Target="http://www.utadeo.edu.co/es/facultad/ciencias-sociales/programa/layout-1/maestria-en-gestion-y-produccion-cultural-y-audiovisual" TargetMode="External"/><Relationship Id="rId28" Type="http://schemas.openxmlformats.org/officeDocument/2006/relationships/hyperlink" Target="mailto:contactenos@idartes.gov.co" TargetMode="External"/><Relationship Id="rId36" Type="http://schemas.openxmlformats.org/officeDocument/2006/relationships/customXml" Target="../customXml/item5.xml"/><Relationship Id="rId10" Type="http://schemas.openxmlformats.org/officeDocument/2006/relationships/hyperlink" Target="http://www.procinal.com.co/pelicula/keyla" TargetMode="External"/><Relationship Id="rId19" Type="http://schemas.openxmlformats.org/officeDocument/2006/relationships/hyperlink" Target="http://www.ficfusa.com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witter.com/MejorVeamonos" TargetMode="External"/><Relationship Id="rId14" Type="http://schemas.openxmlformats.org/officeDocument/2006/relationships/hyperlink" Target="http://www.retinalatina.org/" TargetMode="External"/><Relationship Id="rId22" Type="http://schemas.openxmlformats.org/officeDocument/2006/relationships/hyperlink" Target="http://www.laboratoriodeguion.com.ar/novedades/ESCRIBI-TU-PROYECTO---PRESENTALO-A-CONCURSO---Aula-virtual__435.php" TargetMode="External"/><Relationship Id="rId27" Type="http://schemas.openxmlformats.org/officeDocument/2006/relationships/hyperlink" Target="http://fiatifta.org/index.php/2017/04/25/call-for-presentations-fiatifta-world-conference-2017-deadline-may-31-2017/" TargetMode="External"/><Relationship Id="rId30" Type="http://schemas.openxmlformats.org/officeDocument/2006/relationships/hyperlink" Target="https://mng.mincultura.gov.co/" TargetMode="External"/><Relationship Id="rId35" Type="http://schemas.openxmlformats.org/officeDocument/2006/relationships/customXml" Target="../customXml/item4.xml"/><Relationship Id="rId8" Type="http://schemas.openxmlformats.org/officeDocument/2006/relationships/hyperlink" Target="https://twitter.com/MejorVeamonos" TargetMode="Externa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P:\Publico%20Cinematografia\ARCHIVO%20CLAQUETA\Base%20de%20datos%20claqueta.xlsx" TargetMode="External"/><Relationship Id="rId1" Type="http://schemas.openxmlformats.org/officeDocument/2006/relationships/mailMergeSource" Target="file:///P:\Publico%20Cinematografia\ARCHIVO%20CLAQUETA\Base%20de%20datos%20claqueta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e9388c0-b1e2-40ea-b6a8-c51c7913cbd2">H7EN5MXTHQNV-1299-223</_dlc_DocId>
    <_dlc_DocIdUrl xmlns="ae9388c0-b1e2-40ea-b6a8-c51c7913cbd2">
      <Url>https://mng.mincultura.gov.co/areas/cinematografia/_layouts/15/DocIdRedir.aspx?ID=H7EN5MXTHQNV-1299-223</Url>
      <Description>H7EN5MXTHQNV-1299-223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202FCC15D2FE4687484CC4678348C4" ma:contentTypeVersion="2" ma:contentTypeDescription="Crear nuevo documento." ma:contentTypeScope="" ma:versionID="1dd7263c5c25e5d36a833b25fc3c7ea7">
  <xsd:schema xmlns:xsd="http://www.w3.org/2001/XMLSchema" xmlns:xs="http://www.w3.org/2001/XMLSchema" xmlns:p="http://schemas.microsoft.com/office/2006/metadata/properties" xmlns:ns2="ae9388c0-b1e2-40ea-b6a8-c51c7913cbd2" targetNamespace="http://schemas.microsoft.com/office/2006/metadata/properties" ma:root="true" ma:fieldsID="69190581b3859fb053ad2165fbde9587" ns2:_="">
    <xsd:import namespace="ae9388c0-b1e2-40ea-b6a8-c51c7913cb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88c0-b1e2-40ea-b6a8-c51c7913cb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A8F04F-8B7A-4C8F-882C-15F1E7DBCB58}"/>
</file>

<file path=customXml/itemProps2.xml><?xml version="1.0" encoding="utf-8"?>
<ds:datastoreItem xmlns:ds="http://schemas.openxmlformats.org/officeDocument/2006/customXml" ds:itemID="{CD7A76D8-8DB3-4F97-8310-12B1F764320A}"/>
</file>

<file path=customXml/itemProps3.xml><?xml version="1.0" encoding="utf-8"?>
<ds:datastoreItem xmlns:ds="http://schemas.openxmlformats.org/officeDocument/2006/customXml" ds:itemID="{1005292C-F1DF-466A-A0E9-A4E3B6FE4DAF}"/>
</file>

<file path=customXml/itemProps4.xml><?xml version="1.0" encoding="utf-8"?>
<ds:datastoreItem xmlns:ds="http://schemas.openxmlformats.org/officeDocument/2006/customXml" ds:itemID="{8F24FD19-09BD-4952-AA57-21D944B0EC01}"/>
</file>

<file path=customXml/itemProps5.xml><?xml version="1.0" encoding="utf-8"?>
<ds:datastoreItem xmlns:ds="http://schemas.openxmlformats.org/officeDocument/2006/customXml" ds:itemID="{82FB38B8-59DE-47FA-90A6-DFBE684728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21609</TotalTime>
  <Pages>5</Pages>
  <Words>2013</Words>
  <Characters>11072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claqueta</cp:lastModifiedBy>
  <cp:revision>86</cp:revision>
  <cp:lastPrinted>2017-05-12T18:51:00Z</cp:lastPrinted>
  <dcterms:created xsi:type="dcterms:W3CDTF">2015-12-16T22:24:00Z</dcterms:created>
  <dcterms:modified xsi:type="dcterms:W3CDTF">2017-05-12T22:35:00Z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0x0101000E202FCC15D2FE4687484CC4678348C4</vt:lpwstr>
  </property>
  <property fmtid="{D5CDD505-2E9C-101B-9397-08002B2CF9AE}" pid="3" name="_dlc_DocIdItemGuid">
    <vt:lpwstr>7da0e650-f831-4316-8460-b1ae601f4d10</vt:lpwstr>
  </property>
</Properties>
</file>