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C3" w:rsidRPr="002162B8" w:rsidRDefault="003D09BC" w:rsidP="00DF3186">
      <w:pPr>
        <w:pStyle w:val="NormalWeb"/>
        <w:shd w:val="clear" w:color="auto" w:fill="FFFFFF"/>
        <w:rPr>
          <w:rFonts w:ascii="Arial" w:hAnsi="Arial" w:cs="Arial"/>
        </w:rPr>
      </w:pPr>
      <w:r w:rsidRPr="002162B8">
        <w:rPr>
          <w:rFonts w:ascii="Arial" w:hAnsi="Arial" w:cs="Arial"/>
          <w:color w:val="800000"/>
          <w:sz w:val="48"/>
          <w:szCs w:val="48"/>
        </w:rPr>
        <w:t>Ministerio de Cultura</w:t>
      </w:r>
      <w:r w:rsidRPr="002162B8">
        <w:rPr>
          <w:rFonts w:ascii="Arial" w:hAnsi="Arial" w:cs="Arial"/>
          <w:color w:val="800000"/>
          <w:sz w:val="48"/>
          <w:szCs w:val="48"/>
        </w:rPr>
        <w:br/>
      </w:r>
      <w:r w:rsidR="00CE1A5D" w:rsidRPr="002162B8">
        <w:rPr>
          <w:rFonts w:ascii="Arial" w:hAnsi="Arial" w:cs="Arial"/>
          <w:color w:val="800000"/>
        </w:rPr>
        <w:t>________________________________________________________</w:t>
      </w:r>
      <w:r w:rsidRPr="002162B8">
        <w:rPr>
          <w:rFonts w:ascii="Arial" w:hAnsi="Arial" w:cs="Arial"/>
          <w:sz w:val="20"/>
          <w:szCs w:val="20"/>
        </w:rPr>
        <w:br/>
      </w:r>
      <w:r w:rsidRPr="002162B8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2162B8">
        <w:rPr>
          <w:rFonts w:ascii="Arial" w:hAnsi="Arial" w:cs="Arial"/>
          <w:color w:val="800000"/>
          <w:sz w:val="48"/>
          <w:szCs w:val="48"/>
        </w:rPr>
        <w:t>7</w:t>
      </w:r>
      <w:r w:rsidR="00782A1F" w:rsidRPr="002162B8">
        <w:rPr>
          <w:rFonts w:ascii="Arial" w:hAnsi="Arial" w:cs="Arial"/>
          <w:color w:val="800000"/>
          <w:sz w:val="48"/>
          <w:szCs w:val="48"/>
        </w:rPr>
        <w:t>4</w:t>
      </w:r>
      <w:r w:rsidR="001A73CC" w:rsidRPr="002162B8">
        <w:rPr>
          <w:rFonts w:ascii="Arial" w:hAnsi="Arial" w:cs="Arial"/>
          <w:color w:val="800000"/>
          <w:sz w:val="48"/>
          <w:szCs w:val="48"/>
        </w:rPr>
        <w:t>8</w:t>
      </w:r>
      <w:r w:rsidRPr="002162B8">
        <w:rPr>
          <w:rFonts w:ascii="Arial" w:hAnsi="Arial" w:cs="Arial"/>
          <w:color w:val="800000"/>
          <w:sz w:val="48"/>
          <w:szCs w:val="48"/>
        </w:rPr>
        <w:br/>
      </w:r>
      <w:r w:rsidRPr="002162B8">
        <w:rPr>
          <w:rFonts w:ascii="Arial" w:hAnsi="Arial" w:cs="Arial"/>
        </w:rPr>
        <w:t xml:space="preserve">Boletín electrónico semanal para el sector cinematográfico, </w:t>
      </w:r>
      <w:r w:rsidR="001A73CC" w:rsidRPr="002162B8">
        <w:rPr>
          <w:rFonts w:ascii="Arial" w:hAnsi="Arial" w:cs="Arial"/>
          <w:b/>
          <w:bCs/>
        </w:rPr>
        <w:t>11</w:t>
      </w:r>
      <w:r w:rsidR="00CE1A5D" w:rsidRPr="002162B8">
        <w:rPr>
          <w:rFonts w:ascii="Arial" w:hAnsi="Arial" w:cs="Arial"/>
          <w:b/>
          <w:bCs/>
        </w:rPr>
        <w:t xml:space="preserve"> </w:t>
      </w:r>
      <w:r w:rsidRPr="002162B8">
        <w:rPr>
          <w:rFonts w:ascii="Arial" w:hAnsi="Arial" w:cs="Arial"/>
          <w:b/>
          <w:bCs/>
        </w:rPr>
        <w:t xml:space="preserve">de </w:t>
      </w:r>
      <w:r w:rsidR="007358C3" w:rsidRPr="002162B8">
        <w:rPr>
          <w:rFonts w:ascii="Arial" w:hAnsi="Arial" w:cs="Arial"/>
          <w:b/>
          <w:bCs/>
        </w:rPr>
        <w:t>noviembre</w:t>
      </w:r>
      <w:r w:rsidR="008021F5" w:rsidRPr="002162B8">
        <w:rPr>
          <w:rFonts w:ascii="Arial" w:hAnsi="Arial" w:cs="Arial"/>
          <w:b/>
          <w:bCs/>
        </w:rPr>
        <w:t xml:space="preserve"> </w:t>
      </w:r>
      <w:r w:rsidRPr="002162B8">
        <w:rPr>
          <w:rFonts w:ascii="Arial" w:hAnsi="Arial" w:cs="Arial"/>
          <w:b/>
          <w:bCs/>
        </w:rPr>
        <w:t>201</w:t>
      </w:r>
      <w:r w:rsidR="00FB1750" w:rsidRPr="002162B8">
        <w:rPr>
          <w:rFonts w:ascii="Arial" w:hAnsi="Arial" w:cs="Arial"/>
          <w:b/>
          <w:bCs/>
        </w:rPr>
        <w:t>6</w:t>
      </w:r>
      <w:r w:rsidRPr="002162B8">
        <w:rPr>
          <w:rFonts w:ascii="Arial" w:hAnsi="Arial" w:cs="Arial"/>
        </w:rPr>
        <w:br/>
        <w:t>Ministerio de Cultura de Colombia - Dirección de Cinematografía</w:t>
      </w:r>
      <w:r w:rsidRPr="002162B8">
        <w:rPr>
          <w:rFonts w:ascii="Arial" w:hAnsi="Arial" w:cs="Arial"/>
        </w:rPr>
        <w:br/>
      </w:r>
      <w:r w:rsidR="00F31AC5" w:rsidRPr="002162B8">
        <w:rPr>
          <w:rFonts w:ascii="Arial" w:hAnsi="Arial" w:cs="Arial"/>
        </w:rPr>
        <w:br/>
      </w:r>
      <w:r w:rsidR="00F31AC5" w:rsidRPr="002162B8">
        <w:rPr>
          <w:rFonts w:ascii="Arial" w:hAnsi="Arial" w:cs="Arial"/>
          <w:b/>
        </w:rPr>
        <w:t>Si desea comunicarse con el Boletín Claqueta escriba a cine@mincultura.gov.co</w:t>
      </w:r>
      <w:r w:rsidR="00F31AC5" w:rsidRPr="002162B8">
        <w:rPr>
          <w:rFonts w:ascii="Arial" w:hAnsi="Arial" w:cs="Arial"/>
        </w:rPr>
        <w:br/>
      </w:r>
      <w:r w:rsidR="004B43BA" w:rsidRPr="00837C3A">
        <w:rPr>
          <w:rFonts w:ascii="Arial" w:hAnsi="Arial" w:cs="Arial"/>
          <w:sz w:val="22"/>
          <w:szCs w:val="22"/>
        </w:rPr>
        <w:br/>
      </w:r>
      <w:hyperlink r:id="rId8" w:history="1"/>
      <w:hyperlink r:id="rId9" w:tgtFrame="_blank" w:history="1">
        <w:r w:rsidR="00B30823" w:rsidRPr="002162B8">
          <w:rPr>
            <w:rStyle w:val="Hipervnculo"/>
            <w:rFonts w:ascii="Arial" w:hAnsi="Arial" w:cs="Arial"/>
            <w:shd w:val="clear" w:color="auto" w:fill="FFFFFF"/>
            <w:lang w:val="es-ES"/>
          </w:rPr>
          <w:t>Síganos en twitter: @elcinequesomos</w:t>
        </w:r>
        <w:r w:rsidR="00B30823" w:rsidRPr="002162B8">
          <w:rPr>
            <w:rStyle w:val="apple-converted-space"/>
            <w:rFonts w:ascii="Arial" w:eastAsiaTheme="majorEastAsia" w:hAnsi="Arial" w:cs="Arial"/>
            <w:color w:val="0000FF"/>
            <w:u w:val="single"/>
            <w:shd w:val="clear" w:color="auto" w:fill="FFFFFF"/>
            <w:lang w:val="es-ES"/>
          </w:rPr>
          <w:t> </w:t>
        </w:r>
      </w:hyperlink>
      <w:r w:rsidR="005165BB" w:rsidRPr="002162B8">
        <w:rPr>
          <w:rFonts w:ascii="Arial" w:hAnsi="Arial" w:cs="Arial"/>
          <w:color w:val="800000"/>
        </w:rPr>
        <w:br/>
      </w:r>
      <w:r w:rsidR="00CE1A5D" w:rsidRPr="002162B8">
        <w:rPr>
          <w:rFonts w:ascii="Arial" w:hAnsi="Arial" w:cs="Arial"/>
          <w:color w:val="800000"/>
        </w:rPr>
        <w:t>________________________________________________________</w:t>
      </w:r>
      <w:r w:rsidRPr="002162B8">
        <w:rPr>
          <w:rFonts w:ascii="Arial" w:hAnsi="Arial" w:cs="Arial"/>
          <w:sz w:val="20"/>
          <w:szCs w:val="20"/>
        </w:rPr>
        <w:br/>
      </w:r>
      <w:r w:rsidRPr="002162B8">
        <w:rPr>
          <w:rFonts w:ascii="Arial" w:hAnsi="Arial" w:cs="Arial"/>
          <w:color w:val="800000"/>
          <w:sz w:val="48"/>
          <w:szCs w:val="48"/>
        </w:rPr>
        <w:t>En acción</w:t>
      </w:r>
      <w:r w:rsidRPr="002162B8">
        <w:rPr>
          <w:rFonts w:ascii="Arial" w:hAnsi="Arial" w:cs="Arial"/>
          <w:color w:val="800000"/>
        </w:rPr>
        <w:br/>
      </w:r>
      <w:r w:rsidR="000B166C" w:rsidRPr="002162B8">
        <w:rPr>
          <w:rFonts w:ascii="Arial" w:hAnsi="Arial" w:cs="Arial"/>
          <w:color w:val="000080"/>
          <w:sz w:val="28"/>
          <w:szCs w:val="28"/>
        </w:rPr>
        <w:t>ÑERO ÑERO A LA PANTALLA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0B166C" w:rsidRPr="00837C3A">
        <w:rPr>
          <w:rFonts w:ascii="Arial" w:hAnsi="Arial" w:cs="Arial"/>
          <w:sz w:val="22"/>
          <w:szCs w:val="22"/>
        </w:rPr>
        <w:t xml:space="preserve">La comedía del director Gabriel Casilimas, </w:t>
      </w:r>
      <w:r w:rsidR="000B166C" w:rsidRPr="00837C3A">
        <w:rPr>
          <w:rFonts w:ascii="Arial" w:hAnsi="Arial" w:cs="Arial"/>
          <w:b/>
          <w:sz w:val="22"/>
          <w:szCs w:val="22"/>
        </w:rPr>
        <w:t>Agente ñero ñero 7</w:t>
      </w:r>
      <w:r w:rsidR="000B166C" w:rsidRPr="00837C3A">
        <w:rPr>
          <w:rFonts w:ascii="Arial" w:hAnsi="Arial" w:cs="Arial"/>
          <w:sz w:val="22"/>
          <w:szCs w:val="22"/>
        </w:rPr>
        <w:t>, inicia los estrenos de temp</w:t>
      </w:r>
      <w:r w:rsidR="00D83BD2" w:rsidRPr="00837C3A">
        <w:rPr>
          <w:rFonts w:ascii="Arial" w:hAnsi="Arial" w:cs="Arial"/>
          <w:sz w:val="22"/>
          <w:szCs w:val="22"/>
        </w:rPr>
        <w:t>o</w:t>
      </w:r>
      <w:r w:rsidR="000B166C" w:rsidRPr="00837C3A">
        <w:rPr>
          <w:rFonts w:ascii="Arial" w:hAnsi="Arial" w:cs="Arial"/>
          <w:sz w:val="22"/>
          <w:szCs w:val="22"/>
        </w:rPr>
        <w:t xml:space="preserve">rada de fin de año en el cine nacional.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0B166C" w:rsidRPr="00837C3A">
        <w:rPr>
          <w:rFonts w:ascii="Arial" w:hAnsi="Arial" w:cs="Arial"/>
          <w:sz w:val="22"/>
          <w:szCs w:val="22"/>
        </w:rPr>
        <w:t xml:space="preserve">La película inicia cuando estalla una crisis nacional al ser secuestrado un prestigioso científico nuclear, la Agencia Central, el servicio de agentes secretos más profesional del país, encarga a sus mejores hombres para evitar un desastre. Thompson y Rogelio deberán dejar a un lado sus diferencias para vencer a Máximo Lora. </w:t>
      </w:r>
      <w:r w:rsidR="000B166C" w:rsidRPr="00837C3A">
        <w:rPr>
          <w:rFonts w:ascii="Arial" w:hAnsi="Arial" w:cs="Arial"/>
          <w:sz w:val="22"/>
          <w:szCs w:val="22"/>
        </w:rPr>
        <w:br/>
      </w:r>
      <w:hyperlink r:id="rId10" w:history="1">
        <w:r w:rsidR="00D83BD2" w:rsidRPr="00837C3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D83BD2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6A77DB" w:rsidRPr="00837C3A">
        <w:rPr>
          <w:rStyle w:val="Hipervnculo"/>
          <w:rFonts w:ascii="Arial" w:hAnsi="Arial" w:cs="Arial"/>
        </w:rPr>
        <w:br/>
      </w:r>
      <w:r w:rsidR="000B166C" w:rsidRPr="002162B8">
        <w:rPr>
          <w:rFonts w:ascii="Arial" w:hAnsi="Arial" w:cs="Arial"/>
          <w:color w:val="000080"/>
          <w:sz w:val="28"/>
          <w:szCs w:val="28"/>
        </w:rPr>
        <w:t>ÚLTIMA SEMANA PARA INSCRIBIRSE AL</w:t>
      </w:r>
      <w:r w:rsidR="006A77DB" w:rsidRPr="002162B8">
        <w:rPr>
          <w:rFonts w:ascii="Arial" w:hAnsi="Arial" w:cs="Arial"/>
          <w:color w:val="000080"/>
          <w:sz w:val="28"/>
          <w:szCs w:val="28"/>
        </w:rPr>
        <w:t xml:space="preserve"> ENCUENTRO INTERNACIONAL DE PRODUCTORES</w:t>
      </w:r>
      <w:r w:rsidR="006A77DB" w:rsidRPr="002162B8">
        <w:rPr>
          <w:rFonts w:ascii="Arial" w:hAnsi="Arial" w:cs="Arial"/>
        </w:rPr>
        <w:br/>
      </w:r>
      <w:r w:rsidR="006A77DB" w:rsidRPr="00837C3A">
        <w:rPr>
          <w:rFonts w:ascii="Arial" w:hAnsi="Arial" w:cs="Arial"/>
          <w:sz w:val="22"/>
          <w:szCs w:val="22"/>
        </w:rPr>
        <w:t xml:space="preserve">El </w:t>
      </w:r>
      <w:r w:rsidR="000B166C" w:rsidRPr="00837C3A">
        <w:rPr>
          <w:rFonts w:ascii="Arial" w:hAnsi="Arial" w:cs="Arial"/>
          <w:sz w:val="22"/>
          <w:szCs w:val="22"/>
        </w:rPr>
        <w:t xml:space="preserve">jueves 17 de noviembre vence el plazo para inscribirse al XII Encuentro Internacional de Productores organizado por el </w:t>
      </w:r>
      <w:r w:rsidR="006A77DB" w:rsidRPr="00837C3A">
        <w:rPr>
          <w:rFonts w:ascii="Arial" w:hAnsi="Arial" w:cs="Arial"/>
          <w:sz w:val="22"/>
          <w:szCs w:val="22"/>
        </w:rPr>
        <w:t xml:space="preserve">Ministerio de Cultura de Colombia, Proimágenes Colombia y el Consejo Nacional de las Artes y la Cultura en Cinematografía – CNACC-. </w:t>
      </w:r>
      <w:r w:rsidR="000B166C" w:rsidRPr="00837C3A">
        <w:rPr>
          <w:rFonts w:ascii="Arial" w:hAnsi="Arial" w:cs="Arial"/>
          <w:sz w:val="22"/>
          <w:szCs w:val="22"/>
        </w:rPr>
        <w:t>El evento está d</w:t>
      </w:r>
      <w:r w:rsidR="006A77DB" w:rsidRPr="00837C3A">
        <w:rPr>
          <w:rFonts w:ascii="Arial" w:hAnsi="Arial" w:cs="Arial"/>
          <w:sz w:val="22"/>
          <w:szCs w:val="22"/>
        </w:rPr>
        <w:t>irigid</w:t>
      </w:r>
      <w:r w:rsidR="000B166C" w:rsidRPr="00837C3A">
        <w:rPr>
          <w:rFonts w:ascii="Arial" w:hAnsi="Arial" w:cs="Arial"/>
          <w:sz w:val="22"/>
          <w:szCs w:val="22"/>
        </w:rPr>
        <w:t>o</w:t>
      </w:r>
      <w:r w:rsidR="006A77DB" w:rsidRPr="00837C3A">
        <w:rPr>
          <w:rFonts w:ascii="Arial" w:hAnsi="Arial" w:cs="Arial"/>
          <w:sz w:val="22"/>
          <w:szCs w:val="22"/>
        </w:rPr>
        <w:t xml:space="preserve"> a productores latinoamericanos con proyectos de largometraje de ficción en etapa de desarrollo, que cuenten con al menos el </w:t>
      </w:r>
      <w:r w:rsidR="00DF3186">
        <w:rPr>
          <w:rFonts w:ascii="Arial" w:hAnsi="Arial" w:cs="Arial"/>
          <w:sz w:val="22"/>
          <w:szCs w:val="22"/>
        </w:rPr>
        <w:t>20%</w:t>
      </w:r>
      <w:r w:rsidR="006A77DB" w:rsidRPr="00837C3A">
        <w:rPr>
          <w:rFonts w:ascii="Arial" w:hAnsi="Arial" w:cs="Arial"/>
          <w:sz w:val="22"/>
          <w:szCs w:val="22"/>
        </w:rPr>
        <w:t xml:space="preserve"> de financiación del costo total de la producción. La película debe ser la primera o segunda obra tanto del director como del productor. </w:t>
      </w:r>
      <w:r w:rsidR="006A77DB" w:rsidRPr="00837C3A">
        <w:rPr>
          <w:rFonts w:ascii="Arial" w:hAnsi="Arial" w:cs="Arial"/>
          <w:sz w:val="22"/>
          <w:szCs w:val="22"/>
        </w:rPr>
        <w:br/>
        <w:t xml:space="preserve">El </w:t>
      </w:r>
      <w:r w:rsidR="000B166C" w:rsidRPr="00837C3A">
        <w:rPr>
          <w:rFonts w:ascii="Arial" w:hAnsi="Arial" w:cs="Arial"/>
          <w:sz w:val="22"/>
          <w:szCs w:val="22"/>
        </w:rPr>
        <w:t>Encuentro</w:t>
      </w:r>
      <w:r w:rsidR="006A77DB" w:rsidRPr="00837C3A">
        <w:rPr>
          <w:rFonts w:ascii="Arial" w:hAnsi="Arial" w:cs="Arial"/>
          <w:sz w:val="22"/>
          <w:szCs w:val="22"/>
        </w:rPr>
        <w:t xml:space="preserve">, que se llevará a cabo del 2 al 6 de marzo de 2017, tendrá como una de las tutoras a la experta en Pitch Pilar Alessandra, creadora del programa de escritura “On the Page” y autora del libro The Coffee Break Screenwriter, quien </w:t>
      </w:r>
      <w:r w:rsidR="00DF3186" w:rsidRPr="00837C3A">
        <w:rPr>
          <w:rFonts w:ascii="Arial" w:hAnsi="Arial" w:cs="Arial"/>
          <w:sz w:val="22"/>
          <w:szCs w:val="22"/>
        </w:rPr>
        <w:t>participa</w:t>
      </w:r>
      <w:r w:rsidR="006A77DB" w:rsidRPr="00837C3A">
        <w:rPr>
          <w:rFonts w:ascii="Arial" w:hAnsi="Arial" w:cs="Arial"/>
          <w:sz w:val="22"/>
          <w:szCs w:val="22"/>
        </w:rPr>
        <w:t xml:space="preserve"> por segundo año consecutivo en este taller que se constituye en un espacio de formación en presentación de proyectos y pitching, diseño de audiencias e identificación de modelos de distribución y financiación, brinda herramientas para fortalecer destrezas, habilidades y conocimientos en la presentación de proyectos y creación de estrategias de participación de las audiencias que coincidan con la futura distribución de sus películas. </w:t>
      </w:r>
      <w:r w:rsidR="006A77DB" w:rsidRPr="00837C3A">
        <w:rPr>
          <w:rFonts w:ascii="Arial" w:hAnsi="Arial" w:cs="Arial"/>
          <w:sz w:val="22"/>
          <w:szCs w:val="22"/>
        </w:rPr>
        <w:br/>
      </w:r>
      <w:hyperlink r:id="rId11" w:history="1">
        <w:r w:rsidR="006A77DB" w:rsidRPr="00837C3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6A77DB" w:rsidRPr="00837C3A">
        <w:rPr>
          <w:rFonts w:ascii="Arial" w:hAnsi="Arial" w:cs="Arial"/>
          <w:color w:val="212121"/>
          <w:sz w:val="22"/>
          <w:szCs w:val="22"/>
          <w:lang w:val="es-ES"/>
        </w:rPr>
        <w:br/>
      </w:r>
      <w:r w:rsidR="006A77DB" w:rsidRPr="00837C3A">
        <w:rPr>
          <w:rFonts w:ascii="Arial" w:hAnsi="Arial" w:cs="Arial"/>
          <w:color w:val="212121"/>
          <w:sz w:val="22"/>
          <w:szCs w:val="22"/>
          <w:lang w:val="es-ES"/>
        </w:rPr>
        <w:br/>
      </w:r>
      <w:r w:rsidR="006A77DB" w:rsidRPr="00837C3A">
        <w:rPr>
          <w:rFonts w:ascii="Arial" w:hAnsi="Arial" w:cs="Arial"/>
          <w:color w:val="212121"/>
          <w:sz w:val="22"/>
          <w:szCs w:val="22"/>
          <w:lang w:val="es-ES"/>
        </w:rPr>
        <w:br/>
      </w:r>
      <w:r w:rsidR="00B71EE8" w:rsidRPr="002162B8">
        <w:rPr>
          <w:rFonts w:ascii="Arial" w:hAnsi="Arial" w:cs="Arial"/>
          <w:color w:val="800000"/>
        </w:rPr>
        <w:t>________________________________________________________</w:t>
      </w:r>
      <w:r w:rsidR="00144772" w:rsidRPr="002162B8">
        <w:rPr>
          <w:rFonts w:ascii="Arial" w:hAnsi="Arial" w:cs="Arial"/>
        </w:rPr>
        <w:br/>
      </w:r>
      <w:r w:rsidR="00144772" w:rsidRPr="002162B8">
        <w:rPr>
          <w:rFonts w:ascii="Arial" w:hAnsi="Arial" w:cs="Arial"/>
          <w:color w:val="800000"/>
          <w:sz w:val="48"/>
          <w:szCs w:val="48"/>
        </w:rPr>
        <w:lastRenderedPageBreak/>
        <w:t>Nos están viendo</w:t>
      </w:r>
      <w:r w:rsidR="00B71EE8" w:rsidRPr="002162B8">
        <w:rPr>
          <w:rFonts w:ascii="Arial" w:hAnsi="Arial" w:cs="Arial"/>
          <w:color w:val="212121"/>
          <w:lang w:val="es-ES"/>
        </w:rPr>
        <w:br/>
      </w:r>
      <w:r w:rsidR="0051561A" w:rsidRPr="002162B8">
        <w:rPr>
          <w:rFonts w:ascii="Arial" w:hAnsi="Arial" w:cs="Arial"/>
          <w:color w:val="000080"/>
          <w:sz w:val="28"/>
          <w:szCs w:val="28"/>
        </w:rPr>
        <w:t>EN BARCELONA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sz w:val="22"/>
          <w:szCs w:val="22"/>
        </w:rPr>
        <w:t xml:space="preserve">El largometraje </w:t>
      </w:r>
      <w:r w:rsidR="0051561A" w:rsidRPr="00837C3A">
        <w:rPr>
          <w:rFonts w:ascii="Arial" w:hAnsi="Arial" w:cs="Arial"/>
          <w:b/>
          <w:sz w:val="22"/>
          <w:szCs w:val="22"/>
        </w:rPr>
        <w:t>Inmortal</w:t>
      </w:r>
      <w:r w:rsidR="0051561A" w:rsidRPr="00837C3A">
        <w:rPr>
          <w:rFonts w:ascii="Arial" w:hAnsi="Arial" w:cs="Arial"/>
          <w:sz w:val="22"/>
          <w:szCs w:val="22"/>
        </w:rPr>
        <w:t xml:space="preserve"> de Homer Etminani y el cort</w:t>
      </w:r>
      <w:r w:rsidR="00D83BD2" w:rsidRPr="00837C3A">
        <w:rPr>
          <w:rFonts w:ascii="Arial" w:hAnsi="Arial" w:cs="Arial"/>
          <w:sz w:val="22"/>
          <w:szCs w:val="22"/>
        </w:rPr>
        <w:t>o</w:t>
      </w:r>
      <w:r w:rsidR="0051561A" w:rsidRPr="00837C3A">
        <w:rPr>
          <w:rFonts w:ascii="Arial" w:hAnsi="Arial" w:cs="Arial"/>
          <w:sz w:val="22"/>
          <w:szCs w:val="22"/>
        </w:rPr>
        <w:t xml:space="preserve">metraje </w:t>
      </w:r>
      <w:r w:rsidR="0051561A" w:rsidRPr="00837C3A">
        <w:rPr>
          <w:rFonts w:ascii="Arial" w:hAnsi="Arial" w:cs="Arial"/>
          <w:b/>
          <w:sz w:val="22"/>
          <w:szCs w:val="22"/>
        </w:rPr>
        <w:t>Sin título. Segundo movimiento</w:t>
      </w:r>
      <w:r w:rsidR="0051561A" w:rsidRPr="00837C3A">
        <w:rPr>
          <w:rFonts w:ascii="Arial" w:hAnsi="Arial" w:cs="Arial"/>
          <w:sz w:val="22"/>
          <w:szCs w:val="22"/>
        </w:rPr>
        <w:t xml:space="preserve"> de Ricardo Perea y Julio Lamaña</w:t>
      </w:r>
      <w:r w:rsidR="00DF3186">
        <w:rPr>
          <w:rFonts w:ascii="Arial" w:hAnsi="Arial" w:cs="Arial"/>
          <w:sz w:val="22"/>
          <w:szCs w:val="22"/>
        </w:rPr>
        <w:t>,</w:t>
      </w:r>
      <w:r w:rsidR="0051561A" w:rsidRPr="00837C3A">
        <w:rPr>
          <w:rFonts w:ascii="Arial" w:hAnsi="Arial" w:cs="Arial"/>
          <w:sz w:val="22"/>
          <w:szCs w:val="22"/>
        </w:rPr>
        <w:t xml:space="preserve"> hacen parte de la programación </w:t>
      </w:r>
      <w:r w:rsidR="00DF3186">
        <w:rPr>
          <w:rFonts w:ascii="Arial" w:hAnsi="Arial" w:cs="Arial"/>
          <w:sz w:val="22"/>
          <w:szCs w:val="22"/>
        </w:rPr>
        <w:t xml:space="preserve">oficial </w:t>
      </w:r>
      <w:r w:rsidR="0051561A" w:rsidRPr="00837C3A">
        <w:rPr>
          <w:rFonts w:ascii="Arial" w:hAnsi="Arial" w:cs="Arial"/>
          <w:sz w:val="22"/>
          <w:szCs w:val="22"/>
        </w:rPr>
        <w:t xml:space="preserve">del Festival de Cine Independiente de Barcelona, l'Alternativa, que este año llega a la 23ª edición.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sz w:val="22"/>
          <w:szCs w:val="22"/>
        </w:rPr>
        <w:t xml:space="preserve">El certamen, que </w:t>
      </w:r>
      <w:r w:rsidR="006B51E9">
        <w:rPr>
          <w:rFonts w:ascii="Arial" w:hAnsi="Arial" w:cs="Arial"/>
          <w:sz w:val="22"/>
          <w:szCs w:val="22"/>
        </w:rPr>
        <w:t xml:space="preserve">tendrá lugar </w:t>
      </w:r>
      <w:r w:rsidR="0051561A" w:rsidRPr="00837C3A">
        <w:rPr>
          <w:rFonts w:ascii="Arial" w:hAnsi="Arial" w:cs="Arial"/>
          <w:sz w:val="22"/>
          <w:szCs w:val="22"/>
        </w:rPr>
        <w:t>entre el 14 y el 20 nov</w:t>
      </w:r>
      <w:r w:rsidR="00D83BD2" w:rsidRPr="00837C3A">
        <w:rPr>
          <w:rFonts w:ascii="Arial" w:hAnsi="Arial" w:cs="Arial"/>
          <w:sz w:val="22"/>
          <w:szCs w:val="22"/>
        </w:rPr>
        <w:t>i</w:t>
      </w:r>
      <w:r w:rsidR="0051561A" w:rsidRPr="00837C3A">
        <w:rPr>
          <w:rFonts w:ascii="Arial" w:hAnsi="Arial" w:cs="Arial"/>
          <w:sz w:val="22"/>
          <w:szCs w:val="22"/>
        </w:rPr>
        <w:t xml:space="preserve">embre, </w:t>
      </w:r>
      <w:r w:rsidR="006B51E9">
        <w:rPr>
          <w:rFonts w:ascii="Arial" w:hAnsi="Arial" w:cs="Arial"/>
          <w:sz w:val="22"/>
          <w:szCs w:val="22"/>
        </w:rPr>
        <w:t xml:space="preserve">realiza </w:t>
      </w:r>
      <w:r w:rsidR="0051561A" w:rsidRPr="00837C3A">
        <w:rPr>
          <w:rFonts w:ascii="Arial" w:hAnsi="Arial" w:cs="Arial"/>
          <w:sz w:val="22"/>
          <w:szCs w:val="22"/>
        </w:rPr>
        <w:t>proyecciones y actividades que defienden la diversidad, la creatividad, la libertad, el compromiso y la reflexión.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hyperlink r:id="rId12" w:history="1">
        <w:r w:rsidR="0051561A" w:rsidRPr="00837C3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51561A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color w:val="800000"/>
          <w:sz w:val="22"/>
          <w:szCs w:val="22"/>
        </w:rPr>
        <w:br/>
      </w:r>
      <w:r w:rsidR="0051561A" w:rsidRPr="002162B8">
        <w:rPr>
          <w:rFonts w:ascii="Arial" w:hAnsi="Arial" w:cs="Arial"/>
          <w:color w:val="000080"/>
          <w:sz w:val="28"/>
          <w:szCs w:val="28"/>
        </w:rPr>
        <w:t>EN CHILE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D83BD2" w:rsidRPr="00837C3A">
        <w:rPr>
          <w:rFonts w:ascii="Arial" w:eastAsia="Times New Roman" w:hAnsi="Arial" w:cs="Arial"/>
          <w:color w:val="222222"/>
          <w:sz w:val="22"/>
          <w:szCs w:val="22"/>
        </w:rPr>
        <w:t xml:space="preserve">El documental </w:t>
      </w:r>
      <w:r w:rsidR="0051561A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t>En el taller</w:t>
      </w:r>
      <w:r w:rsidR="00D83BD2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  <w:r w:rsidR="00D83BD2" w:rsidRPr="00837C3A">
        <w:rPr>
          <w:rFonts w:ascii="Arial" w:eastAsia="Times New Roman" w:hAnsi="Arial" w:cs="Arial"/>
          <w:bCs/>
          <w:color w:val="222222"/>
          <w:sz w:val="22"/>
          <w:szCs w:val="22"/>
        </w:rPr>
        <w:t>de</w:t>
      </w:r>
      <w:r w:rsidR="00D83BD2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  <w:r w:rsidR="0051561A" w:rsidRPr="00837C3A">
        <w:rPr>
          <w:rFonts w:ascii="Arial" w:eastAsia="Times New Roman" w:hAnsi="Arial" w:cs="Arial"/>
          <w:iCs/>
          <w:color w:val="222222"/>
          <w:sz w:val="22"/>
          <w:szCs w:val="22"/>
        </w:rPr>
        <w:t>Ana Salas</w:t>
      </w:r>
      <w:r w:rsidR="0051561A" w:rsidRPr="00837C3A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r w:rsidR="00D83BD2" w:rsidRPr="00837C3A">
        <w:rPr>
          <w:rFonts w:ascii="Arial" w:eastAsia="Times New Roman" w:hAnsi="Arial" w:cs="Arial"/>
          <w:color w:val="222222"/>
          <w:sz w:val="22"/>
          <w:szCs w:val="22"/>
        </w:rPr>
        <w:t xml:space="preserve">que gira en torno a la actividad artística y </w:t>
      </w:r>
      <w:r w:rsidR="006B51E9">
        <w:rPr>
          <w:rFonts w:ascii="Arial" w:eastAsia="Times New Roman" w:hAnsi="Arial" w:cs="Arial"/>
          <w:color w:val="222222"/>
          <w:sz w:val="22"/>
          <w:szCs w:val="22"/>
        </w:rPr>
        <w:t xml:space="preserve">se desarrolla </w:t>
      </w:r>
      <w:r w:rsidR="00D83BD2" w:rsidRPr="00837C3A">
        <w:rPr>
          <w:rFonts w:ascii="Arial" w:eastAsia="Times New Roman" w:hAnsi="Arial" w:cs="Arial"/>
          <w:color w:val="222222"/>
          <w:sz w:val="22"/>
          <w:szCs w:val="22"/>
        </w:rPr>
        <w:t xml:space="preserve">en el espacio de trabajo del pintor abstracto </w:t>
      </w:r>
      <w:r w:rsidR="00D83BD2" w:rsidRPr="00837C3A">
        <w:rPr>
          <w:rFonts w:ascii="Arial" w:eastAsia="Times New Roman" w:hAnsi="Arial" w:cs="Arial"/>
          <w:bCs/>
          <w:color w:val="222222"/>
          <w:sz w:val="22"/>
          <w:szCs w:val="22"/>
        </w:rPr>
        <w:t xml:space="preserve">Carlos Salas, </w:t>
      </w:r>
      <w:r w:rsidR="0051561A" w:rsidRPr="00837C3A">
        <w:rPr>
          <w:rFonts w:ascii="Arial" w:eastAsia="Times New Roman" w:hAnsi="Arial" w:cs="Arial"/>
          <w:color w:val="222222"/>
          <w:sz w:val="22"/>
          <w:szCs w:val="22"/>
        </w:rPr>
        <w:t xml:space="preserve">hace parte de la Selección Oficial del </w:t>
      </w:r>
      <w:r w:rsidR="0051561A" w:rsidRPr="00837C3A">
        <w:rPr>
          <w:rFonts w:ascii="Arial" w:eastAsia="Times New Roman" w:hAnsi="Arial" w:cs="Arial"/>
          <w:bCs/>
          <w:color w:val="222222"/>
          <w:sz w:val="22"/>
          <w:szCs w:val="22"/>
        </w:rPr>
        <w:t>Festival Internacional de Documentales de Santiago (FIDOCS).</w:t>
      </w:r>
      <w:r w:rsidR="00D83BD2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eastAsia="Times New Roman" w:hAnsi="Arial" w:cs="Arial"/>
          <w:bCs/>
          <w:color w:val="222222"/>
          <w:sz w:val="22"/>
          <w:szCs w:val="22"/>
        </w:rPr>
        <w:t>El certamen, cuya XX</w:t>
      </w:r>
      <w:r w:rsidR="0051561A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  <w:r w:rsidR="0051561A" w:rsidRPr="00837C3A">
        <w:rPr>
          <w:rFonts w:ascii="Arial" w:eastAsia="Times New Roman" w:hAnsi="Arial" w:cs="Arial"/>
          <w:color w:val="222222"/>
          <w:sz w:val="22"/>
          <w:szCs w:val="22"/>
        </w:rPr>
        <w:t>edición se realiza desde el 7 de noviembre,</w:t>
      </w:r>
      <w:r w:rsidR="0051561A" w:rsidRPr="00837C3A">
        <w:rPr>
          <w:rFonts w:ascii="Arial" w:eastAsia="Times New Roman" w:hAnsi="Arial" w:cs="Arial"/>
          <w:sz w:val="22"/>
          <w:szCs w:val="22"/>
        </w:rPr>
        <w:t xml:space="preserve"> </w:t>
      </w:r>
      <w:r w:rsidR="00D83BD2" w:rsidRPr="00837C3A">
        <w:rPr>
          <w:rFonts w:ascii="Arial" w:eastAsia="Times New Roman" w:hAnsi="Arial" w:cs="Arial"/>
          <w:sz w:val="22"/>
          <w:szCs w:val="22"/>
        </w:rPr>
        <w:t>se consolida como un espacio</w:t>
      </w:r>
      <w:r w:rsidR="0051561A" w:rsidRPr="00837C3A">
        <w:rPr>
          <w:rFonts w:ascii="Arial" w:eastAsia="Times New Roman" w:hAnsi="Arial" w:cs="Arial"/>
          <w:sz w:val="22"/>
          <w:szCs w:val="22"/>
        </w:rPr>
        <w:t xml:space="preserve"> de encuentro, difusión y competencia del género en Chile. </w:t>
      </w:r>
      <w:r w:rsidR="00837C3A" w:rsidRPr="00837C3A">
        <w:rPr>
          <w:rFonts w:ascii="Arial" w:hAnsi="Arial" w:cs="Arial"/>
          <w:sz w:val="22"/>
          <w:szCs w:val="22"/>
        </w:rPr>
        <w:br/>
      </w:r>
      <w:hyperlink r:id="rId13" w:history="1">
        <w:r w:rsidR="0051561A" w:rsidRPr="00837C3A">
          <w:rPr>
            <w:rStyle w:val="Hipervnculo"/>
            <w:rFonts w:ascii="Arial" w:eastAsia="Times New Roman" w:hAnsi="Arial" w:cs="Arial"/>
            <w:bCs/>
            <w:sz w:val="22"/>
            <w:szCs w:val="22"/>
          </w:rPr>
          <w:t xml:space="preserve">Vea </w:t>
        </w:r>
        <w:r w:rsidR="00D83BD2" w:rsidRPr="00837C3A">
          <w:rPr>
            <w:rStyle w:val="Hipervnculo"/>
            <w:rFonts w:ascii="Arial" w:eastAsia="Times New Roman" w:hAnsi="Arial" w:cs="Arial"/>
            <w:bCs/>
            <w:sz w:val="22"/>
            <w:szCs w:val="22"/>
          </w:rPr>
          <w:t>más</w:t>
        </w:r>
      </w:hyperlink>
      <w:r w:rsidR="0051561A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br/>
      </w:r>
      <w:r w:rsidR="0051561A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br/>
      </w:r>
      <w:r w:rsidR="0051561A" w:rsidRPr="00837C3A">
        <w:rPr>
          <w:rFonts w:ascii="Arial" w:eastAsia="Times New Roman" w:hAnsi="Arial" w:cs="Arial"/>
          <w:b/>
          <w:bCs/>
          <w:color w:val="222222"/>
          <w:sz w:val="22"/>
          <w:szCs w:val="22"/>
        </w:rPr>
        <w:br/>
      </w:r>
      <w:r w:rsidR="0051561A" w:rsidRPr="002162B8">
        <w:rPr>
          <w:rFonts w:ascii="Arial" w:hAnsi="Arial" w:cs="Arial"/>
          <w:color w:val="000080"/>
          <w:sz w:val="28"/>
          <w:szCs w:val="28"/>
        </w:rPr>
        <w:t>EN POLONIA Y ESTADOS UNIDOS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b/>
          <w:color w:val="000000"/>
          <w:sz w:val="22"/>
          <w:szCs w:val="22"/>
        </w:rPr>
        <w:t>Oscuro animal</w:t>
      </w:r>
      <w:r w:rsidR="0051561A" w:rsidRPr="00837C3A">
        <w:rPr>
          <w:rFonts w:ascii="Arial" w:hAnsi="Arial" w:cs="Arial"/>
          <w:color w:val="000000"/>
          <w:sz w:val="22"/>
          <w:szCs w:val="22"/>
        </w:rPr>
        <w:t xml:space="preserve"> de Felipe Guerrero hará parte de la Competencia Oficial de dos festivales internacionales: El </w:t>
      </w:r>
      <w:hyperlink r:id="rId14" w:tgtFrame="_blank" w:history="1">
        <w:r w:rsidR="0051561A" w:rsidRPr="00837C3A">
          <w:rPr>
            <w:rStyle w:val="Hipervnculo"/>
            <w:rFonts w:ascii="Arial" w:hAnsi="Arial" w:cs="Arial"/>
            <w:sz w:val="22"/>
            <w:szCs w:val="22"/>
          </w:rPr>
          <w:t>Camerimage</w:t>
        </w:r>
      </w:hyperlink>
      <w:r w:rsidR="0051561A" w:rsidRPr="00837C3A">
        <w:rPr>
          <w:rStyle w:val="Hipervnculo"/>
          <w:rFonts w:ascii="Arial" w:hAnsi="Arial" w:cs="Arial"/>
          <w:sz w:val="22"/>
          <w:szCs w:val="22"/>
        </w:rPr>
        <w:t>,</w:t>
      </w:r>
      <w:r w:rsidR="0051561A" w:rsidRPr="00837C3A">
        <w:rPr>
          <w:rStyle w:val="Hipervnculo"/>
          <w:rFonts w:ascii="Arial" w:hAnsi="Arial" w:cs="Arial"/>
          <w:sz w:val="22"/>
          <w:szCs w:val="22"/>
          <w:u w:val="none"/>
        </w:rPr>
        <w:t xml:space="preserve"> </w:t>
      </w:r>
      <w:r w:rsidR="0051561A" w:rsidRPr="00837C3A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que se realizará en </w:t>
      </w:r>
      <w:r w:rsidR="0051561A" w:rsidRPr="00837C3A">
        <w:rPr>
          <w:rFonts w:ascii="Arial" w:hAnsi="Arial" w:cs="Arial"/>
          <w:color w:val="000000"/>
          <w:sz w:val="22"/>
          <w:szCs w:val="22"/>
        </w:rPr>
        <w:t>Polonia del 12 al 19 de noviembre. Este certamen se caracteriza por enfatizar en la contribución del director de fotografía en la producción de una película. </w:t>
      </w:r>
      <w:r w:rsidR="0051561A" w:rsidRPr="00837C3A">
        <w:rPr>
          <w:rFonts w:ascii="Arial" w:hAnsi="Arial" w:cs="Arial"/>
          <w:color w:val="000000"/>
          <w:sz w:val="22"/>
          <w:szCs w:val="22"/>
        </w:rPr>
        <w:br/>
        <w:t>Y por otro lado el </w:t>
      </w:r>
      <w:hyperlink r:id="rId15" w:tgtFrame="_blank" w:history="1">
        <w:r w:rsidR="0051561A" w:rsidRPr="00837C3A">
          <w:rPr>
            <w:rStyle w:val="Hipervnculo"/>
            <w:rFonts w:ascii="Arial" w:hAnsi="Arial" w:cs="Arial"/>
            <w:sz w:val="22"/>
            <w:szCs w:val="22"/>
          </w:rPr>
          <w:t>AFI FEST</w:t>
        </w:r>
      </w:hyperlink>
      <w:r w:rsidR="0051561A" w:rsidRPr="00837C3A">
        <w:rPr>
          <w:rFonts w:ascii="Arial" w:hAnsi="Arial" w:cs="Arial"/>
          <w:color w:val="000000"/>
          <w:sz w:val="22"/>
          <w:szCs w:val="22"/>
        </w:rPr>
        <w:t>, del American Film Institute</w:t>
      </w:r>
      <w:r w:rsidR="002162B8" w:rsidRPr="00837C3A">
        <w:rPr>
          <w:rFonts w:ascii="Arial" w:hAnsi="Arial" w:cs="Arial"/>
          <w:color w:val="000000"/>
          <w:sz w:val="22"/>
          <w:szCs w:val="22"/>
        </w:rPr>
        <w:t>,</w:t>
      </w:r>
      <w:r w:rsidR="0051561A" w:rsidRPr="00837C3A">
        <w:rPr>
          <w:rFonts w:ascii="Arial" w:hAnsi="Arial" w:cs="Arial"/>
          <w:color w:val="000000"/>
          <w:sz w:val="22"/>
          <w:szCs w:val="22"/>
        </w:rPr>
        <w:t xml:space="preserve"> que tiene lugar en Los </w:t>
      </w:r>
      <w:r w:rsidR="002162B8" w:rsidRPr="00837C3A">
        <w:rPr>
          <w:rFonts w:ascii="Arial" w:hAnsi="Arial" w:cs="Arial"/>
          <w:color w:val="000000"/>
          <w:sz w:val="22"/>
          <w:szCs w:val="22"/>
        </w:rPr>
        <w:t>Ángeles</w:t>
      </w:r>
      <w:r w:rsidR="0051561A" w:rsidRPr="00837C3A">
        <w:rPr>
          <w:rFonts w:ascii="Arial" w:hAnsi="Arial" w:cs="Arial"/>
          <w:color w:val="000000"/>
          <w:sz w:val="22"/>
          <w:szCs w:val="22"/>
        </w:rPr>
        <w:t xml:space="preserve"> del 10 al 17 de noviembre. Este Festival reúne en su Competencia New Auteurs las mejores películas del circuito anual de festivales.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hyperlink r:id="rId16" w:history="1">
        <w:r w:rsidR="0051561A" w:rsidRPr="00837C3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51561A" w:rsidRPr="00837C3A">
        <w:rPr>
          <w:rFonts w:ascii="Arial" w:hAnsi="Arial" w:cs="Arial"/>
          <w:color w:val="000000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B71EE8" w:rsidRPr="002162B8">
        <w:rPr>
          <w:rFonts w:ascii="Arial" w:hAnsi="Arial" w:cs="Arial"/>
          <w:color w:val="800000"/>
        </w:rPr>
        <w:t>________________________________________________________</w:t>
      </w:r>
      <w:r w:rsidRPr="002162B8">
        <w:rPr>
          <w:rFonts w:ascii="Arial" w:hAnsi="Arial" w:cs="Arial"/>
        </w:rPr>
        <w:br/>
      </w:r>
      <w:r w:rsidRPr="002162B8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165F1B" w:rsidRPr="002162B8">
        <w:rPr>
          <w:rFonts w:ascii="Arial" w:hAnsi="Arial" w:cs="Arial"/>
          <w:color w:val="800000"/>
          <w:sz w:val="48"/>
          <w:szCs w:val="48"/>
        </w:rPr>
        <w:br/>
      </w:r>
      <w:r w:rsidR="0051561A" w:rsidRPr="002162B8">
        <w:rPr>
          <w:rFonts w:ascii="Arial" w:hAnsi="Arial" w:cs="Arial"/>
          <w:color w:val="000080"/>
          <w:sz w:val="28"/>
          <w:szCs w:val="28"/>
          <w:lang w:eastAsia="en-US"/>
        </w:rPr>
        <w:t>CINE AMBIENTAL</w:t>
      </w:r>
      <w:r w:rsidR="0051561A" w:rsidRPr="002162B8">
        <w:rPr>
          <w:rFonts w:ascii="Arial" w:hAnsi="Arial" w:cs="Arial"/>
          <w:color w:val="000000"/>
          <w:sz w:val="27"/>
          <w:szCs w:val="27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sz w:val="22"/>
          <w:szCs w:val="22"/>
          <w:shd w:val="clear" w:color="auto" w:fill="FFFFFF"/>
        </w:rPr>
        <w:t>La 6ª Muestra Ecofalante de Cine Ambiental</w:t>
      </w:r>
      <w:r w:rsidR="0051561A" w:rsidRPr="00837C3A">
        <w:rPr>
          <w:rFonts w:ascii="Arial" w:eastAsia="Times New Roman" w:hAnsi="Arial" w:cs="Arial"/>
          <w:sz w:val="22"/>
          <w:szCs w:val="22"/>
        </w:rPr>
        <w:t xml:space="preserve"> convoca obras latinoamericanas y caribeñas, finalizadas desde 2015, sin restricciones en cuanto a género o duración. Las películas deben tratar temáticas ambientales tales como: energía, agua, cambios climáticos, consumo, pueblos y lugares, activismo ambiental, residuos sólidos, contaminación o polución, políticas públicas socio ambientales, movilidad, áreas verdes, áreas urbanas, alimentación, economía verde, globalización, vida salvaje o sostenibilidad.</w:t>
      </w:r>
      <w:r w:rsidR="0051561A" w:rsidRPr="00837C3A">
        <w:rPr>
          <w:rFonts w:ascii="Arial" w:eastAsia="Times New Roman" w:hAnsi="Arial" w:cs="Arial"/>
          <w:sz w:val="22"/>
          <w:szCs w:val="22"/>
        </w:rPr>
        <w:br/>
        <w:t>La Muestra tendrá lugar en São Paulo, Brasil, en junio de 2017, y las películas seleccionadas para la Competencia Latinoamericana podrán optar a: Mejor Largometraje, Mejor Cortometraje y Mejor Película elegida por el Público</w:t>
      </w:r>
      <w:r w:rsidR="002162B8" w:rsidRPr="00837C3A">
        <w:rPr>
          <w:rFonts w:ascii="Arial" w:eastAsia="Times New Roman" w:hAnsi="Arial" w:cs="Arial"/>
          <w:sz w:val="22"/>
          <w:szCs w:val="22"/>
        </w:rPr>
        <w:t>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eastAsia="Times New Roman" w:hAnsi="Arial" w:cs="Arial"/>
          <w:sz w:val="22"/>
          <w:szCs w:val="22"/>
        </w:rPr>
        <w:t>Las inscripciones cierran el 15 de enero</w:t>
      </w:r>
      <w:r w:rsidR="002162B8" w:rsidRPr="00837C3A">
        <w:rPr>
          <w:rFonts w:ascii="Arial" w:eastAsia="Times New Roman" w:hAnsi="Arial" w:cs="Arial"/>
          <w:sz w:val="22"/>
          <w:szCs w:val="22"/>
        </w:rPr>
        <w:t>.</w:t>
      </w:r>
      <w:r w:rsidR="002162B8" w:rsidRPr="00837C3A">
        <w:rPr>
          <w:rFonts w:ascii="Arial" w:eastAsia="Times New Roman" w:hAnsi="Arial" w:cs="Arial"/>
          <w:sz w:val="22"/>
          <w:szCs w:val="22"/>
        </w:rPr>
        <w:br/>
      </w:r>
      <w:hyperlink r:id="rId17" w:history="1">
        <w:r w:rsidR="002162B8" w:rsidRPr="00837C3A">
          <w:rPr>
            <w:rStyle w:val="Hipervnculo"/>
            <w:rFonts w:ascii="Arial" w:eastAsia="Times New Roman" w:hAnsi="Arial" w:cs="Arial"/>
            <w:sz w:val="22"/>
            <w:szCs w:val="22"/>
          </w:rPr>
          <w:t>Vea más</w:t>
        </w:r>
      </w:hyperlink>
      <w:r w:rsidR="00837C3A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lastRenderedPageBreak/>
        <w:br/>
      </w:r>
      <w:r w:rsidR="0051561A" w:rsidRPr="002162B8">
        <w:rPr>
          <w:rFonts w:ascii="Arial" w:hAnsi="Arial" w:cs="Arial"/>
          <w:color w:val="000080"/>
          <w:sz w:val="28"/>
          <w:szCs w:val="28"/>
        </w:rPr>
        <w:t>CINE EN CONSTRUCCIÓN</w:t>
      </w:r>
      <w:r w:rsidR="0051561A" w:rsidRPr="002162B8">
        <w:rPr>
          <w:rFonts w:ascii="Arial" w:hAnsi="Arial" w:cs="Arial"/>
          <w:b/>
          <w:bCs/>
          <w:color w:val="212121"/>
        </w:rPr>
        <w:t xml:space="preserve"> </w:t>
      </w:r>
      <w:r w:rsidR="0051561A" w:rsidRPr="002162B8">
        <w:rPr>
          <w:rFonts w:ascii="Arial" w:hAnsi="Arial" w:cs="Arial"/>
          <w:b/>
          <w:bCs/>
          <w:color w:val="212121"/>
        </w:rPr>
        <w:br/>
      </w:r>
      <w:r w:rsidR="0051561A" w:rsidRPr="00837C3A">
        <w:rPr>
          <w:rFonts w:ascii="Arial" w:hAnsi="Arial" w:cs="Arial"/>
          <w:bCs/>
          <w:color w:val="212121"/>
          <w:sz w:val="22"/>
          <w:szCs w:val="22"/>
        </w:rPr>
        <w:t>Los Festivales de San Sebastián y Toulouse abrieron la convocatoria Cine en Construcción 31.  Esta iniciativa tiene como objetivo ayudar a la finalización de largometrajes con producción latinoamericana.  Seis películas seleccionadas por los comités de ambos festivales se presentarán ante una audiencia de profesionales</w:t>
      </w:r>
      <w:r w:rsidR="002162B8" w:rsidRPr="00837C3A">
        <w:rPr>
          <w:rFonts w:ascii="Arial" w:hAnsi="Arial" w:cs="Arial"/>
          <w:bCs/>
          <w:color w:val="212121"/>
          <w:sz w:val="22"/>
          <w:szCs w:val="22"/>
        </w:rPr>
        <w:t xml:space="preserve">, con el propósito de </w:t>
      </w:r>
      <w:r w:rsidR="0051561A" w:rsidRPr="00837C3A">
        <w:rPr>
          <w:rFonts w:ascii="Arial" w:hAnsi="Arial" w:cs="Arial"/>
          <w:bCs/>
          <w:color w:val="212121"/>
          <w:sz w:val="22"/>
          <w:szCs w:val="22"/>
        </w:rPr>
        <w:t>contribuir a su conclusión, distribución y estreno en festivales.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bCs/>
          <w:color w:val="212121"/>
          <w:sz w:val="22"/>
          <w:szCs w:val="22"/>
        </w:rPr>
        <w:t>Pueden participar largometrajes con producción latinoamericana.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6B51E9">
        <w:rPr>
          <w:rFonts w:ascii="Arial" w:hAnsi="Arial" w:cs="Arial"/>
          <w:sz w:val="22"/>
          <w:szCs w:val="22"/>
        </w:rPr>
        <w:t xml:space="preserve"> </w:t>
      </w:r>
      <w:r w:rsidR="0051561A" w:rsidRPr="00837C3A">
        <w:rPr>
          <w:rFonts w:ascii="Arial" w:hAnsi="Arial" w:cs="Arial"/>
          <w:bCs/>
          <w:color w:val="212121"/>
          <w:sz w:val="22"/>
          <w:szCs w:val="22"/>
        </w:rPr>
        <w:t>La nueva edición tendrá lugar el 23 y 24 de marzo de 2017 en el marco de Cinélatino, Rencontres de Toulouse.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bCs/>
          <w:color w:val="212121"/>
          <w:sz w:val="22"/>
          <w:szCs w:val="22"/>
        </w:rPr>
        <w:t>Fecha límite para inscripción: 27 de enero 2017</w:t>
      </w:r>
      <w:r w:rsidR="002162B8" w:rsidRPr="00837C3A">
        <w:rPr>
          <w:rFonts w:ascii="Arial" w:hAnsi="Arial" w:cs="Arial"/>
          <w:bCs/>
          <w:color w:val="212121"/>
          <w:sz w:val="22"/>
          <w:szCs w:val="22"/>
        </w:rPr>
        <w:t>.</w:t>
      </w:r>
      <w:r w:rsidR="002162B8" w:rsidRPr="00837C3A">
        <w:rPr>
          <w:rFonts w:ascii="Arial" w:hAnsi="Arial" w:cs="Arial"/>
          <w:bCs/>
          <w:color w:val="212121"/>
          <w:sz w:val="22"/>
          <w:szCs w:val="22"/>
        </w:rPr>
        <w:br/>
      </w:r>
      <w:hyperlink r:id="rId18" w:history="1">
        <w:r w:rsidR="002162B8" w:rsidRPr="00837C3A">
          <w:rPr>
            <w:rStyle w:val="Hipervnculo"/>
            <w:rFonts w:ascii="Arial" w:hAnsi="Arial" w:cs="Arial"/>
            <w:bCs/>
            <w:sz w:val="22"/>
            <w:szCs w:val="22"/>
          </w:rPr>
          <w:t>Vea más</w:t>
        </w:r>
      </w:hyperlink>
      <w:r w:rsidR="00837C3A" w:rsidRPr="00837C3A">
        <w:rPr>
          <w:rFonts w:ascii="Arial" w:hAnsi="Arial" w:cs="Arial"/>
          <w:sz w:val="22"/>
          <w:szCs w:val="22"/>
        </w:rPr>
        <w:br/>
      </w:r>
      <w:r w:rsidR="007B2636" w:rsidRPr="00837C3A">
        <w:rPr>
          <w:rFonts w:ascii="Arial" w:hAnsi="Arial" w:cs="Arial"/>
          <w:color w:val="800000"/>
          <w:sz w:val="22"/>
          <w:szCs w:val="22"/>
        </w:rPr>
        <w:br/>
      </w:r>
      <w:r w:rsidR="0051561A" w:rsidRPr="00837C3A">
        <w:rPr>
          <w:rFonts w:ascii="Arial" w:hAnsi="Arial" w:cs="Arial"/>
          <w:color w:val="800000"/>
          <w:sz w:val="22"/>
          <w:szCs w:val="22"/>
        </w:rPr>
        <w:br/>
      </w:r>
      <w:r w:rsidR="0051561A" w:rsidRPr="002162B8">
        <w:rPr>
          <w:rFonts w:ascii="Arial" w:hAnsi="Arial" w:cs="Arial"/>
          <w:color w:val="000080"/>
          <w:sz w:val="28"/>
          <w:szCs w:val="28"/>
        </w:rPr>
        <w:t>TERMINE SU PELÍCULA</w:t>
      </w:r>
      <w:r w:rsidR="0051561A" w:rsidRPr="002162B8">
        <w:rPr>
          <w:rFonts w:ascii="Arial" w:hAnsi="Arial" w:cs="Arial"/>
        </w:rPr>
        <w:t xml:space="preserve"> </w:t>
      </w:r>
      <w:r w:rsidR="0051561A" w:rsidRPr="002162B8">
        <w:rPr>
          <w:rFonts w:ascii="Arial" w:hAnsi="Arial" w:cs="Arial"/>
        </w:rPr>
        <w:br/>
      </w:r>
      <w:r w:rsidR="0051561A" w:rsidRPr="00837C3A">
        <w:rPr>
          <w:rFonts w:ascii="Arial" w:hAnsi="Arial" w:cs="Arial"/>
          <w:sz w:val="22"/>
          <w:szCs w:val="22"/>
        </w:rPr>
        <w:t>Guadalajara Construye 11, que se realizará los días 11 y 12 de marzo de 2017, en el marco del FICG32, convoca películas de ficción que requieran financiamiento para su finalización.  Se seleccionarán siete largometrajes que serán presentados a profesionales de la industria cinematográfica acreditados en el Festival: productores, distribuidores, agentes de ventas, compañías de servicios, fondos de ayuda y representantes de festivales, para de esta manera contribuir a la terminación de las películas y su posterior exhibición.</w:t>
      </w:r>
      <w:r w:rsidR="0051561A" w:rsidRPr="00837C3A"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r w:rsidR="0051561A" w:rsidRPr="00837C3A">
        <w:rPr>
          <w:rFonts w:ascii="Arial" w:hAnsi="Arial" w:cs="Arial"/>
          <w:color w:val="212121"/>
          <w:sz w:val="22"/>
          <w:szCs w:val="22"/>
          <w:lang w:val="es-ES"/>
        </w:rPr>
        <w:br/>
      </w:r>
      <w:r w:rsidR="0051561A" w:rsidRPr="00837C3A">
        <w:rPr>
          <w:rFonts w:ascii="Arial" w:hAnsi="Arial" w:cs="Arial"/>
          <w:sz w:val="22"/>
          <w:szCs w:val="22"/>
        </w:rPr>
        <w:t>La inscripción podrá hacerse hasta el 28 de noviembre.</w:t>
      </w:r>
      <w:r w:rsidR="0051561A" w:rsidRPr="00837C3A">
        <w:rPr>
          <w:rFonts w:ascii="Arial" w:hAnsi="Arial" w:cs="Arial"/>
          <w:sz w:val="22"/>
          <w:szCs w:val="22"/>
        </w:rPr>
        <w:br/>
        <w:t>Contacto: angelica.lares@ficg.mx</w:t>
      </w:r>
      <w:r w:rsidR="0051561A" w:rsidRPr="00837C3A">
        <w:rPr>
          <w:rFonts w:ascii="Arial" w:hAnsi="Arial" w:cs="Arial"/>
          <w:sz w:val="22"/>
          <w:szCs w:val="22"/>
        </w:rPr>
        <w:br/>
      </w:r>
      <w:hyperlink r:id="rId19" w:history="1">
        <w:r w:rsidR="0051561A" w:rsidRPr="00837C3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837C3A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color w:val="800000"/>
          <w:sz w:val="22"/>
          <w:szCs w:val="22"/>
        </w:rPr>
        <w:br/>
      </w:r>
      <w:r w:rsidR="00B71EE8" w:rsidRPr="002162B8">
        <w:rPr>
          <w:rFonts w:ascii="Arial" w:hAnsi="Arial" w:cs="Arial"/>
          <w:color w:val="800000"/>
        </w:rPr>
        <w:t>________________________________________________________</w:t>
      </w:r>
      <w:r w:rsidR="00DA6054" w:rsidRPr="002162B8">
        <w:rPr>
          <w:rFonts w:ascii="Arial" w:hAnsi="Arial" w:cs="Arial"/>
          <w:color w:val="800000"/>
        </w:rPr>
        <w:br/>
      </w:r>
      <w:r w:rsidR="00E204CC" w:rsidRPr="002162B8">
        <w:rPr>
          <w:rFonts w:ascii="Arial" w:hAnsi="Arial" w:cs="Arial"/>
          <w:color w:val="800000"/>
          <w:sz w:val="48"/>
          <w:szCs w:val="48"/>
        </w:rPr>
        <w:t>Pizarrón</w:t>
      </w:r>
      <w:r w:rsidR="00A21B5C" w:rsidRPr="002162B8">
        <w:rPr>
          <w:rFonts w:ascii="Arial" w:hAnsi="Arial" w:cs="Arial"/>
          <w:color w:val="800000"/>
          <w:sz w:val="48"/>
          <w:szCs w:val="48"/>
        </w:rPr>
        <w:br/>
      </w:r>
      <w:r w:rsidR="0051561A" w:rsidRPr="00CF1F08">
        <w:rPr>
          <w:rFonts w:ascii="Arial" w:hAnsi="Arial" w:cs="Arial"/>
          <w:color w:val="000080"/>
          <w:sz w:val="28"/>
          <w:szCs w:val="28"/>
        </w:rPr>
        <w:t>MAESTRÍA EN ESCRITURAS AUDIOVISUALES</w:t>
      </w:r>
      <w:r w:rsidR="0051561A" w:rsidRPr="002162B8">
        <w:rPr>
          <w:rFonts w:ascii="Arial" w:hAnsi="Arial" w:cs="Arial"/>
          <w:color w:val="1D2129"/>
          <w:sz w:val="28"/>
          <w:szCs w:val="28"/>
        </w:rPr>
        <w:t> </w:t>
      </w:r>
      <w:r w:rsidR="0051561A" w:rsidRPr="002162B8">
        <w:rPr>
          <w:rFonts w:ascii="Arial" w:hAnsi="Arial" w:cs="Arial"/>
          <w:color w:val="1D2129"/>
        </w:rPr>
        <w:br/>
      </w:r>
      <w:r w:rsidR="00837C3A" w:rsidRPr="00837C3A">
        <w:rPr>
          <w:rFonts w:ascii="Arial" w:hAnsi="Arial" w:cs="Arial"/>
          <w:sz w:val="22"/>
          <w:szCs w:val="22"/>
        </w:rPr>
        <w:t>E</w:t>
      </w:r>
      <w:r w:rsidR="0051561A" w:rsidRPr="00837C3A">
        <w:rPr>
          <w:rFonts w:ascii="Arial" w:hAnsi="Arial" w:cs="Arial"/>
          <w:sz w:val="22"/>
          <w:szCs w:val="22"/>
        </w:rPr>
        <w:t>stán abiertas las inscripciones para la segunda cohorte de la </w:t>
      </w:r>
      <w:r w:rsidR="0051561A" w:rsidRPr="00837C3A">
        <w:rPr>
          <w:rFonts w:ascii="Arial" w:hAnsi="Arial" w:cs="Arial"/>
          <w:i/>
          <w:iCs/>
          <w:sz w:val="22"/>
          <w:szCs w:val="22"/>
        </w:rPr>
        <w:t>Maestría en Escrituras Audiovisuales</w:t>
      </w:r>
      <w:r w:rsidR="0051561A" w:rsidRPr="00837C3A">
        <w:rPr>
          <w:rFonts w:ascii="Arial" w:hAnsi="Arial" w:cs="Arial"/>
          <w:sz w:val="22"/>
          <w:szCs w:val="22"/>
        </w:rPr>
        <w:t> - modalidad virtual, que ofrece la Universidad del Magdalena a través del Programa de Cine y Audiovisuales de la Facultad de Humanidades.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sz w:val="22"/>
          <w:szCs w:val="22"/>
        </w:rPr>
        <w:t>Este es un curso formal de postgrado, maestría de profundización</w:t>
      </w:r>
      <w:r w:rsidR="006B51E9" w:rsidRPr="00837C3A">
        <w:rPr>
          <w:rFonts w:ascii="Arial" w:hAnsi="Arial" w:cs="Arial"/>
          <w:sz w:val="22"/>
          <w:szCs w:val="22"/>
        </w:rPr>
        <w:t>, cuyo</w:t>
      </w:r>
      <w:r w:rsidR="0051561A" w:rsidRPr="00837C3A">
        <w:rPr>
          <w:rFonts w:ascii="Arial" w:hAnsi="Arial" w:cs="Arial"/>
          <w:sz w:val="22"/>
          <w:szCs w:val="22"/>
        </w:rPr>
        <w:t xml:space="preserve"> objetivo es que al final del curso el estudiante pueda estructurar un relato audiovisual y escribir un </w:t>
      </w:r>
      <w:r w:rsidR="006B51E9" w:rsidRPr="00837C3A">
        <w:rPr>
          <w:rFonts w:ascii="Arial" w:hAnsi="Arial" w:cs="Arial"/>
          <w:sz w:val="22"/>
          <w:szCs w:val="22"/>
        </w:rPr>
        <w:t>guion</w:t>
      </w:r>
      <w:r w:rsidR="0051561A" w:rsidRPr="00837C3A">
        <w:rPr>
          <w:rFonts w:ascii="Arial" w:hAnsi="Arial" w:cs="Arial"/>
          <w:sz w:val="22"/>
          <w:szCs w:val="22"/>
        </w:rPr>
        <w:t xml:space="preserve"> de ficción para largometraje, telefilm, miniserie de TV, serie web u otros géneros afines</w:t>
      </w:r>
      <w:r w:rsidR="006B51E9">
        <w:rPr>
          <w:rFonts w:ascii="Arial" w:hAnsi="Arial" w:cs="Arial"/>
          <w:sz w:val="22"/>
          <w:szCs w:val="22"/>
        </w:rPr>
        <w:t>.</w:t>
      </w:r>
      <w:r w:rsidR="0051561A" w:rsidRPr="00837C3A">
        <w:rPr>
          <w:rFonts w:ascii="Arial" w:hAnsi="Arial" w:cs="Arial"/>
          <w:sz w:val="22"/>
          <w:szCs w:val="22"/>
        </w:rPr>
        <w:t xml:space="preserve"> </w:t>
      </w:r>
      <w:r w:rsidR="0051561A" w:rsidRPr="00837C3A">
        <w:rPr>
          <w:rFonts w:ascii="Arial" w:hAnsi="Arial" w:cs="Arial"/>
          <w:sz w:val="22"/>
          <w:szCs w:val="22"/>
        </w:rPr>
        <w:br/>
      </w:r>
      <w:hyperlink r:id="rId20" w:history="1">
        <w:r w:rsidR="006B51E9" w:rsidRPr="006B51E9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6B51E9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color w:val="666666"/>
          <w:sz w:val="22"/>
          <w:szCs w:val="22"/>
        </w:rPr>
        <w:br/>
      </w:r>
      <w:r w:rsidR="0051561A" w:rsidRPr="00725660">
        <w:rPr>
          <w:rFonts w:ascii="Arial" w:hAnsi="Arial" w:cs="Arial"/>
          <w:color w:val="000080"/>
          <w:sz w:val="28"/>
          <w:szCs w:val="28"/>
          <w:lang w:eastAsia="en-US"/>
        </w:rPr>
        <w:t>GUION PARA CINE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725660">
        <w:rPr>
          <w:rFonts w:ascii="Arial" w:hAnsi="Arial" w:cs="Arial"/>
          <w:sz w:val="22"/>
          <w:szCs w:val="22"/>
        </w:rPr>
        <w:t>Solar Cinema anuncia la apertura de inscripciones a un taller de Guion para cine, dirigido por Nicolas Serrano Zbinden, que se realizará en Bogotá del 15 al 26 de noviembre.</w:t>
      </w:r>
      <w:r w:rsidR="00837C3A" w:rsidRPr="00837C3A">
        <w:rPr>
          <w:rFonts w:ascii="Arial" w:hAnsi="Arial" w:cs="Arial"/>
          <w:sz w:val="22"/>
          <w:szCs w:val="22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hyperlink r:id="rId21" w:history="1">
        <w:r w:rsidR="0051561A" w:rsidRPr="006B51E9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51561A" w:rsidRPr="00725660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51561A" w:rsidRPr="002162B8">
        <w:rPr>
          <w:rFonts w:ascii="Arial" w:hAnsi="Arial" w:cs="Arial"/>
          <w:color w:val="000080"/>
          <w:sz w:val="28"/>
          <w:szCs w:val="28"/>
        </w:rPr>
        <w:t>SEMBRANDO CINE</w:t>
      </w:r>
      <w:r w:rsidR="0051561A" w:rsidRPr="002162B8">
        <w:rPr>
          <w:rFonts w:ascii="Arial" w:hAnsi="Arial" w:cs="Arial"/>
        </w:rPr>
        <w:br/>
      </w:r>
      <w:r w:rsidR="0051561A" w:rsidRPr="00837C3A">
        <w:rPr>
          <w:rFonts w:ascii="Arial" w:hAnsi="Arial" w:cs="Arial"/>
          <w:sz w:val="22"/>
          <w:szCs w:val="22"/>
        </w:rPr>
        <w:t xml:space="preserve">Tres realizadores colombianos fueron seleccionados para hacer parte del Taller regional franco-andino de escritura de guiones cinematográficos </w:t>
      </w:r>
      <w:r w:rsidR="0051561A" w:rsidRPr="00837C3A">
        <w:rPr>
          <w:rStyle w:val="Textoennegrita"/>
          <w:rFonts w:ascii="Arial" w:hAnsi="Arial" w:cs="Arial"/>
          <w:sz w:val="22"/>
          <w:szCs w:val="22"/>
        </w:rPr>
        <w:t>Sembrando cine</w:t>
      </w:r>
      <w:r w:rsidR="0051561A" w:rsidRPr="00837C3A">
        <w:rPr>
          <w:rFonts w:ascii="Arial" w:hAnsi="Arial" w:cs="Arial"/>
          <w:b/>
          <w:bCs/>
          <w:sz w:val="22"/>
          <w:szCs w:val="22"/>
        </w:rPr>
        <w:t xml:space="preserve">, </w:t>
      </w:r>
      <w:r w:rsidR="0051561A" w:rsidRPr="00837C3A">
        <w:rPr>
          <w:rFonts w:ascii="Arial" w:hAnsi="Arial" w:cs="Arial"/>
          <w:bCs/>
          <w:sz w:val="22"/>
          <w:szCs w:val="22"/>
        </w:rPr>
        <w:t xml:space="preserve">que </w:t>
      </w:r>
      <w:r w:rsidR="006B51E9">
        <w:rPr>
          <w:rFonts w:ascii="Arial" w:hAnsi="Arial" w:cs="Arial"/>
          <w:bCs/>
          <w:sz w:val="22"/>
          <w:szCs w:val="22"/>
        </w:rPr>
        <w:t xml:space="preserve">tendrá lugar entre </w:t>
      </w:r>
      <w:r w:rsidR="0051561A" w:rsidRPr="00837C3A">
        <w:rPr>
          <w:rFonts w:ascii="Arial" w:hAnsi="Arial" w:cs="Arial"/>
          <w:bCs/>
          <w:sz w:val="22"/>
          <w:szCs w:val="22"/>
        </w:rPr>
        <w:t>el</w:t>
      </w:r>
      <w:r w:rsidR="0051561A" w:rsidRPr="00837C3A">
        <w:rPr>
          <w:rFonts w:ascii="Arial" w:hAnsi="Arial" w:cs="Arial"/>
          <w:b/>
          <w:bCs/>
          <w:sz w:val="22"/>
          <w:szCs w:val="22"/>
        </w:rPr>
        <w:t xml:space="preserve"> </w:t>
      </w:r>
      <w:r w:rsidR="0051561A" w:rsidRPr="00837C3A">
        <w:rPr>
          <w:rFonts w:ascii="Arial" w:hAnsi="Arial" w:cs="Arial"/>
          <w:sz w:val="22"/>
          <w:szCs w:val="22"/>
        </w:rPr>
        <w:t>14 y el 17 de nov</w:t>
      </w:r>
      <w:r w:rsidR="006B51E9">
        <w:rPr>
          <w:rFonts w:ascii="Arial" w:hAnsi="Arial" w:cs="Arial"/>
          <w:sz w:val="22"/>
          <w:szCs w:val="22"/>
        </w:rPr>
        <w:t>iembre en la ciudad de Caracas.</w:t>
      </w:r>
      <w:r w:rsidR="006B51E9">
        <w:rPr>
          <w:rFonts w:ascii="Arial" w:hAnsi="Arial" w:cs="Arial"/>
          <w:sz w:val="22"/>
          <w:szCs w:val="22"/>
        </w:rPr>
        <w:br/>
      </w:r>
      <w:r w:rsidR="0051561A" w:rsidRPr="00837C3A">
        <w:rPr>
          <w:rFonts w:ascii="Arial" w:hAnsi="Arial" w:cs="Arial"/>
          <w:sz w:val="22"/>
          <w:szCs w:val="22"/>
        </w:rPr>
        <w:lastRenderedPageBreak/>
        <w:t xml:space="preserve">Los guiones </w:t>
      </w:r>
      <w:r w:rsidR="0051561A" w:rsidRPr="00837C3A">
        <w:rPr>
          <w:rFonts w:ascii="Arial" w:hAnsi="Arial" w:cs="Arial"/>
          <w:i/>
          <w:sz w:val="22"/>
          <w:szCs w:val="22"/>
        </w:rPr>
        <w:t>Edificio la soledad de alguien</w:t>
      </w:r>
      <w:r w:rsidR="0051561A" w:rsidRPr="00837C3A">
        <w:rPr>
          <w:rFonts w:ascii="Arial" w:hAnsi="Arial" w:cs="Arial"/>
          <w:sz w:val="22"/>
          <w:szCs w:val="22"/>
        </w:rPr>
        <w:t xml:space="preserve"> de Juliana Ramírez Plazas, </w:t>
      </w:r>
      <w:r w:rsidR="0051561A" w:rsidRPr="00837C3A">
        <w:rPr>
          <w:rFonts w:ascii="Arial" w:hAnsi="Arial" w:cs="Arial"/>
          <w:i/>
          <w:sz w:val="22"/>
          <w:szCs w:val="22"/>
        </w:rPr>
        <w:t>El sargento paz</w:t>
      </w:r>
      <w:r w:rsidR="0051561A" w:rsidRPr="00837C3A">
        <w:rPr>
          <w:rFonts w:ascii="Arial" w:hAnsi="Arial" w:cs="Arial"/>
          <w:sz w:val="22"/>
          <w:szCs w:val="22"/>
        </w:rPr>
        <w:t xml:space="preserve"> de Carlos Gaviria Pérez</w:t>
      </w:r>
      <w:r w:rsidR="0051561A" w:rsidRPr="00837C3A">
        <w:rPr>
          <w:rStyle w:val="apple-converted-space"/>
          <w:rFonts w:ascii="Arial" w:hAnsi="Arial" w:cs="Arial"/>
          <w:sz w:val="22"/>
          <w:szCs w:val="22"/>
        </w:rPr>
        <w:t xml:space="preserve"> y </w:t>
      </w:r>
      <w:r w:rsidR="0051561A" w:rsidRPr="00837C3A">
        <w:rPr>
          <w:rFonts w:ascii="Arial" w:hAnsi="Arial" w:cs="Arial"/>
          <w:i/>
          <w:sz w:val="22"/>
          <w:szCs w:val="22"/>
        </w:rPr>
        <w:t>Las flores del oro</w:t>
      </w:r>
      <w:r w:rsidR="0051561A" w:rsidRPr="00837C3A">
        <w:rPr>
          <w:rFonts w:ascii="Arial" w:hAnsi="Arial" w:cs="Arial"/>
          <w:sz w:val="22"/>
          <w:szCs w:val="22"/>
        </w:rPr>
        <w:t xml:space="preserve"> de Carlos Tribiño Mamby</w:t>
      </w:r>
      <w:r w:rsidR="00845191" w:rsidRPr="00837C3A">
        <w:rPr>
          <w:rFonts w:ascii="Arial" w:hAnsi="Arial" w:cs="Arial"/>
          <w:sz w:val="22"/>
          <w:szCs w:val="22"/>
        </w:rPr>
        <w:t>, juntos</w:t>
      </w:r>
      <w:r w:rsidR="0051561A" w:rsidRPr="00837C3A">
        <w:rPr>
          <w:rFonts w:ascii="Arial" w:hAnsi="Arial" w:cs="Arial"/>
          <w:sz w:val="22"/>
          <w:szCs w:val="22"/>
        </w:rPr>
        <w:t xml:space="preserve"> con los demás proyectos seleccionados, serán analizados por la experta Isabelle Huige quien organizará sesiones conjuntas e individuales con los distintos guionistas. </w:t>
      </w:r>
      <w:r w:rsidR="0051561A" w:rsidRPr="00837C3A">
        <w:rPr>
          <w:rFonts w:ascii="Arial" w:hAnsi="Arial" w:cs="Arial"/>
          <w:sz w:val="22"/>
          <w:szCs w:val="22"/>
        </w:rPr>
        <w:br/>
      </w:r>
      <w:hyperlink r:id="rId22" w:history="1">
        <w:r w:rsidR="0051561A" w:rsidRPr="00837C3A">
          <w:rPr>
            <w:rStyle w:val="Hipervnculo"/>
            <w:rFonts w:ascii="Arial" w:hAnsi="Arial" w:cs="Arial"/>
            <w:color w:val="auto"/>
            <w:sz w:val="22"/>
            <w:szCs w:val="22"/>
          </w:rPr>
          <w:t>Vea más</w:t>
        </w:r>
      </w:hyperlink>
      <w:r w:rsidR="00837C3A" w:rsidRPr="00837C3A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color w:val="800000"/>
        </w:rPr>
        <w:br/>
      </w:r>
      <w:r w:rsidR="008A6455" w:rsidRPr="00837C3A">
        <w:rPr>
          <w:rFonts w:ascii="Arial" w:hAnsi="Arial" w:cs="Arial"/>
          <w:color w:val="800000"/>
        </w:rPr>
        <w:br/>
      </w:r>
      <w:r w:rsidR="00B71EE8" w:rsidRPr="002162B8">
        <w:rPr>
          <w:rFonts w:ascii="Arial" w:hAnsi="Arial" w:cs="Arial"/>
          <w:color w:val="800000"/>
          <w:sz w:val="22"/>
          <w:szCs w:val="22"/>
        </w:rPr>
        <w:t>________________________________________________________</w:t>
      </w:r>
      <w:r w:rsidR="008525A9" w:rsidRPr="002162B8">
        <w:rPr>
          <w:rFonts w:ascii="Arial" w:hAnsi="Arial" w:cs="Arial"/>
        </w:rPr>
        <w:br/>
      </w:r>
      <w:r w:rsidR="008525A9" w:rsidRPr="002162B8">
        <w:rPr>
          <w:rFonts w:ascii="Arial" w:hAnsi="Arial" w:cs="Arial"/>
          <w:color w:val="800000"/>
          <w:sz w:val="48"/>
          <w:szCs w:val="48"/>
        </w:rPr>
        <w:t>En cartelera</w:t>
      </w:r>
      <w:r w:rsidR="008A6455" w:rsidRPr="002162B8">
        <w:rPr>
          <w:rFonts w:ascii="Arial" w:hAnsi="Arial" w:cs="Arial"/>
          <w:color w:val="800000"/>
          <w:sz w:val="48"/>
          <w:szCs w:val="48"/>
        </w:rPr>
        <w:br/>
      </w:r>
      <w:r w:rsidR="00725660" w:rsidRPr="00725660">
        <w:rPr>
          <w:rFonts w:ascii="Arial" w:hAnsi="Arial" w:cs="Arial"/>
          <w:color w:val="000080"/>
          <w:sz w:val="28"/>
          <w:szCs w:val="28"/>
        </w:rPr>
        <w:t>FICCALI</w:t>
      </w:r>
      <w:r w:rsidR="00837C3A" w:rsidRPr="00837C3A">
        <w:rPr>
          <w:rFonts w:ascii="Arial" w:hAnsi="Arial" w:cs="Arial"/>
          <w:sz w:val="22"/>
          <w:szCs w:val="22"/>
        </w:rPr>
        <w:br/>
      </w:r>
      <w:r w:rsidR="00725660" w:rsidRPr="00FD567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>Entre el 10 y el 14 de noviembre se realiza el Festival Internacional de Cine de Cali - FICCALI que este año llega a su octava edición. Se exhiben más de un centenar de obras, entre largometrajes, cortometrajes y otros productos audiovisuales en más de una docena de secciones.</w:t>
      </w:r>
      <w:r w:rsidR="00837C3A" w:rsidRPr="00FD5673">
        <w:rPr>
          <w:rFonts w:ascii="Arial" w:hAnsi="Arial" w:cs="Arial"/>
          <w:b/>
        </w:rPr>
        <w:t xml:space="preserve"> </w:t>
      </w:r>
      <w:r w:rsidR="00837C3A" w:rsidRPr="00FD5673">
        <w:rPr>
          <w:rFonts w:ascii="Arial" w:hAnsi="Arial" w:cs="Arial"/>
          <w:b/>
          <w:sz w:val="22"/>
          <w:szCs w:val="22"/>
        </w:rPr>
        <w:br/>
      </w:r>
      <w:r w:rsidR="00725660" w:rsidRPr="00FD567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>El certamen se propone como una ventana en Colombia del cine independiente y alternativo, y es competitivo en tres categorías: Selección Oficial Internacional de Largometraje, Selección Nacional de Largometraje y la Selección Oficial de Cortometraje, que otorgan en cada categoría el premio “María”, diseñado por el artista caleño Óscar Muñoz.</w:t>
      </w:r>
      <w:r w:rsidR="00837C3A" w:rsidRPr="00837C3A">
        <w:rPr>
          <w:rFonts w:ascii="Arial" w:hAnsi="Arial" w:cs="Arial"/>
        </w:rPr>
        <w:t xml:space="preserve"> </w:t>
      </w:r>
      <w:r w:rsidR="00837C3A" w:rsidRPr="00837C3A">
        <w:rPr>
          <w:rFonts w:ascii="Arial" w:hAnsi="Arial" w:cs="Arial"/>
          <w:sz w:val="22"/>
          <w:szCs w:val="22"/>
        </w:rPr>
        <w:br/>
      </w:r>
      <w:hyperlink r:id="rId23" w:history="1">
        <w:r w:rsidR="00725660" w:rsidRPr="00725660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  <w:r w:rsidR="00837C3A" w:rsidRPr="00837C3A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DF3186">
        <w:rPr>
          <w:rFonts w:ascii="Arial" w:hAnsi="Arial" w:cs="Arial"/>
          <w:sz w:val="22"/>
          <w:szCs w:val="22"/>
        </w:rPr>
        <w:br/>
      </w:r>
      <w:r w:rsidR="00837C3A" w:rsidRPr="00837C3A">
        <w:rPr>
          <w:rFonts w:ascii="Arial" w:hAnsi="Arial" w:cs="Arial"/>
          <w:sz w:val="22"/>
          <w:szCs w:val="22"/>
        </w:rPr>
        <w:br/>
      </w:r>
      <w:r w:rsidR="00DF3186" w:rsidRPr="004B65C8">
        <w:rPr>
          <w:rFonts w:ascii="Arial" w:hAnsi="Arial" w:cs="Arial"/>
          <w:color w:val="800000"/>
        </w:rPr>
        <w:t>________________________________________________________</w:t>
      </w:r>
      <w:r w:rsidR="00DF3186" w:rsidRPr="003E4629">
        <w:rPr>
          <w:rFonts w:ascii="Arial" w:hAnsi="Arial" w:cs="Arial"/>
        </w:rPr>
        <w:br/>
      </w:r>
      <w:r w:rsidR="00DF3186" w:rsidRPr="003E4629">
        <w:rPr>
          <w:rFonts w:ascii="Arial" w:hAnsi="Arial" w:cs="Arial"/>
          <w:color w:val="800000"/>
          <w:sz w:val="48"/>
          <w:szCs w:val="48"/>
        </w:rPr>
        <w:t>Para un largo adiós</w:t>
      </w:r>
      <w:r w:rsidR="00DF3186" w:rsidRPr="002162B8">
        <w:rPr>
          <w:rFonts w:ascii="Arial" w:hAnsi="Arial" w:cs="Arial"/>
          <w:color w:val="800000"/>
        </w:rPr>
        <w:t xml:space="preserve"> </w:t>
      </w:r>
      <w:r w:rsidR="00DF3186">
        <w:rPr>
          <w:rFonts w:ascii="Arial" w:hAnsi="Arial" w:cs="Arial"/>
          <w:color w:val="800000"/>
        </w:rPr>
        <w:br/>
      </w:r>
      <w:r w:rsidR="00DF3186" w:rsidRPr="00DF3186">
        <w:rPr>
          <w:rFonts w:ascii="Arial" w:hAnsi="Arial" w:cs="Arial"/>
          <w:color w:val="000080"/>
          <w:sz w:val="28"/>
          <w:szCs w:val="28"/>
        </w:rPr>
        <w:t>LUIS ERNESTO AROCHA (1932-2016)</w:t>
      </w:r>
      <w:r w:rsidR="00DF3186" w:rsidRPr="00DF3186"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r w:rsidR="00DF3186" w:rsidRPr="00837C3A">
        <w:rPr>
          <w:rFonts w:ascii="Arial" w:hAnsi="Arial" w:cs="Arial"/>
          <w:color w:val="212121"/>
          <w:sz w:val="22"/>
          <w:szCs w:val="22"/>
          <w:lang w:val="es-ES"/>
        </w:rPr>
        <w:br/>
      </w:r>
      <w:r w:rsidR="00DF3186" w:rsidRPr="00DF3186">
        <w:rPr>
          <w:rFonts w:ascii="Arial" w:hAnsi="Arial" w:cs="Arial"/>
          <w:sz w:val="22"/>
          <w:szCs w:val="22"/>
        </w:rPr>
        <w:t xml:space="preserve">El lunes 7 de noviembre falleció en el municipio de Puerto Colombia (Atlántico) el arquitecto, cineasta y artista plástico Luis Ernesto Arocha, pionero del cine experimental en Colombia. Sin duda un personaje legendario del caribe colombiano que realizó obras imantado por la estética, los colores y la luz. Con humor crítico supo desarrollar sus obras guiado por dos grandes pasiones: la belleza y la naturaleza, como alguna vez lo dijo en una entrevista. En el cine se desempeñó como camarógrafo, guionista, montajista y director. En 1953 recibió el grado de Bachelor en arquitectura en la Universidad de Tulane de Nueva Orleans, Estados Unidos. En los años sesenta, durante </w:t>
      </w:r>
      <w:r w:rsidR="00DF3186" w:rsidRPr="00845191">
        <w:rPr>
          <w:rFonts w:ascii="Arial" w:hAnsi="Arial" w:cs="Arial"/>
          <w:i/>
          <w:sz w:val="22"/>
          <w:szCs w:val="22"/>
        </w:rPr>
        <w:t>un verano en Nueva York</w:t>
      </w:r>
      <w:r w:rsidR="00DF3186" w:rsidRPr="00DF3186">
        <w:rPr>
          <w:rFonts w:ascii="Arial" w:hAnsi="Arial" w:cs="Arial"/>
          <w:sz w:val="22"/>
          <w:szCs w:val="22"/>
        </w:rPr>
        <w:t xml:space="preserve">, acompañado de su gran amigo Enrique Grau, recibe el aliento renovador y transgresor del Arte Pop con Andy Warhol a la cabeza y del cine experimental por parte de la obra de Stan Brakhage. Esta estancia inspiradora se vertió en sus obras posteriores como </w:t>
      </w:r>
      <w:r w:rsidR="00DF3186" w:rsidRPr="00845191">
        <w:rPr>
          <w:rFonts w:ascii="Arial" w:hAnsi="Arial" w:cs="Arial"/>
          <w:b/>
          <w:sz w:val="22"/>
          <w:szCs w:val="22"/>
        </w:rPr>
        <w:t>Las ventanas de Salcedo</w:t>
      </w:r>
      <w:r w:rsidR="00DF3186" w:rsidRPr="00DF3186">
        <w:rPr>
          <w:rFonts w:ascii="Arial" w:hAnsi="Arial" w:cs="Arial"/>
          <w:sz w:val="22"/>
          <w:szCs w:val="22"/>
        </w:rPr>
        <w:t xml:space="preserve">, 1966, 7’, </w:t>
      </w:r>
      <w:r w:rsidR="00DF3186" w:rsidRPr="00845191">
        <w:rPr>
          <w:rFonts w:ascii="Arial" w:hAnsi="Arial" w:cs="Arial"/>
          <w:b/>
          <w:sz w:val="22"/>
          <w:szCs w:val="22"/>
        </w:rPr>
        <w:t>Azilef (Feliza leída al revés)</w:t>
      </w:r>
      <w:r w:rsidR="00DF3186" w:rsidRPr="00DF3186">
        <w:rPr>
          <w:rFonts w:ascii="Arial" w:hAnsi="Arial" w:cs="Arial"/>
          <w:sz w:val="22"/>
          <w:szCs w:val="22"/>
        </w:rPr>
        <w:t xml:space="preserve"> sobre esculturas de Feliza Burztyn, 1971, 8’, </w:t>
      </w:r>
      <w:r w:rsidR="00DF3186" w:rsidRPr="00A54DCD">
        <w:rPr>
          <w:rFonts w:ascii="Arial" w:hAnsi="Arial" w:cs="Arial"/>
          <w:b/>
          <w:sz w:val="22"/>
          <w:szCs w:val="22"/>
        </w:rPr>
        <w:t>Al Mal Tiempo Buena Cara</w:t>
      </w:r>
      <w:r w:rsidR="00DF3186" w:rsidRPr="00A54DCD">
        <w:rPr>
          <w:rFonts w:ascii="Arial" w:hAnsi="Arial" w:cs="Arial"/>
          <w:sz w:val="22"/>
          <w:szCs w:val="22"/>
        </w:rPr>
        <w:t xml:space="preserve"> o </w:t>
      </w:r>
      <w:r w:rsidR="00DF3186" w:rsidRPr="00A54DCD">
        <w:rPr>
          <w:rFonts w:ascii="Arial" w:hAnsi="Arial" w:cs="Arial"/>
          <w:b/>
          <w:sz w:val="22"/>
          <w:szCs w:val="22"/>
        </w:rPr>
        <w:t>La Opera Del Mondongo</w:t>
      </w:r>
      <w:r w:rsidR="00DF3186" w:rsidRPr="00DF3186">
        <w:rPr>
          <w:rFonts w:ascii="Arial" w:hAnsi="Arial" w:cs="Arial"/>
          <w:sz w:val="22"/>
          <w:szCs w:val="22"/>
        </w:rPr>
        <w:t xml:space="preserve">, 1974, 12’, entre otras. Entre los años 1969 y 1971 realizó el </w:t>
      </w:r>
      <w:r w:rsidR="00DF3186" w:rsidRPr="00A54DCD">
        <w:rPr>
          <w:rFonts w:ascii="Arial" w:hAnsi="Arial" w:cs="Arial"/>
          <w:b/>
          <w:sz w:val="22"/>
          <w:szCs w:val="22"/>
        </w:rPr>
        <w:t xml:space="preserve">Noticiario del Caribe </w:t>
      </w:r>
      <w:r w:rsidR="00DF3186" w:rsidRPr="00DF3186">
        <w:rPr>
          <w:rFonts w:ascii="Arial" w:hAnsi="Arial" w:cs="Arial"/>
          <w:sz w:val="22"/>
          <w:szCs w:val="22"/>
        </w:rPr>
        <w:t xml:space="preserve">con Álvaro Cepeda Samudio y Diego León Giraldo, producido por la Metro Goldwyn Mayer en Colombia. En los últimos años dirigió con David Covo el cortometraje </w:t>
      </w:r>
      <w:r w:rsidR="00DF3186" w:rsidRPr="00845191">
        <w:rPr>
          <w:rFonts w:ascii="Arial" w:hAnsi="Arial" w:cs="Arial"/>
          <w:b/>
          <w:sz w:val="22"/>
          <w:szCs w:val="22"/>
        </w:rPr>
        <w:t>El extraño caso del vampiro vegetariano</w:t>
      </w:r>
      <w:r w:rsidR="00DF3186" w:rsidRPr="00DF3186">
        <w:rPr>
          <w:rFonts w:ascii="Arial" w:hAnsi="Arial" w:cs="Arial"/>
          <w:sz w:val="22"/>
          <w:szCs w:val="22"/>
        </w:rPr>
        <w:t xml:space="preserve"> producida por Marta Yances (1956-2015), una versión de su desaparecida película de 1965, </w:t>
      </w:r>
      <w:r w:rsidR="00DF3186" w:rsidRPr="00845191">
        <w:rPr>
          <w:rFonts w:ascii="Arial" w:hAnsi="Arial" w:cs="Arial"/>
          <w:b/>
          <w:sz w:val="22"/>
          <w:szCs w:val="22"/>
        </w:rPr>
        <w:t>Modern Love</w:t>
      </w:r>
      <w:r w:rsidR="00DF3186" w:rsidRPr="00DF3186">
        <w:rPr>
          <w:rFonts w:ascii="Arial" w:hAnsi="Arial" w:cs="Arial"/>
          <w:sz w:val="22"/>
          <w:szCs w:val="22"/>
        </w:rPr>
        <w:t xml:space="preserve">. </w:t>
      </w:r>
      <w:r w:rsidR="00845191">
        <w:rPr>
          <w:rFonts w:ascii="Arial" w:hAnsi="Arial" w:cs="Arial"/>
          <w:sz w:val="22"/>
          <w:szCs w:val="22"/>
        </w:rPr>
        <w:br/>
      </w:r>
      <w:r w:rsidR="00DF3186" w:rsidRPr="00DF3186">
        <w:rPr>
          <w:rFonts w:ascii="Arial" w:hAnsi="Arial" w:cs="Arial"/>
          <w:sz w:val="22"/>
          <w:szCs w:val="22"/>
        </w:rPr>
        <w:t>Paz en su tumba.</w:t>
      </w:r>
      <w:r w:rsidR="00DF3186" w:rsidRPr="00DF3186"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r w:rsidR="00DF3186" w:rsidRPr="00837C3A">
        <w:rPr>
          <w:rFonts w:ascii="Arial" w:hAnsi="Arial" w:cs="Arial"/>
          <w:color w:val="212121"/>
          <w:sz w:val="22"/>
          <w:szCs w:val="22"/>
          <w:lang w:val="es-ES"/>
        </w:rPr>
        <w:br/>
      </w:r>
      <w:hyperlink r:id="rId24" w:history="1">
        <w:r w:rsidR="00DF3186" w:rsidRPr="00DF3186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DF3186">
        <w:rPr>
          <w:rFonts w:ascii="Arial" w:hAnsi="Arial" w:cs="Arial"/>
          <w:sz w:val="22"/>
          <w:szCs w:val="22"/>
        </w:rPr>
        <w:br/>
      </w:r>
      <w:r w:rsidR="00DF3186">
        <w:rPr>
          <w:rFonts w:ascii="Arial" w:hAnsi="Arial" w:cs="Arial"/>
          <w:sz w:val="22"/>
          <w:szCs w:val="22"/>
        </w:rPr>
        <w:br/>
      </w:r>
      <w:r w:rsidR="00B71EE8" w:rsidRPr="002162B8">
        <w:rPr>
          <w:rFonts w:ascii="Arial" w:hAnsi="Arial" w:cs="Arial"/>
          <w:color w:val="800000"/>
        </w:rPr>
        <w:t>________________________________________________________</w:t>
      </w:r>
      <w:r w:rsidR="006A0D5C" w:rsidRPr="002162B8">
        <w:rPr>
          <w:rFonts w:ascii="Arial" w:hAnsi="Arial" w:cs="Arial"/>
          <w:color w:val="800000"/>
        </w:rPr>
        <w:br/>
      </w:r>
      <w:r w:rsidRPr="002162B8">
        <w:rPr>
          <w:rFonts w:ascii="Arial" w:hAnsi="Arial" w:cs="Arial"/>
          <w:b/>
        </w:rPr>
        <w:lastRenderedPageBreak/>
        <w:t>República de Colombia</w:t>
      </w:r>
      <w:r w:rsidRPr="002162B8">
        <w:rPr>
          <w:rFonts w:ascii="Arial" w:hAnsi="Arial" w:cs="Arial"/>
          <w:b/>
        </w:rPr>
        <w:br/>
        <w:t>Ministerio de Cultura</w:t>
      </w:r>
      <w:r w:rsidRPr="002162B8">
        <w:rPr>
          <w:rFonts w:ascii="Arial" w:hAnsi="Arial" w:cs="Arial"/>
          <w:b/>
        </w:rPr>
        <w:br/>
        <w:t>Dirección de Cinematografía</w:t>
      </w:r>
      <w:r w:rsidRPr="002162B8">
        <w:rPr>
          <w:rFonts w:ascii="Arial" w:hAnsi="Arial" w:cs="Arial"/>
        </w:rPr>
        <w:br/>
        <w:t>Cra.0 8 No 8-43, Bogotá DC, Colombia</w:t>
      </w:r>
      <w:r w:rsidRPr="002162B8">
        <w:rPr>
          <w:rFonts w:ascii="Arial" w:hAnsi="Arial" w:cs="Arial"/>
        </w:rPr>
        <w:br/>
        <w:t>(571) 3424100,</w:t>
      </w:r>
      <w:r w:rsidRPr="002162B8">
        <w:rPr>
          <w:rFonts w:ascii="Arial" w:hAnsi="Arial" w:cs="Arial"/>
        </w:rPr>
        <w:br/>
      </w:r>
      <w:hyperlink r:id="rId25" w:history="1">
        <w:r w:rsidRPr="002162B8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2162B8">
        <w:rPr>
          <w:rFonts w:ascii="Arial" w:hAnsi="Arial" w:cs="Arial"/>
        </w:rPr>
        <w:br/>
      </w:r>
      <w:hyperlink r:id="rId26" w:history="1">
        <w:r w:rsidRPr="002162B8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2162B8">
        <w:rPr>
          <w:rFonts w:ascii="Arial" w:hAnsi="Arial" w:cs="Arial"/>
        </w:rPr>
        <w:br/>
      </w:r>
      <w:r w:rsidRPr="002162B8">
        <w:rPr>
          <w:rFonts w:ascii="Arial" w:hAnsi="Arial" w:cs="Arial"/>
        </w:rPr>
        <w:br/>
      </w:r>
      <w:r w:rsidRPr="002162B8">
        <w:rPr>
          <w:rFonts w:ascii="Arial" w:hAnsi="Arial" w:cs="Arial"/>
          <w:b/>
          <w:bCs/>
        </w:rPr>
        <w:t>______________________________________________________</w:t>
      </w:r>
      <w:r w:rsidRPr="002162B8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</w:t>
      </w:r>
    </w:p>
    <w:p w:rsidR="00AD73B1" w:rsidRPr="002162B8" w:rsidRDefault="00AD73B1">
      <w:pPr>
        <w:pStyle w:val="NormalWeb"/>
        <w:shd w:val="clear" w:color="auto" w:fill="FFFFFF"/>
        <w:rPr>
          <w:rFonts w:ascii="Arial" w:hAnsi="Arial" w:cs="Arial"/>
        </w:rPr>
      </w:pPr>
    </w:p>
    <w:sectPr w:rsidR="00AD73B1" w:rsidRPr="00216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E8" w:rsidRDefault="009E29E8" w:rsidP="006A0D5C">
      <w:r>
        <w:separator/>
      </w:r>
    </w:p>
  </w:endnote>
  <w:endnote w:type="continuationSeparator" w:id="0">
    <w:p w:rsidR="009E29E8" w:rsidRDefault="009E29E8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E8" w:rsidRDefault="009E29E8" w:rsidP="006A0D5C">
      <w:r>
        <w:separator/>
      </w:r>
    </w:p>
  </w:footnote>
  <w:footnote w:type="continuationSeparator" w:id="0">
    <w:p w:rsidR="009E29E8" w:rsidRDefault="009E29E8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3215D"/>
    <w:rsid w:val="000448E0"/>
    <w:rsid w:val="00051442"/>
    <w:rsid w:val="00060B0D"/>
    <w:rsid w:val="0007016F"/>
    <w:rsid w:val="00075F7D"/>
    <w:rsid w:val="00090F91"/>
    <w:rsid w:val="00091F73"/>
    <w:rsid w:val="000B166C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201FD1"/>
    <w:rsid w:val="002162B8"/>
    <w:rsid w:val="00223660"/>
    <w:rsid w:val="00223D79"/>
    <w:rsid w:val="002356D4"/>
    <w:rsid w:val="0023723D"/>
    <w:rsid w:val="00237CC7"/>
    <w:rsid w:val="002404EA"/>
    <w:rsid w:val="00243330"/>
    <w:rsid w:val="00245874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C3CC7"/>
    <w:rsid w:val="002D0540"/>
    <w:rsid w:val="002D7435"/>
    <w:rsid w:val="002F484B"/>
    <w:rsid w:val="002F4C40"/>
    <w:rsid w:val="003026A7"/>
    <w:rsid w:val="0030517E"/>
    <w:rsid w:val="00312443"/>
    <w:rsid w:val="00313FEB"/>
    <w:rsid w:val="00316C83"/>
    <w:rsid w:val="003224E5"/>
    <w:rsid w:val="00322BD9"/>
    <w:rsid w:val="00343609"/>
    <w:rsid w:val="00367774"/>
    <w:rsid w:val="00392748"/>
    <w:rsid w:val="00393CBE"/>
    <w:rsid w:val="003961BD"/>
    <w:rsid w:val="0039770C"/>
    <w:rsid w:val="003A6711"/>
    <w:rsid w:val="003A6AB1"/>
    <w:rsid w:val="003B5BCE"/>
    <w:rsid w:val="003C5FBC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105DD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C0573"/>
    <w:rsid w:val="004C0E90"/>
    <w:rsid w:val="004C324A"/>
    <w:rsid w:val="004C4F9F"/>
    <w:rsid w:val="004D1FDA"/>
    <w:rsid w:val="004D551C"/>
    <w:rsid w:val="004F1A80"/>
    <w:rsid w:val="004F4819"/>
    <w:rsid w:val="004F7288"/>
    <w:rsid w:val="0051561A"/>
    <w:rsid w:val="005165BB"/>
    <w:rsid w:val="0054068F"/>
    <w:rsid w:val="00544048"/>
    <w:rsid w:val="00555625"/>
    <w:rsid w:val="005632A2"/>
    <w:rsid w:val="0056484C"/>
    <w:rsid w:val="00583E10"/>
    <w:rsid w:val="00595205"/>
    <w:rsid w:val="005A5C7A"/>
    <w:rsid w:val="005B4098"/>
    <w:rsid w:val="005B4B5E"/>
    <w:rsid w:val="005C7EB8"/>
    <w:rsid w:val="005E2DF1"/>
    <w:rsid w:val="005E4E0A"/>
    <w:rsid w:val="005E6CE0"/>
    <w:rsid w:val="005E7C54"/>
    <w:rsid w:val="005F7412"/>
    <w:rsid w:val="006109DD"/>
    <w:rsid w:val="00614926"/>
    <w:rsid w:val="006155D0"/>
    <w:rsid w:val="0061584C"/>
    <w:rsid w:val="00616126"/>
    <w:rsid w:val="00635302"/>
    <w:rsid w:val="00637565"/>
    <w:rsid w:val="00641249"/>
    <w:rsid w:val="00641588"/>
    <w:rsid w:val="00645687"/>
    <w:rsid w:val="00650777"/>
    <w:rsid w:val="006659C7"/>
    <w:rsid w:val="00670CEA"/>
    <w:rsid w:val="006736F1"/>
    <w:rsid w:val="006851DC"/>
    <w:rsid w:val="006874E9"/>
    <w:rsid w:val="006958D5"/>
    <w:rsid w:val="006A0D5C"/>
    <w:rsid w:val="006A5617"/>
    <w:rsid w:val="006A77DB"/>
    <w:rsid w:val="006B0F69"/>
    <w:rsid w:val="006B1E53"/>
    <w:rsid w:val="006B51E9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5473"/>
    <w:rsid w:val="00725660"/>
    <w:rsid w:val="007358C3"/>
    <w:rsid w:val="00736A30"/>
    <w:rsid w:val="007520A8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D035B"/>
    <w:rsid w:val="007D30DF"/>
    <w:rsid w:val="007D731A"/>
    <w:rsid w:val="007E1299"/>
    <w:rsid w:val="007E21F5"/>
    <w:rsid w:val="007F350F"/>
    <w:rsid w:val="007F53FE"/>
    <w:rsid w:val="008021F5"/>
    <w:rsid w:val="0080434F"/>
    <w:rsid w:val="00806B1C"/>
    <w:rsid w:val="00812073"/>
    <w:rsid w:val="00816C98"/>
    <w:rsid w:val="00816E4A"/>
    <w:rsid w:val="008274CD"/>
    <w:rsid w:val="00837C3A"/>
    <w:rsid w:val="00842C18"/>
    <w:rsid w:val="00842DB9"/>
    <w:rsid w:val="00845191"/>
    <w:rsid w:val="008523B9"/>
    <w:rsid w:val="008525A9"/>
    <w:rsid w:val="00854C69"/>
    <w:rsid w:val="00855CB2"/>
    <w:rsid w:val="00857A57"/>
    <w:rsid w:val="0086571B"/>
    <w:rsid w:val="00871DF1"/>
    <w:rsid w:val="00897086"/>
    <w:rsid w:val="00897111"/>
    <w:rsid w:val="008A6455"/>
    <w:rsid w:val="008B121E"/>
    <w:rsid w:val="008D11FE"/>
    <w:rsid w:val="008D5546"/>
    <w:rsid w:val="008E2376"/>
    <w:rsid w:val="008E4BE6"/>
    <w:rsid w:val="008F3938"/>
    <w:rsid w:val="00903B41"/>
    <w:rsid w:val="00905395"/>
    <w:rsid w:val="0091433D"/>
    <w:rsid w:val="00941D21"/>
    <w:rsid w:val="00944D9C"/>
    <w:rsid w:val="00954CFF"/>
    <w:rsid w:val="00960583"/>
    <w:rsid w:val="00973191"/>
    <w:rsid w:val="00980D87"/>
    <w:rsid w:val="00986BDA"/>
    <w:rsid w:val="00995E89"/>
    <w:rsid w:val="009A4A40"/>
    <w:rsid w:val="009B4904"/>
    <w:rsid w:val="009C6C5A"/>
    <w:rsid w:val="009D1206"/>
    <w:rsid w:val="009E25F6"/>
    <w:rsid w:val="009E29E8"/>
    <w:rsid w:val="00A06EC1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4DCD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C1FB1"/>
    <w:rsid w:val="00AD73B1"/>
    <w:rsid w:val="00AE624C"/>
    <w:rsid w:val="00B151CE"/>
    <w:rsid w:val="00B25C06"/>
    <w:rsid w:val="00B30823"/>
    <w:rsid w:val="00B403CB"/>
    <w:rsid w:val="00B417C5"/>
    <w:rsid w:val="00B44BF1"/>
    <w:rsid w:val="00B62880"/>
    <w:rsid w:val="00B660CA"/>
    <w:rsid w:val="00B70686"/>
    <w:rsid w:val="00B71EE8"/>
    <w:rsid w:val="00B748E5"/>
    <w:rsid w:val="00B77756"/>
    <w:rsid w:val="00B92858"/>
    <w:rsid w:val="00B939A5"/>
    <w:rsid w:val="00B97597"/>
    <w:rsid w:val="00BE3BE1"/>
    <w:rsid w:val="00BF36A9"/>
    <w:rsid w:val="00BF762D"/>
    <w:rsid w:val="00BF7ED8"/>
    <w:rsid w:val="00C03C9E"/>
    <w:rsid w:val="00C146C3"/>
    <w:rsid w:val="00C31979"/>
    <w:rsid w:val="00C425EE"/>
    <w:rsid w:val="00C506D5"/>
    <w:rsid w:val="00C54E9E"/>
    <w:rsid w:val="00C66A3E"/>
    <w:rsid w:val="00C74D91"/>
    <w:rsid w:val="00C8035B"/>
    <w:rsid w:val="00C91632"/>
    <w:rsid w:val="00CA344D"/>
    <w:rsid w:val="00CA550E"/>
    <w:rsid w:val="00CA5A7F"/>
    <w:rsid w:val="00CC1987"/>
    <w:rsid w:val="00CC5A88"/>
    <w:rsid w:val="00CD46E1"/>
    <w:rsid w:val="00CD575A"/>
    <w:rsid w:val="00CE1A5D"/>
    <w:rsid w:val="00CE1FAE"/>
    <w:rsid w:val="00CF1E01"/>
    <w:rsid w:val="00CF1F08"/>
    <w:rsid w:val="00CF7BB1"/>
    <w:rsid w:val="00D130E8"/>
    <w:rsid w:val="00D259B7"/>
    <w:rsid w:val="00D303C4"/>
    <w:rsid w:val="00D324D9"/>
    <w:rsid w:val="00D355BE"/>
    <w:rsid w:val="00D43061"/>
    <w:rsid w:val="00D4384B"/>
    <w:rsid w:val="00D5071E"/>
    <w:rsid w:val="00D5608E"/>
    <w:rsid w:val="00D71F49"/>
    <w:rsid w:val="00D7343A"/>
    <w:rsid w:val="00D75336"/>
    <w:rsid w:val="00D83BD2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D752F"/>
    <w:rsid w:val="00DE03B2"/>
    <w:rsid w:val="00DE1C1D"/>
    <w:rsid w:val="00DE29A7"/>
    <w:rsid w:val="00DE3A29"/>
    <w:rsid w:val="00DE58C9"/>
    <w:rsid w:val="00DF3186"/>
    <w:rsid w:val="00E02A06"/>
    <w:rsid w:val="00E03D8D"/>
    <w:rsid w:val="00E05A47"/>
    <w:rsid w:val="00E06997"/>
    <w:rsid w:val="00E12C0D"/>
    <w:rsid w:val="00E204CC"/>
    <w:rsid w:val="00E2218C"/>
    <w:rsid w:val="00E30A9A"/>
    <w:rsid w:val="00E4472A"/>
    <w:rsid w:val="00E44A98"/>
    <w:rsid w:val="00E464A4"/>
    <w:rsid w:val="00E52AC2"/>
    <w:rsid w:val="00E74DC9"/>
    <w:rsid w:val="00E754AD"/>
    <w:rsid w:val="00E80CE5"/>
    <w:rsid w:val="00E92219"/>
    <w:rsid w:val="00E93915"/>
    <w:rsid w:val="00E95F42"/>
    <w:rsid w:val="00E9739F"/>
    <w:rsid w:val="00EB7112"/>
    <w:rsid w:val="00ED0785"/>
    <w:rsid w:val="00ED0887"/>
    <w:rsid w:val="00EE164E"/>
    <w:rsid w:val="00EE1780"/>
    <w:rsid w:val="00EE2733"/>
    <w:rsid w:val="00EF0847"/>
    <w:rsid w:val="00EF244D"/>
    <w:rsid w:val="00F0059E"/>
    <w:rsid w:val="00F05570"/>
    <w:rsid w:val="00F21AF3"/>
    <w:rsid w:val="00F31AC5"/>
    <w:rsid w:val="00F402D3"/>
    <w:rsid w:val="00F43D10"/>
    <w:rsid w:val="00F51FB5"/>
    <w:rsid w:val="00F74B67"/>
    <w:rsid w:val="00F82527"/>
    <w:rsid w:val="00FB1750"/>
    <w:rsid w:val="00FB5D32"/>
    <w:rsid w:val="00FC55FD"/>
    <w:rsid w:val="00FD0A59"/>
    <w:rsid w:val="00FD3C40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8C493F-9E19-4DE3-8FD4-70BF667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fidocs.cl/blog/?portfolio=en-el-taller" TargetMode="External"/><Relationship Id="rId18" Type="http://schemas.openxmlformats.org/officeDocument/2006/relationships/hyperlink" Target="http://www.cinelatino.com.fr/cc/formulaire.php" TargetMode="External"/><Relationship Id="rId26" Type="http://schemas.openxmlformats.org/officeDocument/2006/relationships/hyperlink" Target="https://mng.mincultur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larmag.com.co/portfolio/guion-para-c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lternativa.cccb.org/2016/es/paralelas/panorama" TargetMode="External"/><Relationship Id="rId17" Type="http://schemas.openxmlformats.org/officeDocument/2006/relationships/hyperlink" Target="http://www.ecofalante.org.br/mostra/" TargetMode="External"/><Relationship Id="rId25" Type="http://schemas.openxmlformats.org/officeDocument/2006/relationships/hyperlink" Target="mailto:cine@mincultu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tokino.com" TargetMode="External"/><Relationship Id="rId20" Type="http://schemas.openxmlformats.org/officeDocument/2006/relationships/hyperlink" Target="http://postgrados.unimagdalena.edu.co/oferta/maestrias/escrituras_audiovisuales/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areas/cinematografia/convocatorias/Documents/Convocatoria%20XII%20Encuentro%20Internacional%20de%20Productores.pdf" TargetMode="External"/><Relationship Id="rId24" Type="http://schemas.openxmlformats.org/officeDocument/2006/relationships/hyperlink" Target="http://www.bibliotecanacional.gov.co/content/cine-experimental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afifest.afi.com/2016/film-results/62" TargetMode="External"/><Relationship Id="rId23" Type="http://schemas.openxmlformats.org/officeDocument/2006/relationships/hyperlink" Target="http://www.festivaldecinecali.gov.c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ine.colombia.com/pelicula/i5969/agente-nero-nero-7" TargetMode="External"/><Relationship Id="rId19" Type="http://schemas.openxmlformats.org/officeDocument/2006/relationships/hyperlink" Target="http://www.ficg.mx/32/index.php?subid=12006&amp;option=com_acymailing&amp;ctrl=url&amp;urlid=194&amp;mailid=118&amp;Itemid=306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camerimage.pl/en/Main-Competition-1.html" TargetMode="External"/><Relationship Id="rId22" Type="http://schemas.openxmlformats.org/officeDocument/2006/relationships/hyperlink" Target="http://www.ambafrance-ve.org/SEMBRANDO-CINE-2016-lista-de-los-proyectos-seleccionadoss-selectionnes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H7EN5MXTHQNV-1299-143</_dlc_DocId>
    <_dlc_DocIdUrl xmlns="ae9388c0-b1e2-40ea-b6a8-c51c7913cbd2">
      <Url>https://mng.mincultura.gov.co/areas/cinematografia/_layouts/15/DocIdRedir.aspx?ID=H7EN5MXTHQNV-1299-143</Url>
      <Description>H7EN5MXTHQNV-1299-143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FED28-6068-483D-B2D0-9EFB0D9321F6}"/>
</file>

<file path=customXml/itemProps2.xml><?xml version="1.0" encoding="utf-8"?>
<ds:datastoreItem xmlns:ds="http://schemas.openxmlformats.org/officeDocument/2006/customXml" ds:itemID="{3855A677-6AA2-4C4A-93D9-15AB45D257B1}"/>
</file>

<file path=customXml/itemProps3.xml><?xml version="1.0" encoding="utf-8"?>
<ds:datastoreItem xmlns:ds="http://schemas.openxmlformats.org/officeDocument/2006/customXml" ds:itemID="{26031416-E4C5-46BC-8A4C-E77FBB57BFD9}"/>
</file>

<file path=customXml/itemProps4.xml><?xml version="1.0" encoding="utf-8"?>
<ds:datastoreItem xmlns:ds="http://schemas.openxmlformats.org/officeDocument/2006/customXml" ds:itemID="{A87444FE-D21A-40CB-A357-5103DF779B6C}"/>
</file>

<file path=customXml/itemProps5.xml><?xml version="1.0" encoding="utf-8"?>
<ds:datastoreItem xmlns:ds="http://schemas.openxmlformats.org/officeDocument/2006/customXml" ds:itemID="{6A6B8B30-3CAE-48BC-A34B-0CB9AEC77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</TotalTime>
  <Pages>5</Pages>
  <Words>1788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174</cp:revision>
  <cp:lastPrinted>2016-11-11T20:44:00Z</cp:lastPrinted>
  <dcterms:created xsi:type="dcterms:W3CDTF">2015-12-16T22:24:00Z</dcterms:created>
  <dcterms:modified xsi:type="dcterms:W3CDTF">2016-11-11T21:26:00Z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a6f695c8-27f4-4a86-bd94-a3bfee486528</vt:lpwstr>
  </property>
</Properties>
</file>