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061" w:rsidRPr="004B65C8" w:rsidRDefault="003D09BC" w:rsidP="00501555">
      <w:pPr>
        <w:rPr>
          <w:rStyle w:val="Hipervnculo"/>
          <w:rFonts w:ascii="Arial" w:eastAsiaTheme="majorEastAsia" w:hAnsi="Arial" w:cs="Arial"/>
        </w:rPr>
      </w:pPr>
      <w:r w:rsidRPr="004B65C8">
        <w:rPr>
          <w:rFonts w:ascii="Arial" w:hAnsi="Arial" w:cs="Arial"/>
          <w:color w:val="800000"/>
          <w:sz w:val="48"/>
          <w:szCs w:val="48"/>
        </w:rPr>
        <w:t>Ministerio de Cultura</w:t>
      </w:r>
      <w:r w:rsidRPr="004B65C8">
        <w:rPr>
          <w:rFonts w:ascii="Arial" w:hAnsi="Arial" w:cs="Arial"/>
          <w:color w:val="800000"/>
          <w:sz w:val="48"/>
          <w:szCs w:val="48"/>
        </w:rPr>
        <w:br/>
      </w:r>
      <w:r w:rsidR="00CE1A5D" w:rsidRPr="004B65C8">
        <w:rPr>
          <w:rFonts w:ascii="Arial" w:hAnsi="Arial" w:cs="Arial"/>
          <w:color w:val="800000"/>
        </w:rPr>
        <w:t>________________________________________________________</w:t>
      </w:r>
      <w:r w:rsidRPr="004B65C8">
        <w:rPr>
          <w:rFonts w:ascii="Arial" w:hAnsi="Arial" w:cs="Arial"/>
          <w:sz w:val="20"/>
          <w:szCs w:val="20"/>
        </w:rPr>
        <w:br/>
      </w:r>
      <w:r w:rsidRPr="004B65C8">
        <w:rPr>
          <w:rFonts w:ascii="Arial" w:hAnsi="Arial" w:cs="Arial"/>
          <w:color w:val="800000"/>
          <w:sz w:val="48"/>
          <w:szCs w:val="48"/>
        </w:rPr>
        <w:t xml:space="preserve">Claqueta / toma </w:t>
      </w:r>
      <w:r w:rsidR="00243330" w:rsidRPr="004B65C8">
        <w:rPr>
          <w:rFonts w:ascii="Arial" w:hAnsi="Arial" w:cs="Arial"/>
          <w:color w:val="800000"/>
          <w:sz w:val="48"/>
          <w:szCs w:val="48"/>
        </w:rPr>
        <w:t>7</w:t>
      </w:r>
      <w:r w:rsidR="00782A1F" w:rsidRPr="004B65C8">
        <w:rPr>
          <w:rFonts w:ascii="Arial" w:hAnsi="Arial" w:cs="Arial"/>
          <w:color w:val="800000"/>
          <w:sz w:val="48"/>
          <w:szCs w:val="48"/>
        </w:rPr>
        <w:t>4</w:t>
      </w:r>
      <w:r w:rsidR="008021F5" w:rsidRPr="004B65C8">
        <w:rPr>
          <w:rFonts w:ascii="Arial" w:hAnsi="Arial" w:cs="Arial"/>
          <w:color w:val="800000"/>
          <w:sz w:val="48"/>
          <w:szCs w:val="48"/>
        </w:rPr>
        <w:t>2</w:t>
      </w:r>
      <w:r w:rsidRPr="004B65C8">
        <w:rPr>
          <w:rFonts w:ascii="Arial" w:hAnsi="Arial" w:cs="Arial"/>
          <w:color w:val="800000"/>
          <w:sz w:val="48"/>
          <w:szCs w:val="48"/>
        </w:rPr>
        <w:br/>
      </w:r>
      <w:r w:rsidRPr="004B65C8">
        <w:rPr>
          <w:rFonts w:ascii="Arial" w:hAnsi="Arial" w:cs="Arial"/>
        </w:rPr>
        <w:t xml:space="preserve">Boletín electrónico semanal para el sector cinematográfico, </w:t>
      </w:r>
      <w:r w:rsidR="002D0540" w:rsidRPr="004B65C8">
        <w:rPr>
          <w:rFonts w:ascii="Arial" w:hAnsi="Arial" w:cs="Arial"/>
          <w:b/>
          <w:bCs/>
        </w:rPr>
        <w:t>3</w:t>
      </w:r>
      <w:r w:rsidR="008021F5" w:rsidRPr="004B65C8">
        <w:rPr>
          <w:rFonts w:ascii="Arial" w:hAnsi="Arial" w:cs="Arial"/>
          <w:b/>
          <w:bCs/>
        </w:rPr>
        <w:t>0</w:t>
      </w:r>
      <w:r w:rsidR="00CE1A5D" w:rsidRPr="004B65C8">
        <w:rPr>
          <w:rFonts w:ascii="Arial" w:hAnsi="Arial" w:cs="Arial"/>
          <w:b/>
          <w:bCs/>
        </w:rPr>
        <w:t xml:space="preserve"> </w:t>
      </w:r>
      <w:r w:rsidRPr="004B65C8">
        <w:rPr>
          <w:rFonts w:ascii="Arial" w:hAnsi="Arial" w:cs="Arial"/>
          <w:b/>
          <w:bCs/>
        </w:rPr>
        <w:t xml:space="preserve">de </w:t>
      </w:r>
      <w:r w:rsidR="00E204CC" w:rsidRPr="004B65C8">
        <w:rPr>
          <w:rFonts w:ascii="Arial" w:hAnsi="Arial" w:cs="Arial"/>
          <w:b/>
          <w:bCs/>
        </w:rPr>
        <w:t>sept</w:t>
      </w:r>
      <w:r w:rsidR="008021F5" w:rsidRPr="004B65C8">
        <w:rPr>
          <w:rFonts w:ascii="Arial" w:hAnsi="Arial" w:cs="Arial"/>
          <w:b/>
          <w:bCs/>
        </w:rPr>
        <w:t xml:space="preserve">. </w:t>
      </w:r>
      <w:r w:rsidRPr="004B65C8">
        <w:rPr>
          <w:rFonts w:ascii="Arial" w:hAnsi="Arial" w:cs="Arial"/>
          <w:b/>
          <w:bCs/>
        </w:rPr>
        <w:t>201</w:t>
      </w:r>
      <w:r w:rsidR="00FB1750" w:rsidRPr="004B65C8">
        <w:rPr>
          <w:rFonts w:ascii="Arial" w:hAnsi="Arial" w:cs="Arial"/>
          <w:b/>
          <w:bCs/>
        </w:rPr>
        <w:t>6</w:t>
      </w:r>
      <w:r w:rsidRPr="004B65C8">
        <w:rPr>
          <w:rFonts w:ascii="Arial" w:hAnsi="Arial" w:cs="Arial"/>
        </w:rPr>
        <w:br/>
        <w:t>Ministerio de Cultura de Colombia - Dirección de Cinematografía</w:t>
      </w:r>
      <w:r w:rsidRPr="004B65C8">
        <w:rPr>
          <w:rFonts w:ascii="Arial" w:hAnsi="Arial" w:cs="Arial"/>
        </w:rPr>
        <w:br/>
      </w:r>
      <w:r w:rsidR="00F31AC5" w:rsidRPr="004B65C8">
        <w:rPr>
          <w:rFonts w:ascii="Arial" w:hAnsi="Arial" w:cs="Arial"/>
        </w:rPr>
        <w:br/>
      </w:r>
      <w:r w:rsidR="00F31AC5" w:rsidRPr="004B65C8">
        <w:rPr>
          <w:rFonts w:ascii="Arial" w:hAnsi="Arial" w:cs="Arial"/>
          <w:b/>
        </w:rPr>
        <w:t>Si desea comunicarse con el Boletín Claqueta escriba a cine@mincultura.gov.co</w:t>
      </w:r>
      <w:r w:rsidR="00F31AC5" w:rsidRPr="004B65C8">
        <w:rPr>
          <w:rFonts w:ascii="Arial" w:hAnsi="Arial" w:cs="Arial"/>
        </w:rPr>
        <w:br/>
      </w:r>
      <w:r w:rsidR="004B43BA" w:rsidRPr="004B65C8">
        <w:rPr>
          <w:rFonts w:ascii="Arial" w:hAnsi="Arial" w:cs="Arial"/>
        </w:rPr>
        <w:br/>
      </w:r>
      <w:hyperlink r:id="rId8" w:history="1"/>
      <w:hyperlink r:id="rId9" w:tgtFrame="_blank" w:history="1">
        <w:r w:rsidR="00B30823" w:rsidRPr="004B65C8">
          <w:rPr>
            <w:rStyle w:val="Hipervnculo"/>
            <w:rFonts w:ascii="Arial" w:hAnsi="Arial" w:cs="Arial"/>
            <w:shd w:val="clear" w:color="auto" w:fill="FFFFFF"/>
            <w:lang w:val="es-ES"/>
          </w:rPr>
          <w:t>Síganos en twitter: @elcinequesomos</w:t>
        </w:r>
        <w:r w:rsidR="00B30823" w:rsidRPr="004B65C8">
          <w:rPr>
            <w:rStyle w:val="apple-converted-space"/>
            <w:rFonts w:ascii="Arial" w:eastAsiaTheme="majorEastAsia" w:hAnsi="Arial" w:cs="Arial"/>
            <w:color w:val="0000FF"/>
            <w:u w:val="single"/>
            <w:shd w:val="clear" w:color="auto" w:fill="FFFFFF"/>
            <w:lang w:val="es-ES"/>
          </w:rPr>
          <w:t> </w:t>
        </w:r>
      </w:hyperlink>
      <w:r w:rsidR="005165BB" w:rsidRPr="004B65C8">
        <w:rPr>
          <w:rFonts w:ascii="Arial" w:hAnsi="Arial" w:cs="Arial"/>
          <w:color w:val="800000"/>
        </w:rPr>
        <w:br/>
      </w:r>
      <w:r w:rsidR="00CE1A5D" w:rsidRPr="004B65C8">
        <w:rPr>
          <w:rFonts w:ascii="Arial" w:hAnsi="Arial" w:cs="Arial"/>
          <w:color w:val="800000"/>
        </w:rPr>
        <w:t>________________________________________________________</w:t>
      </w:r>
      <w:r w:rsidRPr="004B65C8">
        <w:rPr>
          <w:rFonts w:ascii="Arial" w:hAnsi="Arial" w:cs="Arial"/>
          <w:sz w:val="20"/>
          <w:szCs w:val="20"/>
        </w:rPr>
        <w:br/>
      </w:r>
      <w:r w:rsidRPr="004B65C8">
        <w:rPr>
          <w:rFonts w:ascii="Arial" w:hAnsi="Arial" w:cs="Arial"/>
          <w:color w:val="800000"/>
          <w:sz w:val="48"/>
          <w:szCs w:val="48"/>
        </w:rPr>
        <w:t>En acción</w:t>
      </w:r>
      <w:r w:rsidRPr="004B65C8">
        <w:rPr>
          <w:rFonts w:ascii="Arial" w:hAnsi="Arial" w:cs="Arial"/>
          <w:color w:val="800000"/>
        </w:rPr>
        <w:br/>
      </w:r>
      <w:r w:rsidR="00B71EE8" w:rsidRPr="004B65C8">
        <w:rPr>
          <w:rFonts w:ascii="Arial" w:hAnsi="Arial" w:cs="Arial"/>
          <w:b/>
          <w:color w:val="000080"/>
          <w:sz w:val="28"/>
          <w:szCs w:val="28"/>
        </w:rPr>
        <w:t>OSCURO ANIMAL</w:t>
      </w:r>
      <w:r w:rsidR="00B71EE8" w:rsidRPr="004B65C8">
        <w:rPr>
          <w:rFonts w:ascii="Arial" w:hAnsi="Arial" w:cs="Arial"/>
          <w:color w:val="000080"/>
          <w:sz w:val="28"/>
          <w:szCs w:val="28"/>
        </w:rPr>
        <w:t xml:space="preserve"> EN</w:t>
      </w:r>
      <w:r w:rsidR="00EA103E" w:rsidRPr="004B65C8">
        <w:rPr>
          <w:rFonts w:ascii="Arial" w:hAnsi="Arial" w:cs="Arial"/>
          <w:color w:val="000080"/>
          <w:sz w:val="28"/>
          <w:szCs w:val="28"/>
        </w:rPr>
        <w:t>TRÓ A</w:t>
      </w:r>
      <w:r w:rsidR="00B71EE8" w:rsidRPr="004B65C8">
        <w:rPr>
          <w:rFonts w:ascii="Arial" w:hAnsi="Arial" w:cs="Arial"/>
          <w:color w:val="000080"/>
          <w:sz w:val="28"/>
          <w:szCs w:val="28"/>
        </w:rPr>
        <w:t xml:space="preserve"> SALAS DE CINE</w:t>
      </w:r>
      <w:r w:rsidR="00B71EE8" w:rsidRPr="004B65C8">
        <w:rPr>
          <w:rStyle w:val="rphighlightallclass"/>
          <w:rFonts w:ascii="Arial" w:hAnsi="Arial" w:cs="Arial"/>
          <w:color w:val="333333"/>
          <w:sz w:val="28"/>
          <w:szCs w:val="28"/>
        </w:rPr>
        <w:br/>
      </w:r>
      <w:r w:rsidR="00B71EE8" w:rsidRPr="004B65C8">
        <w:rPr>
          <w:rFonts w:ascii="Arial" w:hAnsi="Arial" w:cs="Arial"/>
          <w:color w:val="212121"/>
        </w:rPr>
        <w:t xml:space="preserve">Desde ayer, 29 de septiembre, se exhibe en salas de cine del país </w:t>
      </w:r>
      <w:r w:rsidR="00B71EE8" w:rsidRPr="004B65C8">
        <w:rPr>
          <w:rFonts w:ascii="Arial" w:hAnsi="Arial" w:cs="Arial"/>
          <w:b/>
          <w:bCs/>
          <w:color w:val="212121"/>
          <w:lang w:val="es-ES"/>
        </w:rPr>
        <w:t>Oscuro animal,</w:t>
      </w:r>
      <w:r w:rsidR="00B71EE8" w:rsidRPr="004B65C8">
        <w:rPr>
          <w:rStyle w:val="apple-converted-space"/>
          <w:rFonts w:ascii="Arial" w:hAnsi="Arial" w:cs="Arial"/>
          <w:color w:val="212121"/>
          <w:lang w:val="es-ES"/>
        </w:rPr>
        <w:t> </w:t>
      </w:r>
      <w:r w:rsidR="00B71EE8" w:rsidRPr="004B65C8">
        <w:rPr>
          <w:rFonts w:ascii="Arial" w:hAnsi="Arial" w:cs="Arial"/>
          <w:color w:val="212121"/>
          <w:lang w:val="es-ES"/>
        </w:rPr>
        <w:t xml:space="preserve">la ópera prima de Felipe Guerrero, Premio de la Cooperación Española AECID en la edición 64 del Festival de San </w:t>
      </w:r>
      <w:r w:rsidR="00EA103E" w:rsidRPr="004B65C8">
        <w:rPr>
          <w:rFonts w:ascii="Arial" w:hAnsi="Arial" w:cs="Arial"/>
          <w:color w:val="212121"/>
          <w:lang w:val="es-ES"/>
        </w:rPr>
        <w:t>Sebastián. También ha sido gala</w:t>
      </w:r>
      <w:r w:rsidR="00B71EE8" w:rsidRPr="004B65C8">
        <w:rPr>
          <w:rFonts w:ascii="Arial" w:hAnsi="Arial" w:cs="Arial"/>
          <w:color w:val="212121"/>
          <w:lang w:val="es-ES"/>
        </w:rPr>
        <w:t>rdonada como Mejor Película Iberoamericana de Ficción, Mejor Director Iberoamericano, Mejor Actriz y Mejor Fotografía en la versión 31 del Festival Internacional de Cine de Guadalajara, así como Premio Internacional de la Crítica FIPRESCI en la 16°</w:t>
      </w:r>
      <w:r w:rsidR="00B71EE8" w:rsidRPr="004B65C8">
        <w:rPr>
          <w:rStyle w:val="apple-converted-space"/>
          <w:rFonts w:ascii="Arial" w:hAnsi="Arial" w:cs="Arial"/>
          <w:color w:val="212121"/>
          <w:lang w:val="es-ES"/>
        </w:rPr>
        <w:t> </w:t>
      </w:r>
      <w:r w:rsidR="00B71EE8" w:rsidRPr="004B65C8">
        <w:rPr>
          <w:rFonts w:ascii="Arial" w:hAnsi="Arial" w:cs="Arial"/>
          <w:color w:val="212121"/>
          <w:lang w:val="es-ES"/>
        </w:rPr>
        <w:t>versión del MFF T-Mobile Nowe Horyzonty en</w:t>
      </w:r>
      <w:r w:rsidR="00B71EE8" w:rsidRPr="004B65C8">
        <w:rPr>
          <w:rStyle w:val="apple-converted-space"/>
          <w:rFonts w:ascii="Arial" w:hAnsi="Arial" w:cs="Arial"/>
          <w:color w:val="212121"/>
          <w:lang w:val="es-ES"/>
        </w:rPr>
        <w:t> </w:t>
      </w:r>
      <w:r w:rsidR="00B71EE8" w:rsidRPr="004B65C8">
        <w:rPr>
          <w:rFonts w:ascii="Arial" w:hAnsi="Arial" w:cs="Arial"/>
          <w:color w:val="212121"/>
          <w:lang w:val="es-ES"/>
        </w:rPr>
        <w:t>Wrocław, Polonia.</w:t>
      </w:r>
      <w:r w:rsidR="00B71EE8" w:rsidRPr="004B65C8">
        <w:rPr>
          <w:rFonts w:ascii="Arial" w:hAnsi="Arial" w:cs="Arial"/>
          <w:color w:val="212121"/>
          <w:lang w:val="es-ES"/>
        </w:rPr>
        <w:br/>
        <w:t xml:space="preserve">El largometraje sigue a tres mujeres que escapan del acoso de la guerra, cada una por su cuenta emprende un viaje en búsqueda de sosiego. Cuando llegan a la gran ciudad toman un respiro para enfrentar el nuevo curso de sus extraviadas vidas. </w:t>
      </w:r>
      <w:r w:rsidR="00B71EE8" w:rsidRPr="004B65C8">
        <w:rPr>
          <w:rFonts w:ascii="Arial" w:hAnsi="Arial" w:cs="Arial"/>
          <w:color w:val="212121"/>
          <w:lang w:val="es-ES"/>
        </w:rPr>
        <w:br/>
      </w:r>
      <w:hyperlink r:id="rId10" w:history="1">
        <w:r w:rsidR="00D43061" w:rsidRPr="004B65C8">
          <w:rPr>
            <w:rStyle w:val="Hipervnculo"/>
            <w:rFonts w:ascii="Arial" w:hAnsi="Arial" w:cs="Arial"/>
          </w:rPr>
          <w:t>Vea más</w:t>
        </w:r>
      </w:hyperlink>
      <w:r w:rsidR="00D43061" w:rsidRPr="004B65C8">
        <w:rPr>
          <w:rFonts w:ascii="Arial" w:hAnsi="Arial" w:cs="Arial"/>
          <w:color w:val="212121"/>
        </w:rPr>
        <w:br/>
      </w:r>
      <w:r w:rsidR="00B71EE8" w:rsidRPr="004B65C8">
        <w:rPr>
          <w:rFonts w:ascii="Arial" w:hAnsi="Arial" w:cs="Arial"/>
          <w:color w:val="212121"/>
          <w:lang w:val="es-ES"/>
        </w:rPr>
        <w:br/>
      </w:r>
      <w:r w:rsidR="00B71EE8" w:rsidRPr="004B65C8">
        <w:rPr>
          <w:rFonts w:ascii="Arial" w:hAnsi="Arial" w:cs="Arial"/>
          <w:color w:val="212121"/>
          <w:lang w:val="es-ES"/>
        </w:rPr>
        <w:br/>
      </w:r>
      <w:r w:rsidR="00B71EE8" w:rsidRPr="004B65C8">
        <w:rPr>
          <w:rFonts w:ascii="Arial" w:hAnsi="Arial" w:cs="Arial"/>
          <w:color w:val="800000"/>
        </w:rPr>
        <w:t>________________________________________________________</w:t>
      </w:r>
      <w:r w:rsidR="00144772" w:rsidRPr="004B65C8">
        <w:rPr>
          <w:rFonts w:ascii="Arial" w:hAnsi="Arial" w:cs="Arial"/>
        </w:rPr>
        <w:br/>
      </w:r>
      <w:r w:rsidR="00144772" w:rsidRPr="004B65C8">
        <w:rPr>
          <w:rFonts w:ascii="Arial" w:hAnsi="Arial" w:cs="Arial"/>
          <w:color w:val="800000"/>
          <w:sz w:val="48"/>
          <w:szCs w:val="48"/>
        </w:rPr>
        <w:t>Nos están viendo</w:t>
      </w:r>
      <w:r w:rsidR="00B71EE8" w:rsidRPr="004B65C8">
        <w:rPr>
          <w:rFonts w:ascii="Arial" w:hAnsi="Arial" w:cs="Arial"/>
          <w:color w:val="212121"/>
          <w:lang w:val="es-ES"/>
        </w:rPr>
        <w:br/>
      </w:r>
      <w:r w:rsidR="00B71EE8" w:rsidRPr="004B65C8">
        <w:rPr>
          <w:rFonts w:ascii="Arial" w:hAnsi="Arial" w:cs="Arial"/>
          <w:color w:val="000080"/>
          <w:sz w:val="28"/>
          <w:szCs w:val="28"/>
        </w:rPr>
        <w:t>EN ESTADOS UNIDOS</w:t>
      </w:r>
      <w:r w:rsidR="00B71EE8" w:rsidRPr="004B65C8">
        <w:rPr>
          <w:rFonts w:ascii="Arial" w:hAnsi="Arial" w:cs="Arial"/>
          <w:color w:val="181818"/>
        </w:rPr>
        <w:br/>
        <w:t xml:space="preserve">El cortometraje </w:t>
      </w:r>
      <w:r w:rsidR="00B71EE8" w:rsidRPr="004B65C8">
        <w:rPr>
          <w:rFonts w:ascii="Arial" w:hAnsi="Arial" w:cs="Arial"/>
          <w:b/>
          <w:bCs/>
          <w:color w:val="181818"/>
          <w:shd w:val="clear" w:color="auto" w:fill="FFFFFF"/>
        </w:rPr>
        <w:t xml:space="preserve">Nuhuani, </w:t>
      </w:r>
      <w:r w:rsidR="00B71EE8" w:rsidRPr="004B65C8">
        <w:rPr>
          <w:rFonts w:ascii="Arial" w:hAnsi="Arial" w:cs="Arial"/>
          <w:color w:val="181818"/>
          <w:shd w:val="clear" w:color="auto" w:fill="FFFFFF"/>
        </w:rPr>
        <w:t>producido por</w:t>
      </w:r>
      <w:r w:rsidR="00B71EE8" w:rsidRPr="004B65C8">
        <w:rPr>
          <w:rFonts w:ascii="Arial" w:hAnsi="Arial" w:cs="Arial"/>
          <w:color w:val="181818"/>
        </w:rPr>
        <w:t> el Centro Ático de la Pontificia Universidad Javeriana, Colombia, </w:t>
      </w:r>
      <w:r w:rsidR="00B71EE8" w:rsidRPr="004B65C8">
        <w:rPr>
          <w:rFonts w:ascii="Arial" w:hAnsi="Arial" w:cs="Arial"/>
          <w:color w:val="181818"/>
          <w:shd w:val="clear" w:color="auto" w:fill="FFFFFF"/>
        </w:rPr>
        <w:t xml:space="preserve">en alianza con la Escuela de Animación DUOC, Chile, </w:t>
      </w:r>
      <w:r w:rsidR="00B71EE8" w:rsidRPr="004B65C8">
        <w:rPr>
          <w:rFonts w:ascii="Arial" w:hAnsi="Arial" w:cs="Arial"/>
          <w:color w:val="181818"/>
        </w:rPr>
        <w:t>fue seleccionado en el </w:t>
      </w:r>
      <w:r w:rsidR="00B71EE8" w:rsidRPr="004614E6">
        <w:rPr>
          <w:rFonts w:ascii="Arial" w:hAnsi="Arial" w:cs="Arial"/>
          <w:bCs/>
          <w:color w:val="181818"/>
        </w:rPr>
        <w:t>NC Latin American Film Festival</w:t>
      </w:r>
      <w:r w:rsidR="00B71EE8" w:rsidRPr="004B65C8">
        <w:rPr>
          <w:rFonts w:ascii="Arial" w:hAnsi="Arial" w:cs="Arial"/>
          <w:color w:val="181818"/>
        </w:rPr>
        <w:t> organizado por la Universidad de Duke en Carolina del Norte, E</w:t>
      </w:r>
      <w:r w:rsidR="00EA103E" w:rsidRPr="004B65C8">
        <w:rPr>
          <w:rFonts w:ascii="Arial" w:hAnsi="Arial" w:cs="Arial"/>
          <w:color w:val="181818"/>
        </w:rPr>
        <w:t>.</w:t>
      </w:r>
      <w:r w:rsidR="00B71EE8" w:rsidRPr="004B65C8">
        <w:rPr>
          <w:rFonts w:ascii="Arial" w:hAnsi="Arial" w:cs="Arial"/>
          <w:color w:val="181818"/>
        </w:rPr>
        <w:t xml:space="preserve">U. El certamen se realiza </w:t>
      </w:r>
      <w:r w:rsidR="00B71EE8" w:rsidRPr="004B65C8">
        <w:rPr>
          <w:rFonts w:ascii="Arial" w:hAnsi="Arial" w:cs="Arial"/>
          <w:color w:val="181818"/>
          <w:shd w:val="clear" w:color="auto" w:fill="FFFFFF"/>
        </w:rPr>
        <w:t xml:space="preserve">entre el 29 de septiembre y el 9 de octubre, </w:t>
      </w:r>
      <w:r w:rsidR="004614E6">
        <w:rPr>
          <w:rFonts w:ascii="Arial" w:hAnsi="Arial" w:cs="Arial"/>
          <w:color w:val="181818"/>
          <w:shd w:val="clear" w:color="auto" w:fill="FFFFFF"/>
        </w:rPr>
        <w:t xml:space="preserve">y </w:t>
      </w:r>
      <w:r w:rsidR="00B71EE8" w:rsidRPr="004B65C8">
        <w:rPr>
          <w:rFonts w:ascii="Arial" w:hAnsi="Arial" w:cs="Arial"/>
          <w:color w:val="181818"/>
          <w:shd w:val="clear" w:color="auto" w:fill="FFFFFF"/>
        </w:rPr>
        <w:t xml:space="preserve">en esta edición centra su mirada en producciones Mesoamericanas, Andinas y Amazónicas.   </w:t>
      </w:r>
      <w:r w:rsidR="00B71EE8" w:rsidRPr="004B65C8">
        <w:rPr>
          <w:rFonts w:ascii="Arial" w:hAnsi="Arial" w:cs="Arial"/>
          <w:color w:val="212121"/>
          <w:lang w:val="es-ES"/>
        </w:rPr>
        <w:br/>
      </w:r>
      <w:r w:rsidR="00B71EE8" w:rsidRPr="004B65C8">
        <w:rPr>
          <w:rFonts w:ascii="Arial" w:hAnsi="Arial" w:cs="Arial"/>
          <w:b/>
          <w:bCs/>
          <w:color w:val="181818"/>
        </w:rPr>
        <w:t xml:space="preserve">Nuhuani </w:t>
      </w:r>
      <w:r w:rsidR="00B71EE8" w:rsidRPr="004614E6">
        <w:rPr>
          <w:rFonts w:ascii="Arial" w:hAnsi="Arial" w:cs="Arial"/>
          <w:bCs/>
          <w:color w:val="181818"/>
        </w:rPr>
        <w:t>es un</w:t>
      </w:r>
      <w:r w:rsidR="00B71EE8" w:rsidRPr="004B65C8">
        <w:rPr>
          <w:rFonts w:ascii="Arial" w:hAnsi="Arial" w:cs="Arial"/>
          <w:b/>
          <w:bCs/>
          <w:color w:val="181818"/>
        </w:rPr>
        <w:t xml:space="preserve"> </w:t>
      </w:r>
      <w:r w:rsidR="00B71EE8" w:rsidRPr="004B65C8">
        <w:rPr>
          <w:rFonts w:ascii="Arial" w:hAnsi="Arial" w:cs="Arial"/>
          <w:color w:val="181818"/>
        </w:rPr>
        <w:t xml:space="preserve">relato de la mitología Kogui y </w:t>
      </w:r>
      <w:r w:rsidR="004614E6" w:rsidRPr="004B65C8">
        <w:rPr>
          <w:rFonts w:ascii="Arial" w:hAnsi="Arial" w:cs="Arial"/>
          <w:color w:val="181818"/>
        </w:rPr>
        <w:t>rinde</w:t>
      </w:r>
      <w:r w:rsidR="00B71EE8" w:rsidRPr="004B65C8">
        <w:rPr>
          <w:rFonts w:ascii="Arial" w:hAnsi="Arial" w:cs="Arial"/>
          <w:color w:val="181818"/>
        </w:rPr>
        <w:t xml:space="preserve"> homenaje a los pueblos originarios de América. </w:t>
      </w:r>
      <w:r w:rsidR="00B71EE8" w:rsidRPr="004B65C8">
        <w:rPr>
          <w:rFonts w:ascii="Arial" w:hAnsi="Arial" w:cs="Arial"/>
          <w:color w:val="212121"/>
          <w:lang w:val="es-ES"/>
        </w:rPr>
        <w:br/>
      </w:r>
      <w:r w:rsidR="00B71EE8" w:rsidRPr="004B65C8">
        <w:rPr>
          <w:rFonts w:ascii="Arial" w:hAnsi="Arial" w:cs="Arial"/>
          <w:color w:val="181818"/>
        </w:rPr>
        <w:t>Contacto:</w:t>
      </w:r>
      <w:r w:rsidR="00D43061" w:rsidRPr="004B65C8">
        <w:rPr>
          <w:rFonts w:ascii="Arial" w:hAnsi="Arial" w:cs="Arial"/>
          <w:color w:val="181818"/>
        </w:rPr>
        <w:t xml:space="preserve"> </w:t>
      </w:r>
      <w:r w:rsidR="00B71EE8" w:rsidRPr="004B65C8">
        <w:rPr>
          <w:rFonts w:ascii="Arial" w:hAnsi="Arial" w:cs="Arial"/>
          <w:color w:val="181818"/>
        </w:rPr>
        <w:t>j–</w:t>
      </w:r>
      <w:hyperlink r:id="rId11" w:tgtFrame="_blank" w:history="1">
        <w:r w:rsidR="00B71EE8" w:rsidRPr="004B65C8">
          <w:rPr>
            <w:rStyle w:val="Hipervnculo"/>
            <w:rFonts w:ascii="Arial" w:eastAsiaTheme="majorEastAsia" w:hAnsi="Arial" w:cs="Arial"/>
          </w:rPr>
          <w:t>hoyos@javeriana.edu.co</w:t>
        </w:r>
      </w:hyperlink>
    </w:p>
    <w:p w:rsidR="00CD3C51" w:rsidRPr="004B65C8" w:rsidRDefault="006857BD" w:rsidP="003E4629">
      <w:pPr>
        <w:rPr>
          <w:rFonts w:ascii="Arial" w:hAnsi="Arial" w:cs="Arial"/>
          <w:bCs/>
        </w:rPr>
      </w:pPr>
      <w:hyperlink r:id="rId12" w:history="1">
        <w:r w:rsidR="00B71EE8" w:rsidRPr="004B65C8">
          <w:rPr>
            <w:rStyle w:val="Hipervnculo"/>
            <w:rFonts w:ascii="Arial" w:hAnsi="Arial" w:cs="Arial"/>
          </w:rPr>
          <w:t>Vea más</w:t>
        </w:r>
      </w:hyperlink>
      <w:r w:rsidR="00B71EE8" w:rsidRPr="004B65C8">
        <w:rPr>
          <w:rFonts w:ascii="Arial" w:hAnsi="Arial" w:cs="Arial"/>
          <w:color w:val="181818"/>
        </w:rPr>
        <w:br/>
      </w:r>
      <w:r w:rsidR="00B71EE8" w:rsidRPr="004B65C8">
        <w:rPr>
          <w:rFonts w:ascii="Arial" w:hAnsi="Arial" w:cs="Arial"/>
          <w:color w:val="212121"/>
          <w:lang w:val="es-ES"/>
        </w:rPr>
        <w:br/>
      </w:r>
      <w:r w:rsidR="00B71EE8" w:rsidRPr="004B65C8">
        <w:rPr>
          <w:rFonts w:ascii="Arial" w:hAnsi="Arial" w:cs="Arial"/>
          <w:color w:val="212121"/>
          <w:lang w:val="es-ES"/>
        </w:rPr>
        <w:br/>
      </w:r>
      <w:r w:rsidR="00B71EE8" w:rsidRPr="004B65C8">
        <w:rPr>
          <w:rFonts w:ascii="Arial" w:hAnsi="Arial" w:cs="Arial"/>
          <w:color w:val="000080"/>
          <w:sz w:val="28"/>
          <w:szCs w:val="28"/>
        </w:rPr>
        <w:t>EN AUSTRALIA</w:t>
      </w:r>
      <w:r w:rsidR="00B71EE8" w:rsidRPr="004B65C8">
        <w:rPr>
          <w:rFonts w:ascii="Arial" w:hAnsi="Arial" w:cs="Arial"/>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B71EE8" w:rsidRPr="004B65C8">
        <w:rPr>
          <w:rFonts w:ascii="Arial" w:hAnsi="Arial" w:cs="Arial"/>
          <w:iCs/>
        </w:rPr>
        <w:t>El “</w:t>
      </w:r>
      <w:hyperlink r:id="rId13" w:history="1">
        <w:r w:rsidR="00B71EE8" w:rsidRPr="004614E6">
          <w:rPr>
            <w:rStyle w:val="Hipervnculo"/>
            <w:rFonts w:ascii="Arial" w:hAnsi="Arial" w:cs="Arial"/>
            <w:b/>
            <w:iCs/>
          </w:rPr>
          <w:t>Falso Documental CAMhiLOS</w:t>
        </w:r>
      </w:hyperlink>
      <w:r w:rsidR="00B71EE8" w:rsidRPr="004B65C8">
        <w:rPr>
          <w:rFonts w:ascii="Arial" w:hAnsi="Arial" w:cs="Arial"/>
          <w:iCs/>
        </w:rPr>
        <w:t xml:space="preserve">" de </w:t>
      </w:r>
      <w:hyperlink r:id="rId14" w:tgtFrame="_blank" w:history="1">
        <w:r w:rsidR="00B71EE8" w:rsidRPr="004B65C8">
          <w:rPr>
            <w:rStyle w:val="Hipervnculo"/>
            <w:rFonts w:ascii="Arial" w:hAnsi="Arial" w:cs="Arial"/>
            <w:iCs/>
            <w:color w:val="auto"/>
          </w:rPr>
          <w:t>Dairo Cervantes</w:t>
        </w:r>
      </w:hyperlink>
      <w:r w:rsidR="00B71EE8" w:rsidRPr="004B65C8">
        <w:rPr>
          <w:rFonts w:ascii="Arial" w:hAnsi="Arial" w:cs="Arial"/>
          <w:iCs/>
        </w:rPr>
        <w:t xml:space="preserve"> obtuvo el </w:t>
      </w:r>
      <w:r w:rsidR="00EA103E" w:rsidRPr="004B65C8">
        <w:rPr>
          <w:rFonts w:ascii="Arial" w:hAnsi="Arial" w:cs="Arial"/>
          <w:iCs/>
        </w:rPr>
        <w:t>P</w:t>
      </w:r>
      <w:r w:rsidR="00B71EE8" w:rsidRPr="004B65C8">
        <w:rPr>
          <w:rFonts w:ascii="Arial" w:hAnsi="Arial" w:cs="Arial"/>
          <w:iCs/>
        </w:rPr>
        <w:t xml:space="preserve">remio a </w:t>
      </w:r>
      <w:r w:rsidR="00EA103E" w:rsidRPr="004B65C8">
        <w:rPr>
          <w:rFonts w:ascii="Arial" w:hAnsi="Arial" w:cs="Arial"/>
          <w:iCs/>
        </w:rPr>
        <w:t>M</w:t>
      </w:r>
      <w:r w:rsidR="00B71EE8" w:rsidRPr="004B65C8">
        <w:rPr>
          <w:rFonts w:ascii="Arial" w:hAnsi="Arial" w:cs="Arial"/>
          <w:iCs/>
        </w:rPr>
        <w:t xml:space="preserve">ejor </w:t>
      </w:r>
      <w:r w:rsidR="00EA103E" w:rsidRPr="004B65C8">
        <w:rPr>
          <w:rFonts w:ascii="Arial" w:hAnsi="Arial" w:cs="Arial"/>
          <w:iCs/>
        </w:rPr>
        <w:t>P</w:t>
      </w:r>
      <w:r w:rsidR="00B71EE8" w:rsidRPr="004B65C8">
        <w:rPr>
          <w:rFonts w:ascii="Arial" w:hAnsi="Arial" w:cs="Arial"/>
          <w:iCs/>
        </w:rPr>
        <w:t>elícula en The Fourteenth and the Last Experimental International Film Festival, certamen que tuvo lugar el 24 de septiembre en Sidney, Australia.</w:t>
      </w:r>
      <w:r w:rsidR="00B71EE8" w:rsidRPr="004B65C8">
        <w:rPr>
          <w:rFonts w:ascii="Arial" w:hAnsi="Arial" w:cs="Arial"/>
          <w:iCs/>
        </w:rPr>
        <w:br/>
        <w:t xml:space="preserve">La película, una coproducción entre Colombia, México y Argentina, es la investigación </w:t>
      </w:r>
      <w:r w:rsidR="00B71EE8" w:rsidRPr="004B65C8">
        <w:rPr>
          <w:rFonts w:ascii="Arial" w:hAnsi="Arial" w:cs="Arial"/>
          <w:iCs/>
        </w:rPr>
        <w:lastRenderedPageBreak/>
        <w:t>base de la postulación y posterior reconocimiento a la trayectoria en el Arte de los Títeres del maestro</w:t>
      </w:r>
      <w:r w:rsidR="00B71EE8" w:rsidRPr="004B65C8">
        <w:rPr>
          <w:rStyle w:val="apple-converted-space"/>
          <w:rFonts w:ascii="Arial" w:hAnsi="Arial" w:cs="Arial"/>
          <w:iCs/>
        </w:rPr>
        <w:t> </w:t>
      </w:r>
      <w:r w:rsidR="00B71EE8" w:rsidRPr="004B65C8">
        <w:rPr>
          <w:rFonts w:ascii="Arial" w:hAnsi="Arial" w:cs="Arial"/>
          <w:iCs/>
        </w:rPr>
        <w:t>Camilo de la Espriella,</w:t>
      </w:r>
      <w:r w:rsidR="00B71EE8" w:rsidRPr="004B65C8">
        <w:rPr>
          <w:rStyle w:val="apple-converted-space"/>
          <w:rFonts w:ascii="Arial" w:hAnsi="Arial" w:cs="Arial"/>
          <w:iCs/>
        </w:rPr>
        <w:t> </w:t>
      </w:r>
      <w:r w:rsidR="00B71EE8" w:rsidRPr="004B65C8">
        <w:rPr>
          <w:rFonts w:ascii="Arial" w:hAnsi="Arial" w:cs="Arial"/>
          <w:iCs/>
        </w:rPr>
        <w:t>por parte de</w:t>
      </w:r>
      <w:r w:rsidR="00B71EE8" w:rsidRPr="004B65C8">
        <w:rPr>
          <w:rStyle w:val="apple-converted-space"/>
          <w:rFonts w:ascii="Arial" w:hAnsi="Arial" w:cs="Arial"/>
          <w:iCs/>
        </w:rPr>
        <w:t> </w:t>
      </w:r>
      <w:r w:rsidR="00B71EE8" w:rsidRPr="004B65C8">
        <w:rPr>
          <w:rFonts w:ascii="Arial" w:hAnsi="Arial" w:cs="Arial"/>
          <w:iCs/>
        </w:rPr>
        <w:t>IDARTES y la</w:t>
      </w:r>
      <w:r w:rsidR="00B71EE8" w:rsidRPr="004B65C8">
        <w:rPr>
          <w:rStyle w:val="apple-converted-space"/>
          <w:rFonts w:ascii="Arial" w:hAnsi="Arial" w:cs="Arial"/>
          <w:iCs/>
        </w:rPr>
        <w:t> </w:t>
      </w:r>
      <w:r w:rsidR="00B71EE8" w:rsidRPr="004B65C8">
        <w:rPr>
          <w:rFonts w:ascii="Arial" w:hAnsi="Arial" w:cs="Arial"/>
          <w:iCs/>
        </w:rPr>
        <w:t>Secretaría de Cultura de Bogotá.</w:t>
      </w:r>
      <w:r w:rsidR="00B71EE8" w:rsidRPr="004B65C8">
        <w:rPr>
          <w:rFonts w:ascii="Arial" w:hAnsi="Arial" w:cs="Arial"/>
          <w:color w:val="212121"/>
          <w:lang w:val="es-ES"/>
        </w:rPr>
        <w:t xml:space="preserve"> </w:t>
      </w:r>
      <w:r w:rsidR="00B71EE8" w:rsidRPr="004B65C8">
        <w:rPr>
          <w:rFonts w:ascii="Arial" w:hAnsi="Arial" w:cs="Arial"/>
          <w:color w:val="212121"/>
          <w:lang w:val="es-ES"/>
        </w:rPr>
        <w:br/>
      </w:r>
      <w:hyperlink r:id="rId15" w:history="1">
        <w:r w:rsidR="00B71EE8" w:rsidRPr="004B65C8">
          <w:rPr>
            <w:rStyle w:val="Hipervnculo"/>
            <w:rFonts w:ascii="Arial" w:hAnsi="Arial" w:cs="Arial"/>
            <w:iCs/>
          </w:rPr>
          <w:t>Vea más </w:t>
        </w:r>
      </w:hyperlink>
      <w:r w:rsidR="00D43061" w:rsidRPr="004B65C8">
        <w:rPr>
          <w:rFonts w:ascii="Arial" w:hAnsi="Arial" w:cs="Arial"/>
        </w:rPr>
        <w:br/>
      </w:r>
      <w:r w:rsidR="00B71EE8" w:rsidRPr="004B65C8">
        <w:rPr>
          <w:rFonts w:ascii="Arial" w:hAnsi="Arial" w:cs="Arial"/>
          <w:color w:val="212121"/>
          <w:lang w:val="es-ES"/>
        </w:rPr>
        <w:br/>
      </w:r>
      <w:r w:rsidR="00B71EE8" w:rsidRPr="004B65C8">
        <w:rPr>
          <w:rFonts w:ascii="Arial" w:hAnsi="Arial" w:cs="Arial"/>
          <w:color w:val="212121"/>
          <w:lang w:val="es-ES"/>
        </w:rPr>
        <w:br/>
      </w:r>
      <w:r w:rsidR="00B71EE8" w:rsidRPr="004B65C8">
        <w:rPr>
          <w:rFonts w:ascii="Arial" w:hAnsi="Arial" w:cs="Arial"/>
          <w:color w:val="000080"/>
          <w:sz w:val="28"/>
          <w:szCs w:val="28"/>
        </w:rPr>
        <w:t>EN GUATEMALA</w:t>
      </w:r>
      <w:r w:rsidR="00B71EE8" w:rsidRPr="004B65C8">
        <w:rPr>
          <w:rFonts w:ascii="Arial" w:hAnsi="Arial" w:cs="Arial"/>
          <w:color w:val="000080"/>
          <w:sz w:val="28"/>
          <w:szCs w:val="28"/>
        </w:rPr>
        <w:br/>
      </w:r>
      <w:r w:rsidR="004614E6" w:rsidRPr="004B65C8">
        <w:rPr>
          <w:rFonts w:ascii="Arial" w:eastAsia="Times New Roman" w:hAnsi="Arial" w:cs="Arial"/>
        </w:rPr>
        <w:t>Ícaro</w:t>
      </w:r>
      <w:r w:rsidR="00B71EE8" w:rsidRPr="004B65C8">
        <w:rPr>
          <w:rFonts w:ascii="Arial" w:eastAsia="Times New Roman" w:hAnsi="Arial" w:cs="Arial"/>
        </w:rPr>
        <w:t xml:space="preserve"> Festival Internacional de Cine anunció que l</w:t>
      </w:r>
      <w:r w:rsidR="00B71EE8" w:rsidRPr="004B65C8">
        <w:rPr>
          <w:rFonts w:ascii="Arial" w:hAnsi="Arial" w:cs="Arial"/>
          <w:shd w:val="clear" w:color="auto" w:fill="FFFFFF"/>
        </w:rPr>
        <w:t>a película colombiana</w:t>
      </w:r>
      <w:r w:rsidR="00B71EE8" w:rsidRPr="004B65C8">
        <w:rPr>
          <w:rStyle w:val="apple-converted-space"/>
          <w:rFonts w:ascii="Arial" w:hAnsi="Arial" w:cs="Arial"/>
          <w:shd w:val="clear" w:color="auto" w:fill="FFFFFF"/>
        </w:rPr>
        <w:t> </w:t>
      </w:r>
      <w:r w:rsidR="00B71EE8" w:rsidRPr="004B65C8">
        <w:rPr>
          <w:rFonts w:ascii="Arial" w:hAnsi="Arial" w:cs="Arial"/>
          <w:b/>
          <w:bCs/>
          <w:shd w:val="clear" w:color="auto" w:fill="FFFFFF"/>
        </w:rPr>
        <w:t>La sargento Matacho</w:t>
      </w:r>
      <w:r w:rsidR="00B71EE8" w:rsidRPr="004B65C8">
        <w:rPr>
          <w:rStyle w:val="apple-converted-space"/>
          <w:rFonts w:ascii="Arial" w:hAnsi="Arial" w:cs="Arial"/>
          <w:shd w:val="clear" w:color="auto" w:fill="FFFFFF"/>
        </w:rPr>
        <w:t> </w:t>
      </w:r>
      <w:r w:rsidR="00B71EE8" w:rsidRPr="004B65C8">
        <w:rPr>
          <w:rFonts w:ascii="Arial" w:hAnsi="Arial" w:cs="Arial"/>
          <w:shd w:val="clear" w:color="auto" w:fill="FFFFFF"/>
        </w:rPr>
        <w:t xml:space="preserve">de William González, hará parte de la selección oficial de este certamen que se realizará </w:t>
      </w:r>
      <w:r w:rsidR="00B71EE8" w:rsidRPr="004B65C8">
        <w:rPr>
          <w:rFonts w:ascii="Arial" w:eastAsia="Times New Roman" w:hAnsi="Arial" w:cs="Arial"/>
        </w:rPr>
        <w:t>en Ciudad de Guatemala y la Antigua Guatemala</w:t>
      </w:r>
      <w:r w:rsidR="00B71EE8" w:rsidRPr="004B65C8">
        <w:rPr>
          <w:rFonts w:ascii="Arial" w:hAnsi="Arial" w:cs="Arial"/>
          <w:shd w:val="clear" w:color="auto" w:fill="FFFFFF"/>
        </w:rPr>
        <w:t xml:space="preserve">, </w:t>
      </w:r>
      <w:r w:rsidR="00B71EE8" w:rsidRPr="004B65C8">
        <w:rPr>
          <w:rFonts w:ascii="Arial" w:eastAsia="Times New Roman" w:hAnsi="Arial" w:cs="Arial"/>
        </w:rPr>
        <w:t>del 22 al 29 de octubre.</w:t>
      </w:r>
      <w:r w:rsidR="00B71EE8" w:rsidRPr="004B65C8">
        <w:rPr>
          <w:rFonts w:ascii="Arial" w:eastAsia="Times New Roman" w:hAnsi="Arial" w:cs="Arial"/>
        </w:rPr>
        <w:br/>
        <w:t xml:space="preserve">El </w:t>
      </w:r>
      <w:r w:rsidR="00B71EE8" w:rsidRPr="004B65C8">
        <w:rPr>
          <w:rFonts w:ascii="Arial" w:hAnsi="Arial" w:cs="Arial"/>
          <w:shd w:val="clear" w:color="auto" w:fill="FFFFFF"/>
        </w:rPr>
        <w:t>largometraje narra la historia de una mujer que se hace bandolera luego que, en medio de violencia partidista de Colombia, miembros de las fuerzas oficiales dan muerte a varios campesinos liberales, entre ellos a su marido</w:t>
      </w:r>
      <w:r w:rsidR="005E66EF">
        <w:rPr>
          <w:rFonts w:ascii="Arial" w:hAnsi="Arial" w:cs="Arial"/>
          <w:shd w:val="clear" w:color="auto" w:fill="FFFFFF"/>
        </w:rPr>
        <w:t>.</w:t>
      </w:r>
      <w:r w:rsidR="00B71EE8" w:rsidRPr="004B65C8">
        <w:rPr>
          <w:rFonts w:ascii="Arial" w:hAnsi="Arial" w:cs="Arial"/>
          <w:shd w:val="clear" w:color="auto" w:fill="FFFFFF"/>
        </w:rPr>
        <w:br/>
      </w:r>
      <w:hyperlink r:id="rId16" w:history="1">
        <w:r w:rsidR="00D43061" w:rsidRPr="004B65C8">
          <w:rPr>
            <w:rStyle w:val="Hipervnculo"/>
            <w:rFonts w:ascii="Arial" w:hAnsi="Arial" w:cs="Arial"/>
            <w:lang w:val="es-ES"/>
          </w:rPr>
          <w:t>Vea más</w:t>
        </w:r>
      </w:hyperlink>
      <w:r w:rsidR="00B71EE8" w:rsidRPr="004B65C8">
        <w:rPr>
          <w:rFonts w:ascii="Arial" w:hAnsi="Arial" w:cs="Arial"/>
          <w:color w:val="212121"/>
          <w:lang w:val="es-ES"/>
        </w:rPr>
        <w:br/>
      </w:r>
      <w:r w:rsidR="00B71EE8" w:rsidRPr="004B65C8">
        <w:rPr>
          <w:rFonts w:ascii="Arial" w:hAnsi="Arial" w:cs="Arial"/>
          <w:color w:val="212121"/>
          <w:lang w:val="es-ES"/>
        </w:rPr>
        <w:br/>
      </w:r>
      <w:r w:rsidR="00B71EE8" w:rsidRPr="004B65C8">
        <w:rPr>
          <w:rFonts w:ascii="Arial" w:hAnsi="Arial" w:cs="Arial"/>
          <w:color w:val="212121"/>
          <w:lang w:val="es-ES"/>
        </w:rPr>
        <w:br/>
      </w:r>
      <w:r w:rsidR="00B71EE8" w:rsidRPr="004B65C8">
        <w:rPr>
          <w:rFonts w:ascii="Arial" w:hAnsi="Arial" w:cs="Arial"/>
          <w:color w:val="800000"/>
        </w:rPr>
        <w:t>________________________________________________________</w:t>
      </w:r>
      <w:r w:rsidR="003D09BC" w:rsidRPr="004B65C8">
        <w:rPr>
          <w:rFonts w:ascii="Arial" w:hAnsi="Arial" w:cs="Arial"/>
        </w:rPr>
        <w:br/>
      </w:r>
      <w:r w:rsidR="003D09BC" w:rsidRPr="004B65C8">
        <w:rPr>
          <w:rFonts w:ascii="Arial" w:hAnsi="Arial" w:cs="Arial"/>
          <w:color w:val="800000"/>
          <w:sz w:val="48"/>
          <w:szCs w:val="48"/>
        </w:rPr>
        <w:t>Adónde van las películas</w:t>
      </w:r>
      <w:r w:rsidR="00165F1B" w:rsidRPr="004B65C8">
        <w:rPr>
          <w:rFonts w:ascii="Arial" w:hAnsi="Arial" w:cs="Arial"/>
          <w:color w:val="800000"/>
          <w:sz w:val="48"/>
          <w:szCs w:val="48"/>
        </w:rPr>
        <w:br/>
      </w:r>
      <w:r w:rsidR="00B71EE8" w:rsidRPr="004B65C8">
        <w:rPr>
          <w:rFonts w:ascii="Arial" w:hAnsi="Arial" w:cs="Arial"/>
          <w:color w:val="000080"/>
          <w:sz w:val="28"/>
          <w:szCs w:val="28"/>
        </w:rPr>
        <w:t xml:space="preserve">DOCUMENTALES Y PELÍCULAS EXPERIMENTALES </w:t>
      </w:r>
      <w:r w:rsidR="00B71EE8" w:rsidRPr="004B65C8">
        <w:rPr>
          <w:rFonts w:ascii="Arial" w:hAnsi="Arial" w:cs="Arial"/>
          <w:color w:val="212121"/>
          <w:lang w:val="es-ES"/>
        </w:rPr>
        <w:br/>
      </w:r>
      <w:r w:rsidR="00B71EE8" w:rsidRPr="004B65C8">
        <w:rPr>
          <w:rFonts w:ascii="Arial" w:hAnsi="Arial" w:cs="Arial"/>
        </w:rPr>
        <w:t>El Festival internacional de no-ficción TRANSCINEMA, que se realizará en Lima, Perú, del 2 al 9 de diciembre, convoca para sus diferentes categorías: Competencia Internacional</w:t>
      </w:r>
      <w:r w:rsidR="00EA103E" w:rsidRPr="004B65C8">
        <w:rPr>
          <w:rFonts w:ascii="Arial" w:hAnsi="Arial" w:cs="Arial"/>
        </w:rPr>
        <w:t xml:space="preserve">, dirigida </w:t>
      </w:r>
      <w:r w:rsidR="00B71EE8" w:rsidRPr="004B65C8">
        <w:rPr>
          <w:rFonts w:ascii="Arial" w:hAnsi="Arial" w:cs="Arial"/>
        </w:rPr>
        <w:t>a películas documentales o de experimentación cinematográfica de todo el mundo. Competencia TransAndina</w:t>
      </w:r>
      <w:r w:rsidR="00EA103E" w:rsidRPr="004B65C8">
        <w:rPr>
          <w:rFonts w:ascii="Arial" w:hAnsi="Arial" w:cs="Arial"/>
        </w:rPr>
        <w:t xml:space="preserve">, </w:t>
      </w:r>
      <w:r w:rsidR="00B71EE8" w:rsidRPr="004B65C8">
        <w:rPr>
          <w:rFonts w:ascii="Arial" w:hAnsi="Arial" w:cs="Arial"/>
        </w:rPr>
        <w:t>películas documentales o de experimentación cinematográfica realizadas y producidas en Colombia, Venezuela, Ecuador, Bolivia, Chile y Perú. Competencia Nacional de Videoclips</w:t>
      </w:r>
      <w:r w:rsidR="00EA103E" w:rsidRPr="004B65C8">
        <w:rPr>
          <w:rFonts w:ascii="Arial" w:hAnsi="Arial" w:cs="Arial"/>
        </w:rPr>
        <w:t xml:space="preserve">, </w:t>
      </w:r>
      <w:r w:rsidR="00B71EE8" w:rsidRPr="004B65C8">
        <w:rPr>
          <w:rFonts w:ascii="Arial" w:hAnsi="Arial" w:cs="Arial"/>
        </w:rPr>
        <w:t>para piezas audiovisuales</w:t>
      </w:r>
      <w:r w:rsidR="00EA103E" w:rsidRPr="004B65C8">
        <w:rPr>
          <w:rFonts w:ascii="Arial" w:hAnsi="Arial" w:cs="Arial"/>
        </w:rPr>
        <w:t xml:space="preserve"> </w:t>
      </w:r>
      <w:r w:rsidR="00B71EE8" w:rsidRPr="004B65C8">
        <w:rPr>
          <w:rFonts w:ascii="Arial" w:hAnsi="Arial" w:cs="Arial"/>
        </w:rPr>
        <w:t>musicales realizadas desde el 2014.</w:t>
      </w:r>
      <w:r w:rsidR="00B71EE8" w:rsidRPr="004B65C8">
        <w:rPr>
          <w:rFonts w:ascii="Arial" w:hAnsi="Arial" w:cs="Arial"/>
          <w:color w:val="212121"/>
          <w:lang w:val="es-ES"/>
        </w:rPr>
        <w:t xml:space="preserve"> </w:t>
      </w:r>
      <w:r w:rsidR="00B71EE8" w:rsidRPr="004B65C8">
        <w:rPr>
          <w:rFonts w:ascii="Arial" w:hAnsi="Arial" w:cs="Arial"/>
          <w:color w:val="212121"/>
          <w:lang w:val="es-ES"/>
        </w:rPr>
        <w:br/>
      </w:r>
      <w:hyperlink r:id="rId17" w:history="1">
        <w:r w:rsidR="00D43061" w:rsidRPr="004B65C8">
          <w:rPr>
            <w:rStyle w:val="Hipervnculo"/>
            <w:rFonts w:ascii="Arial" w:hAnsi="Arial" w:cs="Arial"/>
            <w:lang w:val="es-ES"/>
          </w:rPr>
          <w:t>Vea más</w:t>
        </w:r>
      </w:hyperlink>
      <w:r w:rsidR="00EA103E" w:rsidRPr="004B65C8">
        <w:rPr>
          <w:rFonts w:ascii="Arial" w:hAnsi="Arial" w:cs="Arial"/>
          <w:color w:val="212121"/>
          <w:lang w:val="es-ES"/>
        </w:rPr>
        <w:br/>
      </w:r>
      <w:r w:rsidR="00EA103E" w:rsidRPr="004B65C8">
        <w:rPr>
          <w:rFonts w:ascii="Arial" w:hAnsi="Arial" w:cs="Arial"/>
          <w:color w:val="212121"/>
          <w:lang w:val="es-ES"/>
        </w:rPr>
        <w:br/>
      </w:r>
      <w:r w:rsidR="00EA103E" w:rsidRPr="004B65C8">
        <w:rPr>
          <w:rFonts w:ascii="Arial" w:hAnsi="Arial" w:cs="Arial"/>
          <w:color w:val="212121"/>
          <w:lang w:val="es-ES"/>
        </w:rPr>
        <w:br/>
      </w:r>
      <w:r w:rsidR="00B71EE8" w:rsidRPr="004B65C8">
        <w:rPr>
          <w:rFonts w:ascii="Arial" w:hAnsi="Arial" w:cs="Arial"/>
          <w:color w:val="000080"/>
          <w:sz w:val="28"/>
          <w:szCs w:val="28"/>
        </w:rPr>
        <w:t>PROYECTOS DE ANIMACIÓN EN DESARROLLO</w:t>
      </w:r>
      <w:r w:rsidR="00B71EE8" w:rsidRPr="004B65C8">
        <w:rPr>
          <w:rFonts w:ascii="Arial" w:hAnsi="Arial" w:cs="Arial"/>
          <w:color w:val="212121"/>
          <w:lang w:val="es-ES"/>
        </w:rPr>
        <w:br/>
      </w:r>
      <w:r w:rsidR="00B71EE8" w:rsidRPr="004B65C8">
        <w:rPr>
          <w:rFonts w:ascii="Arial" w:hAnsi="Arial" w:cs="Arial"/>
        </w:rPr>
        <w:t>Está próxima a cerrarse la convocatoria de Ventana Sur, dirigida a proyectos latinoamericanos de animación en las categorías de largometraje y series televisivas. La fecha límite para la inscripción es el 3 de octubre</w:t>
      </w:r>
      <w:r w:rsidR="00EA103E" w:rsidRPr="004B65C8">
        <w:rPr>
          <w:rFonts w:ascii="Arial" w:hAnsi="Arial" w:cs="Arial"/>
        </w:rPr>
        <w:t>.</w:t>
      </w:r>
      <w:r w:rsidR="00B71EE8" w:rsidRPr="004B65C8">
        <w:rPr>
          <w:rFonts w:ascii="Arial" w:hAnsi="Arial" w:cs="Arial"/>
        </w:rPr>
        <w:br/>
        <w:t xml:space="preserve">La próxima edición de Ventana </w:t>
      </w:r>
      <w:r w:rsidR="007F1289">
        <w:rPr>
          <w:rFonts w:ascii="Arial" w:hAnsi="Arial" w:cs="Arial"/>
        </w:rPr>
        <w:t>S</w:t>
      </w:r>
      <w:r w:rsidR="00B71EE8" w:rsidRPr="004B65C8">
        <w:rPr>
          <w:rFonts w:ascii="Arial" w:hAnsi="Arial" w:cs="Arial"/>
        </w:rPr>
        <w:t>ur, considerado uno de los principales mercados cinematográficos de la región, se realizará en Buenos Aires entre el 29 de noviembre y el 3 de diciembre.</w:t>
      </w:r>
      <w:r w:rsidR="00B71EE8" w:rsidRPr="004B65C8">
        <w:rPr>
          <w:rFonts w:ascii="Arial" w:hAnsi="Arial" w:cs="Arial"/>
        </w:rPr>
        <w:br/>
      </w:r>
      <w:hyperlink r:id="rId18" w:history="1">
        <w:r w:rsidR="00D43061" w:rsidRPr="004B65C8">
          <w:rPr>
            <w:rStyle w:val="Hipervnculo"/>
            <w:rFonts w:ascii="Arial" w:hAnsi="Arial" w:cs="Arial"/>
            <w:lang w:val="es-ES"/>
          </w:rPr>
          <w:t>Vea más</w:t>
        </w:r>
      </w:hyperlink>
      <w:r w:rsidR="00D43061" w:rsidRPr="004B65C8">
        <w:rPr>
          <w:rFonts w:ascii="Arial" w:hAnsi="Arial" w:cs="Arial"/>
          <w:color w:val="212121"/>
          <w:lang w:val="es-ES"/>
        </w:rPr>
        <w:br/>
      </w:r>
      <w:r w:rsidR="00D43061" w:rsidRPr="004B65C8">
        <w:rPr>
          <w:rFonts w:ascii="Arial" w:hAnsi="Arial" w:cs="Arial"/>
          <w:color w:val="212121"/>
          <w:lang w:val="es-ES"/>
        </w:rPr>
        <w:br/>
      </w:r>
      <w:r w:rsidR="00D43061" w:rsidRPr="004B65C8">
        <w:rPr>
          <w:rFonts w:ascii="Arial" w:hAnsi="Arial" w:cs="Arial"/>
          <w:color w:val="212121"/>
          <w:lang w:val="es-ES"/>
        </w:rPr>
        <w:br/>
      </w:r>
      <w:r w:rsidR="00B71EE8" w:rsidRPr="004B65C8">
        <w:rPr>
          <w:rFonts w:ascii="Arial" w:hAnsi="Arial" w:cs="Arial"/>
          <w:color w:val="000080"/>
          <w:sz w:val="28"/>
          <w:szCs w:val="28"/>
        </w:rPr>
        <w:t>TERMINE SU PELÍCULA</w:t>
      </w:r>
      <w:r w:rsidR="00B71EE8" w:rsidRPr="004B65C8">
        <w:rPr>
          <w:rFonts w:ascii="Arial" w:hAnsi="Arial" w:cs="Arial"/>
        </w:rPr>
        <w:t xml:space="preserve"> </w:t>
      </w:r>
      <w:r w:rsidR="00B71EE8" w:rsidRPr="004B65C8">
        <w:rPr>
          <w:rFonts w:ascii="Arial" w:hAnsi="Arial" w:cs="Arial"/>
        </w:rPr>
        <w:br/>
        <w:t xml:space="preserve">Guadalajara Construye 11, que se realizará los días 11 y 12 de marzo de 2017, en el marco del FICG32, convoca películas de ficción que </w:t>
      </w:r>
      <w:r w:rsidR="00A136CE" w:rsidRPr="004B65C8">
        <w:rPr>
          <w:rFonts w:ascii="Arial" w:hAnsi="Arial" w:cs="Arial"/>
        </w:rPr>
        <w:t>requieran</w:t>
      </w:r>
      <w:r w:rsidR="00B71EE8" w:rsidRPr="004B65C8">
        <w:rPr>
          <w:rFonts w:ascii="Arial" w:hAnsi="Arial" w:cs="Arial"/>
        </w:rPr>
        <w:t xml:space="preserve"> financiamiento para su finalización.  Se seleccionarán siete largometrajes que serán presentad</w:t>
      </w:r>
      <w:r w:rsidR="00A136CE" w:rsidRPr="004B65C8">
        <w:rPr>
          <w:rFonts w:ascii="Arial" w:hAnsi="Arial" w:cs="Arial"/>
        </w:rPr>
        <w:t>o</w:t>
      </w:r>
      <w:r w:rsidR="00B71EE8" w:rsidRPr="004B65C8">
        <w:rPr>
          <w:rFonts w:ascii="Arial" w:hAnsi="Arial" w:cs="Arial"/>
        </w:rPr>
        <w:t>s a profesionales</w:t>
      </w:r>
      <w:r w:rsidR="007F1289">
        <w:rPr>
          <w:rFonts w:ascii="Arial" w:hAnsi="Arial" w:cs="Arial"/>
        </w:rPr>
        <w:t xml:space="preserve"> </w:t>
      </w:r>
      <w:r w:rsidR="007F1289" w:rsidRPr="004B65C8">
        <w:rPr>
          <w:rFonts w:ascii="Arial" w:hAnsi="Arial" w:cs="Arial"/>
        </w:rPr>
        <w:t xml:space="preserve">del área de Industria </w:t>
      </w:r>
      <w:r w:rsidR="00B71EE8" w:rsidRPr="004B65C8">
        <w:rPr>
          <w:rFonts w:ascii="Arial" w:hAnsi="Arial" w:cs="Arial"/>
        </w:rPr>
        <w:t xml:space="preserve">acreditados </w:t>
      </w:r>
      <w:r w:rsidR="007F1289">
        <w:rPr>
          <w:rFonts w:ascii="Arial" w:hAnsi="Arial" w:cs="Arial"/>
        </w:rPr>
        <w:t xml:space="preserve">en </w:t>
      </w:r>
      <w:r w:rsidR="00B71EE8" w:rsidRPr="004B65C8">
        <w:rPr>
          <w:rFonts w:ascii="Arial" w:hAnsi="Arial" w:cs="Arial"/>
        </w:rPr>
        <w:t>el Festival: productores, distribuidores, agentes de ventas, compañías de servicios, fondos de ayuda y representantes de festivales</w:t>
      </w:r>
      <w:r w:rsidR="00A136CE" w:rsidRPr="004B65C8">
        <w:rPr>
          <w:rFonts w:ascii="Arial" w:hAnsi="Arial" w:cs="Arial"/>
        </w:rPr>
        <w:t xml:space="preserve">, </w:t>
      </w:r>
      <w:r w:rsidR="003E4629">
        <w:rPr>
          <w:rFonts w:ascii="Arial" w:hAnsi="Arial" w:cs="Arial"/>
        </w:rPr>
        <w:t xml:space="preserve">para de </w:t>
      </w:r>
      <w:r w:rsidR="00B71EE8" w:rsidRPr="004B65C8">
        <w:rPr>
          <w:rFonts w:ascii="Arial" w:hAnsi="Arial" w:cs="Arial"/>
        </w:rPr>
        <w:t>esta manera contribuir a la terminación de las películas y su posterior exhibición.</w:t>
      </w:r>
      <w:r w:rsidR="00D43061" w:rsidRPr="004B65C8">
        <w:rPr>
          <w:rFonts w:ascii="Arial" w:hAnsi="Arial" w:cs="Arial"/>
          <w:color w:val="212121"/>
          <w:lang w:val="es-ES"/>
        </w:rPr>
        <w:t xml:space="preserve"> </w:t>
      </w:r>
      <w:r w:rsidR="00D43061" w:rsidRPr="004B65C8">
        <w:rPr>
          <w:rFonts w:ascii="Arial" w:hAnsi="Arial" w:cs="Arial"/>
          <w:color w:val="212121"/>
          <w:lang w:val="es-ES"/>
        </w:rPr>
        <w:br/>
      </w:r>
      <w:r w:rsidR="00B71EE8" w:rsidRPr="004B65C8">
        <w:rPr>
          <w:rFonts w:ascii="Arial" w:hAnsi="Arial" w:cs="Arial"/>
        </w:rPr>
        <w:t>La inscripción podrá hacerse hasta el 28 de noviembre.</w:t>
      </w:r>
      <w:r w:rsidR="00B71EE8" w:rsidRPr="004B65C8">
        <w:rPr>
          <w:rFonts w:ascii="Arial" w:hAnsi="Arial" w:cs="Arial"/>
        </w:rPr>
        <w:br/>
        <w:t>Contacto: angelica.lares@ficg.mx</w:t>
      </w:r>
      <w:r w:rsidR="00B71EE8" w:rsidRPr="004B65C8">
        <w:rPr>
          <w:rFonts w:ascii="Arial" w:hAnsi="Arial" w:cs="Arial"/>
        </w:rPr>
        <w:br/>
      </w:r>
      <w:hyperlink r:id="rId19" w:history="1">
        <w:r w:rsidR="00D43061" w:rsidRPr="004B65C8">
          <w:rPr>
            <w:rStyle w:val="Hipervnculo"/>
            <w:rFonts w:ascii="Arial" w:hAnsi="Arial" w:cs="Arial"/>
          </w:rPr>
          <w:t>Vea más</w:t>
        </w:r>
      </w:hyperlink>
      <w:r w:rsidR="00D43061" w:rsidRPr="004B65C8">
        <w:rPr>
          <w:rFonts w:ascii="Arial" w:hAnsi="Arial" w:cs="Arial"/>
          <w:color w:val="212121"/>
          <w:lang w:val="es-ES"/>
        </w:rPr>
        <w:br/>
      </w:r>
      <w:r w:rsidR="00D43061" w:rsidRPr="004B65C8">
        <w:rPr>
          <w:rFonts w:ascii="Arial" w:hAnsi="Arial" w:cs="Arial"/>
          <w:color w:val="212121"/>
          <w:lang w:val="es-ES"/>
        </w:rPr>
        <w:lastRenderedPageBreak/>
        <w:br/>
      </w:r>
      <w:r w:rsidR="00D43061" w:rsidRPr="004B65C8">
        <w:rPr>
          <w:rFonts w:ascii="Arial" w:hAnsi="Arial" w:cs="Arial"/>
          <w:color w:val="212121"/>
          <w:lang w:val="es-ES"/>
        </w:rPr>
        <w:br/>
      </w:r>
      <w:r w:rsidR="00B71EE8" w:rsidRPr="004B65C8">
        <w:rPr>
          <w:rFonts w:ascii="Arial" w:hAnsi="Arial" w:cs="Arial"/>
          <w:color w:val="000080"/>
          <w:sz w:val="28"/>
          <w:szCs w:val="28"/>
        </w:rPr>
        <w:t>PREMIO NACIONAL PARA LARGOMETRAJE</w:t>
      </w:r>
      <w:r w:rsidR="00B71EE8" w:rsidRPr="004B65C8">
        <w:rPr>
          <w:rFonts w:ascii="Arial" w:hAnsi="Arial" w:cs="Arial"/>
          <w:color w:val="212121"/>
          <w:sz w:val="23"/>
          <w:szCs w:val="23"/>
        </w:rPr>
        <w:br/>
      </w:r>
      <w:r w:rsidR="00B71EE8" w:rsidRPr="004B65C8">
        <w:rPr>
          <w:rFonts w:ascii="Arial" w:hAnsi="Arial" w:cs="Arial"/>
          <w:color w:val="212121"/>
        </w:rPr>
        <w:t>La Cinemateca Distrital - Gerencia de Artes Audiovisuales del Instituto Distrital de las Artes – IDARTES, apoya la promoción, circulación o distribución de un largometraje nacional de especial calidad y valor patrimonial (tema y género libre) finalizado entre los años 2015 y septiembre de 2016.</w:t>
      </w:r>
      <w:r w:rsidR="00B71EE8" w:rsidRPr="004B65C8">
        <w:rPr>
          <w:rFonts w:ascii="Arial" w:hAnsi="Arial" w:cs="Arial"/>
          <w:color w:val="212121"/>
        </w:rPr>
        <w:br/>
      </w:r>
      <w:r w:rsidR="00B71EE8" w:rsidRPr="004B65C8">
        <w:rPr>
          <w:rStyle w:val="Textoennegrita"/>
          <w:rFonts w:ascii="Arial" w:hAnsi="Arial" w:cs="Arial"/>
          <w:b w:val="0"/>
          <w:bCs w:val="0"/>
          <w:color w:val="212121"/>
        </w:rPr>
        <w:t>La recepción de propuestas se realizará entre el</w:t>
      </w:r>
      <w:r w:rsidR="00B71EE8" w:rsidRPr="004B65C8">
        <w:rPr>
          <w:rStyle w:val="apple-converted-space"/>
          <w:rFonts w:ascii="Arial" w:hAnsi="Arial" w:cs="Arial"/>
          <w:color w:val="212121"/>
        </w:rPr>
        <w:t> </w:t>
      </w:r>
      <w:r w:rsidR="00B71EE8" w:rsidRPr="004B65C8">
        <w:rPr>
          <w:rFonts w:ascii="Arial" w:hAnsi="Arial" w:cs="Arial"/>
          <w:color w:val="212121"/>
        </w:rPr>
        <w:t>5 y 7 de octubre.</w:t>
      </w:r>
      <w:r w:rsidR="00B71EE8" w:rsidRPr="004B65C8">
        <w:rPr>
          <w:rFonts w:ascii="Arial" w:hAnsi="Arial" w:cs="Arial"/>
          <w:color w:val="212121"/>
        </w:rPr>
        <w:br/>
      </w:r>
      <w:hyperlink r:id="rId20" w:tgtFrame="_blank" w:history="1">
        <w:r w:rsidR="00B71EE8" w:rsidRPr="004B65C8">
          <w:rPr>
            <w:rStyle w:val="Hipervnculo"/>
            <w:rFonts w:ascii="Arial" w:hAnsi="Arial" w:cs="Arial"/>
          </w:rPr>
          <w:t>Vea más</w:t>
        </w:r>
      </w:hyperlink>
      <w:r w:rsidR="00B71EE8" w:rsidRPr="004B65C8">
        <w:rPr>
          <w:rFonts w:ascii="Arial" w:hAnsi="Arial" w:cs="Arial"/>
          <w:color w:val="800000"/>
        </w:rPr>
        <w:br/>
      </w:r>
      <w:r w:rsidR="00D43061" w:rsidRPr="004B65C8">
        <w:rPr>
          <w:rFonts w:ascii="Arial" w:hAnsi="Arial" w:cs="Arial"/>
          <w:color w:val="212121"/>
          <w:lang w:val="es-ES"/>
        </w:rPr>
        <w:br/>
      </w:r>
      <w:r w:rsidR="00D43061" w:rsidRPr="004B65C8">
        <w:rPr>
          <w:rFonts w:ascii="Arial" w:hAnsi="Arial" w:cs="Arial"/>
          <w:color w:val="212121"/>
          <w:lang w:val="es-ES"/>
        </w:rPr>
        <w:br/>
      </w:r>
      <w:r w:rsidR="00B71EE8" w:rsidRPr="004B65C8">
        <w:rPr>
          <w:rFonts w:ascii="Arial" w:hAnsi="Arial" w:cs="Arial"/>
          <w:color w:val="800000"/>
        </w:rPr>
        <w:t>________________________________________________________</w:t>
      </w:r>
      <w:r w:rsidR="00A21B5C" w:rsidRPr="004B65C8">
        <w:rPr>
          <w:rFonts w:ascii="Arial" w:hAnsi="Arial" w:cs="Arial"/>
          <w:color w:val="800000"/>
        </w:rPr>
        <w:br/>
      </w:r>
      <w:r w:rsidR="00E204CC" w:rsidRPr="004B65C8">
        <w:rPr>
          <w:rFonts w:ascii="Arial" w:hAnsi="Arial" w:cs="Arial"/>
          <w:color w:val="800000"/>
          <w:sz w:val="48"/>
          <w:szCs w:val="48"/>
        </w:rPr>
        <w:t>Memoria revelada</w:t>
      </w:r>
      <w:r w:rsidR="00D43061" w:rsidRPr="004B65C8">
        <w:rPr>
          <w:rFonts w:ascii="Arial" w:hAnsi="Arial" w:cs="Arial"/>
          <w:color w:val="212121"/>
          <w:lang w:val="es-ES"/>
        </w:rPr>
        <w:br/>
      </w:r>
      <w:r w:rsidR="00A136CE" w:rsidRPr="004B65C8">
        <w:rPr>
          <w:rFonts w:ascii="Arial" w:hAnsi="Arial" w:cs="Arial"/>
          <w:color w:val="000080"/>
          <w:sz w:val="28"/>
          <w:szCs w:val="28"/>
        </w:rPr>
        <w:t>“MEMORIA VIVA” EN EL BANCO DE CONTENIDOS</w:t>
      </w:r>
      <w:r w:rsidR="00A136CE" w:rsidRPr="004B65C8">
        <w:rPr>
          <w:rFonts w:ascii="Arial" w:hAnsi="Arial" w:cs="Arial"/>
          <w:color w:val="212121"/>
        </w:rPr>
        <w:br/>
      </w:r>
      <w:r w:rsidR="00A136CE" w:rsidRPr="004B65C8">
        <w:rPr>
          <w:rFonts w:ascii="Arial" w:hAnsi="Arial" w:cs="Arial"/>
          <w:bCs/>
        </w:rPr>
        <w:t xml:space="preserve">El Banco de Contenidos reúne la producción audiovisual, sonora y multimedia apoyada y/o producida por el Ministerio de Cultura desde 1989 hasta el presente. A través de 30 microdocumentales </w:t>
      </w:r>
      <w:r w:rsidR="007F1289">
        <w:rPr>
          <w:rFonts w:ascii="Arial" w:hAnsi="Arial" w:cs="Arial"/>
          <w:bCs/>
        </w:rPr>
        <w:t>“</w:t>
      </w:r>
      <w:r w:rsidR="00A136CE" w:rsidRPr="004B65C8">
        <w:rPr>
          <w:rFonts w:ascii="Arial" w:hAnsi="Arial" w:cs="Arial"/>
          <w:bCs/>
        </w:rPr>
        <w:t>Memoria Viva</w:t>
      </w:r>
      <w:r w:rsidR="007F1289">
        <w:rPr>
          <w:rFonts w:ascii="Arial" w:hAnsi="Arial" w:cs="Arial"/>
          <w:bCs/>
        </w:rPr>
        <w:t>”</w:t>
      </w:r>
      <w:r w:rsidR="00A136CE" w:rsidRPr="004B65C8">
        <w:rPr>
          <w:rFonts w:ascii="Arial" w:hAnsi="Arial" w:cs="Arial"/>
          <w:bCs/>
        </w:rPr>
        <w:t xml:space="preserve"> es un viaje por la riqueza cultural de Colombia con las voces de quienes viven, conservan y protegen el patrimonio, los portadores de las tradiciones, la gente que habita los centros históricos. </w:t>
      </w:r>
      <w:r w:rsidR="00A136CE" w:rsidRPr="004B65C8">
        <w:rPr>
          <w:rFonts w:ascii="Arial" w:hAnsi="Arial" w:cs="Arial"/>
          <w:bCs/>
        </w:rPr>
        <w:br/>
        <w:t xml:space="preserve">Conozca </w:t>
      </w:r>
      <w:hyperlink r:id="rId21" w:history="1">
        <w:r w:rsidR="00A136CE" w:rsidRPr="004B65C8">
          <w:rPr>
            <w:rStyle w:val="Hipervnculo"/>
            <w:rFonts w:ascii="Arial" w:hAnsi="Arial" w:cs="Arial"/>
            <w:bCs/>
          </w:rPr>
          <w:t>aquí</w:t>
        </w:r>
      </w:hyperlink>
      <w:r w:rsidR="00A136CE" w:rsidRPr="004B65C8">
        <w:rPr>
          <w:rFonts w:ascii="Arial" w:hAnsi="Arial" w:cs="Arial"/>
          <w:bCs/>
        </w:rPr>
        <w:t xml:space="preserve"> los primeros 4 capítulos.</w:t>
      </w:r>
      <w:r w:rsidR="00A136CE" w:rsidRPr="004B65C8">
        <w:rPr>
          <w:rFonts w:ascii="Arial" w:hAnsi="Arial" w:cs="Arial"/>
          <w:color w:val="000080"/>
          <w:sz w:val="28"/>
          <w:szCs w:val="28"/>
        </w:rPr>
        <w:br/>
      </w:r>
      <w:r w:rsidR="004B65C8" w:rsidRPr="004B65C8">
        <w:rPr>
          <w:rFonts w:ascii="Arial" w:hAnsi="Arial" w:cs="Arial"/>
          <w:color w:val="000080"/>
        </w:rPr>
        <w:br/>
      </w:r>
      <w:r w:rsidR="00A136CE" w:rsidRPr="004B65C8">
        <w:rPr>
          <w:rFonts w:ascii="Arial" w:hAnsi="Arial" w:cs="Arial"/>
          <w:color w:val="000080"/>
        </w:rPr>
        <w:br/>
      </w:r>
      <w:r w:rsidR="00B71EE8" w:rsidRPr="004B65C8">
        <w:rPr>
          <w:rFonts w:ascii="Arial" w:hAnsi="Arial" w:cs="Arial"/>
          <w:color w:val="000080"/>
          <w:sz w:val="28"/>
          <w:szCs w:val="28"/>
        </w:rPr>
        <w:t>COLECCIÓN MUSEOGRÁFICA DE RECURSOS AUDIOVISUALES</w:t>
      </w:r>
      <w:r w:rsidR="00D43061" w:rsidRPr="004B65C8">
        <w:rPr>
          <w:rFonts w:ascii="Arial" w:hAnsi="Arial" w:cs="Arial"/>
          <w:color w:val="212121"/>
          <w:lang w:val="es-ES"/>
        </w:rPr>
        <w:br/>
      </w:r>
      <w:r w:rsidR="00B71EE8" w:rsidRPr="004B65C8">
        <w:rPr>
          <w:rFonts w:ascii="Arial" w:hAnsi="Arial" w:cs="Arial"/>
          <w:color w:val="212121"/>
        </w:rPr>
        <w:t>Con el propósito de establecer un espacio de aprendizaje e investigación en torno a la historia tecnológica audiovisual, la Facultad de Comunicación Social de la Universidad Autónoma de Occidente en Cali abrió la Colección Museográfica de Recursos</w:t>
      </w:r>
      <w:r w:rsidR="007F1289">
        <w:rPr>
          <w:rFonts w:ascii="Arial" w:hAnsi="Arial" w:cs="Arial"/>
          <w:color w:val="212121"/>
        </w:rPr>
        <w:t xml:space="preserve"> </w:t>
      </w:r>
      <w:r w:rsidR="00B71EE8" w:rsidRPr="004B65C8">
        <w:rPr>
          <w:rFonts w:ascii="Arial" w:hAnsi="Arial" w:cs="Arial"/>
          <w:color w:val="212121"/>
        </w:rPr>
        <w:t>Audiovisuales</w:t>
      </w:r>
      <w:r w:rsidR="007F1289">
        <w:rPr>
          <w:rFonts w:ascii="Arial" w:hAnsi="Arial" w:cs="Arial"/>
          <w:color w:val="212121"/>
        </w:rPr>
        <w:t>.</w:t>
      </w:r>
      <w:r w:rsidR="00B71EE8" w:rsidRPr="004B65C8">
        <w:rPr>
          <w:rFonts w:ascii="Arial" w:hAnsi="Arial" w:cs="Arial"/>
          <w:color w:val="212121"/>
        </w:rPr>
        <w:br/>
        <w:t>La colección, que se puede visitar desde el 29 de septiembre,</w:t>
      </w:r>
      <w:r w:rsidR="00B71EE8" w:rsidRPr="004B65C8">
        <w:rPr>
          <w:rFonts w:ascii="Arial" w:hAnsi="Arial" w:cs="Arial"/>
          <w:color w:val="000000"/>
        </w:rPr>
        <w:t xml:space="preserve"> cuenta con 246 elementos,</w:t>
      </w:r>
      <w:r w:rsidR="00A136CE" w:rsidRPr="004B65C8">
        <w:rPr>
          <w:rFonts w:ascii="Arial" w:hAnsi="Arial" w:cs="Arial"/>
          <w:color w:val="000000"/>
        </w:rPr>
        <w:t xml:space="preserve"> </w:t>
      </w:r>
      <w:r w:rsidR="00B71EE8" w:rsidRPr="004B65C8">
        <w:rPr>
          <w:rFonts w:ascii="Arial" w:hAnsi="Arial" w:cs="Arial"/>
          <w:color w:val="000000"/>
        </w:rPr>
        <w:t xml:space="preserve">entre </w:t>
      </w:r>
      <w:r w:rsidR="00B71EE8" w:rsidRPr="004B65C8">
        <w:rPr>
          <w:rFonts w:ascii="Arial" w:hAnsi="Arial" w:cs="Arial"/>
          <w:color w:val="212121"/>
        </w:rPr>
        <w:t>equipos, accesorios, soportes de grabación y manuales de distribución usados en ejercicios formativos por la Facultad y producciones institucionales.</w:t>
      </w:r>
      <w:r w:rsidR="00A136CE" w:rsidRPr="004B65C8">
        <w:rPr>
          <w:rFonts w:ascii="Arial" w:hAnsi="Arial" w:cs="Arial"/>
          <w:color w:val="212121"/>
        </w:rPr>
        <w:t xml:space="preserve"> </w:t>
      </w:r>
      <w:r w:rsidR="00B71EE8" w:rsidRPr="004B65C8">
        <w:rPr>
          <w:rFonts w:ascii="Arial" w:hAnsi="Arial" w:cs="Arial"/>
          <w:color w:val="212121"/>
        </w:rPr>
        <w:t xml:space="preserve">De manera simultánea </w:t>
      </w:r>
      <w:r w:rsidR="00B71EE8" w:rsidRPr="004B65C8">
        <w:rPr>
          <w:rFonts w:ascii="Arial" w:hAnsi="Arial" w:cs="Arial"/>
          <w:color w:val="000000"/>
        </w:rPr>
        <w:t>el departamento de Multimedios pone en funcionamiento la Unidad de Rescate Sonoro, con equipos dispuestos para recuperar productos radiofónicos de la institución.</w:t>
      </w:r>
      <w:r w:rsidR="00D43061" w:rsidRPr="004B65C8">
        <w:rPr>
          <w:rFonts w:ascii="Arial" w:hAnsi="Arial" w:cs="Arial"/>
          <w:color w:val="212121"/>
          <w:lang w:val="es-ES"/>
        </w:rPr>
        <w:t xml:space="preserve"> </w:t>
      </w:r>
      <w:r w:rsidR="00D43061" w:rsidRPr="004B65C8">
        <w:rPr>
          <w:rFonts w:ascii="Arial" w:hAnsi="Arial" w:cs="Arial"/>
          <w:color w:val="212121"/>
          <w:lang w:val="es-ES"/>
        </w:rPr>
        <w:br/>
      </w:r>
      <w:r w:rsidR="00B71EE8" w:rsidRPr="004B65C8">
        <w:rPr>
          <w:rFonts w:ascii="Arial" w:hAnsi="Arial" w:cs="Arial"/>
          <w:color w:val="212121"/>
        </w:rPr>
        <w:t xml:space="preserve">Contacto: </w:t>
      </w:r>
      <w:hyperlink r:id="rId22" w:tgtFrame="_blank" w:history="1">
        <w:r w:rsidR="00B71EE8" w:rsidRPr="004B65C8">
          <w:rPr>
            <w:rStyle w:val="Hipervnculo"/>
            <w:rFonts w:ascii="Arial" w:eastAsiaTheme="majorEastAsia" w:hAnsi="Arial" w:cs="Arial"/>
            <w:lang w:val="es-ES"/>
          </w:rPr>
          <w:t>amlondono@uao.edu.co</w:t>
        </w:r>
      </w:hyperlink>
      <w:r w:rsidR="00B71EE8" w:rsidRPr="004B65C8">
        <w:rPr>
          <w:rFonts w:ascii="Arial" w:hAnsi="Arial" w:cs="Arial"/>
          <w:color w:val="000080"/>
        </w:rPr>
        <w:br/>
      </w:r>
      <w:r w:rsidR="00EA103E" w:rsidRPr="004B65C8">
        <w:rPr>
          <w:rFonts w:ascii="Arial" w:hAnsi="Arial" w:cs="Arial"/>
          <w:color w:val="212121"/>
        </w:rPr>
        <w:br/>
      </w:r>
      <w:r w:rsidR="00D43061" w:rsidRPr="004B65C8">
        <w:rPr>
          <w:rFonts w:ascii="Arial" w:hAnsi="Arial" w:cs="Arial"/>
          <w:color w:val="212121"/>
          <w:lang w:val="es-ES"/>
        </w:rPr>
        <w:br/>
      </w:r>
      <w:r w:rsidR="00B71EE8" w:rsidRPr="004B65C8">
        <w:rPr>
          <w:rFonts w:ascii="Arial" w:hAnsi="Arial" w:cs="Arial"/>
          <w:color w:val="000080"/>
          <w:sz w:val="28"/>
          <w:szCs w:val="28"/>
        </w:rPr>
        <w:t>CICLO MEMORIA ACTIVA 2016</w:t>
      </w:r>
      <w:r w:rsidR="00D43061" w:rsidRPr="004B65C8">
        <w:rPr>
          <w:rFonts w:ascii="Arial" w:hAnsi="Arial" w:cs="Arial"/>
          <w:color w:val="212121"/>
          <w:lang w:val="es-ES"/>
        </w:rPr>
        <w:br/>
      </w:r>
      <w:r w:rsidR="00B71EE8" w:rsidRPr="004B65C8">
        <w:rPr>
          <w:rFonts w:ascii="Arial" w:eastAsia="Times New Roman" w:hAnsi="Arial" w:cs="Arial"/>
          <w:color w:val="000000"/>
          <w:lang w:eastAsia="es-CO"/>
        </w:rPr>
        <w:t>En el marco de la conmemoración del 30° Aniversario de la Fundación Patrimonio Fílmico Colombiano, se presenta en versiones remasterizadas en alta resolución, un ciclo de películas de cine colombiano restaurad</w:t>
      </w:r>
      <w:r w:rsidR="00037B32">
        <w:rPr>
          <w:rFonts w:ascii="Arial" w:eastAsia="Times New Roman" w:hAnsi="Arial" w:cs="Arial"/>
          <w:color w:val="000000"/>
          <w:lang w:eastAsia="es-CO"/>
        </w:rPr>
        <w:t>as</w:t>
      </w:r>
      <w:r w:rsidR="00B71EE8" w:rsidRPr="004B65C8">
        <w:rPr>
          <w:rFonts w:ascii="Arial" w:eastAsia="Times New Roman" w:hAnsi="Arial" w:cs="Arial"/>
          <w:color w:val="000000"/>
          <w:lang w:eastAsia="es-CO"/>
        </w:rPr>
        <w:t xml:space="preserve"> digitalmente.</w:t>
      </w:r>
      <w:r w:rsidR="00D43061" w:rsidRPr="004B65C8">
        <w:rPr>
          <w:rFonts w:ascii="Arial" w:hAnsi="Arial" w:cs="Arial"/>
          <w:color w:val="212121"/>
          <w:lang w:val="es-ES"/>
        </w:rPr>
        <w:t xml:space="preserve"> </w:t>
      </w:r>
      <w:r w:rsidR="00D43061" w:rsidRPr="004B65C8">
        <w:rPr>
          <w:rFonts w:ascii="Arial" w:hAnsi="Arial" w:cs="Arial"/>
          <w:color w:val="212121"/>
          <w:lang w:val="es-ES"/>
        </w:rPr>
        <w:br/>
      </w:r>
      <w:r w:rsidR="00B71EE8" w:rsidRPr="004B65C8">
        <w:rPr>
          <w:rFonts w:ascii="Arial" w:eastAsia="Times New Roman" w:hAnsi="Arial" w:cs="Arial"/>
          <w:color w:val="000000"/>
        </w:rPr>
        <w:t>El  jueves 6 de octubre</w:t>
      </w:r>
      <w:r w:rsidR="00A136CE" w:rsidRPr="004B65C8">
        <w:rPr>
          <w:rFonts w:ascii="Arial" w:eastAsia="Times New Roman" w:hAnsi="Arial" w:cs="Arial"/>
          <w:color w:val="000000"/>
        </w:rPr>
        <w:t xml:space="preserve"> </w:t>
      </w:r>
      <w:r w:rsidR="00B71EE8" w:rsidRPr="004B65C8">
        <w:rPr>
          <w:rFonts w:ascii="Arial" w:eastAsia="Times New Roman" w:hAnsi="Arial" w:cs="Arial"/>
          <w:color w:val="000000"/>
        </w:rPr>
        <w:t>a las 6.30 p.m.,</w:t>
      </w:r>
      <w:r w:rsidR="00A136CE" w:rsidRPr="004B65C8">
        <w:rPr>
          <w:rFonts w:ascii="Arial" w:eastAsia="Times New Roman" w:hAnsi="Arial" w:cs="Arial"/>
          <w:color w:val="000000"/>
        </w:rPr>
        <w:t xml:space="preserve"> se exhibe</w:t>
      </w:r>
      <w:r w:rsidR="00B71EE8" w:rsidRPr="004B65C8">
        <w:rPr>
          <w:rFonts w:ascii="Arial" w:eastAsia="Times New Roman" w:hAnsi="Arial" w:cs="Arial"/>
          <w:color w:val="000000"/>
        </w:rPr>
        <w:t xml:space="preserve"> </w:t>
      </w:r>
      <w:r w:rsidR="00B71EE8" w:rsidRPr="003E4629">
        <w:rPr>
          <w:rFonts w:ascii="Arial" w:eastAsia="Times New Roman" w:hAnsi="Arial" w:cs="Arial"/>
          <w:b/>
          <w:color w:val="000000"/>
        </w:rPr>
        <w:t>Tres cuentos colombianos</w:t>
      </w:r>
      <w:r w:rsidR="00B71EE8" w:rsidRPr="004B65C8">
        <w:rPr>
          <w:rFonts w:ascii="Arial" w:eastAsia="Times New Roman" w:hAnsi="Arial" w:cs="Arial"/>
          <w:color w:val="000000"/>
        </w:rPr>
        <w:t xml:space="preserve">: película de tres episodios: </w:t>
      </w:r>
      <w:r w:rsidR="00B71EE8" w:rsidRPr="00037B32">
        <w:rPr>
          <w:rFonts w:ascii="Arial" w:eastAsia="Times New Roman" w:hAnsi="Arial" w:cs="Arial"/>
          <w:b/>
          <w:color w:val="000000"/>
        </w:rPr>
        <w:t>Tiempo de sequía</w:t>
      </w:r>
      <w:r w:rsidR="00B71EE8" w:rsidRPr="004B65C8">
        <w:rPr>
          <w:rFonts w:ascii="Arial" w:eastAsia="Times New Roman" w:hAnsi="Arial" w:cs="Arial"/>
          <w:color w:val="000000"/>
        </w:rPr>
        <w:t xml:space="preserve"> de Julio Luzardo,  </w:t>
      </w:r>
      <w:r w:rsidR="00B71EE8" w:rsidRPr="00037B32">
        <w:rPr>
          <w:rFonts w:ascii="Arial" w:eastAsia="Times New Roman" w:hAnsi="Arial" w:cs="Arial"/>
          <w:b/>
          <w:color w:val="000000"/>
        </w:rPr>
        <w:t>La sarda</w:t>
      </w:r>
      <w:r w:rsidR="00B71EE8" w:rsidRPr="004B65C8">
        <w:rPr>
          <w:rFonts w:ascii="Arial" w:eastAsia="Times New Roman" w:hAnsi="Arial" w:cs="Arial"/>
          <w:color w:val="000000"/>
        </w:rPr>
        <w:t xml:space="preserve"> de Julio Luzardo y </w:t>
      </w:r>
      <w:r w:rsidR="00B71EE8" w:rsidRPr="00037B32">
        <w:rPr>
          <w:rFonts w:ascii="Arial" w:eastAsia="Times New Roman" w:hAnsi="Arial" w:cs="Arial"/>
          <w:b/>
          <w:color w:val="000000"/>
        </w:rPr>
        <w:t>El zorrero</w:t>
      </w:r>
      <w:r w:rsidR="00B71EE8" w:rsidRPr="004B65C8">
        <w:rPr>
          <w:rFonts w:ascii="Arial" w:eastAsia="Times New Roman" w:hAnsi="Arial" w:cs="Arial"/>
          <w:color w:val="000000"/>
        </w:rPr>
        <w:t xml:space="preserve"> de Alberto Mejía.</w:t>
      </w:r>
      <w:r w:rsidR="00D43061" w:rsidRPr="004B65C8">
        <w:rPr>
          <w:rFonts w:ascii="Arial" w:hAnsi="Arial" w:cs="Arial"/>
          <w:color w:val="212121"/>
          <w:lang w:val="es-ES"/>
        </w:rPr>
        <w:t xml:space="preserve"> </w:t>
      </w:r>
      <w:r w:rsidR="00D43061" w:rsidRPr="004B65C8">
        <w:rPr>
          <w:rFonts w:ascii="Arial" w:hAnsi="Arial" w:cs="Arial"/>
          <w:color w:val="212121"/>
          <w:lang w:val="es-ES"/>
        </w:rPr>
        <w:br/>
      </w:r>
      <w:r w:rsidR="00B71EE8" w:rsidRPr="004B65C8">
        <w:rPr>
          <w:rFonts w:ascii="Arial" w:eastAsia="Times New Roman" w:hAnsi="Arial" w:cs="Arial"/>
          <w:color w:val="000000"/>
          <w:lang w:eastAsia="es-CO"/>
        </w:rPr>
        <w:t>Organiza la Fundación Patrimonio Fílmico Colombiano, con el apoyo del Ministerio de Cultura, Universitaria Agustiniana, Uniagustiniana y el Canal Universitario Nacional ZOOM.</w:t>
      </w:r>
      <w:r w:rsidR="00D43061" w:rsidRPr="004B65C8">
        <w:rPr>
          <w:rFonts w:ascii="Arial" w:hAnsi="Arial" w:cs="Arial"/>
          <w:color w:val="212121"/>
          <w:lang w:val="es-ES"/>
        </w:rPr>
        <w:t xml:space="preserve"> </w:t>
      </w:r>
      <w:r w:rsidR="00D43061" w:rsidRPr="004B65C8">
        <w:rPr>
          <w:rFonts w:ascii="Arial" w:hAnsi="Arial" w:cs="Arial"/>
          <w:color w:val="212121"/>
          <w:lang w:val="es-ES"/>
        </w:rPr>
        <w:br/>
      </w:r>
      <w:r w:rsidR="00B71EE8" w:rsidRPr="004B65C8">
        <w:rPr>
          <w:rFonts w:ascii="Arial" w:eastAsia="Times New Roman" w:hAnsi="Arial" w:cs="Arial"/>
          <w:color w:val="000000"/>
          <w:lang w:eastAsia="es-CO"/>
        </w:rPr>
        <w:t>Presentación a cargo de</w:t>
      </w:r>
      <w:r w:rsidR="00A136CE" w:rsidRPr="004B65C8">
        <w:rPr>
          <w:rFonts w:ascii="Arial" w:eastAsia="Times New Roman" w:hAnsi="Arial" w:cs="Arial"/>
          <w:color w:val="000000"/>
          <w:lang w:eastAsia="es-CO"/>
        </w:rPr>
        <w:t xml:space="preserve"> Julio Luzardo y </w:t>
      </w:r>
      <w:r w:rsidR="00B71EE8" w:rsidRPr="004B65C8">
        <w:rPr>
          <w:rFonts w:ascii="Arial" w:eastAsia="Times New Roman" w:hAnsi="Arial" w:cs="Arial"/>
          <w:color w:val="000000"/>
          <w:lang w:eastAsia="es-CO"/>
        </w:rPr>
        <w:t>Tatiana Duplat, directora de Señal Memoria.</w:t>
      </w:r>
      <w:r w:rsidR="00D43061" w:rsidRPr="004B65C8">
        <w:rPr>
          <w:rFonts w:ascii="Arial" w:hAnsi="Arial" w:cs="Arial"/>
          <w:color w:val="212121"/>
          <w:lang w:val="es-ES"/>
        </w:rPr>
        <w:t xml:space="preserve"> </w:t>
      </w:r>
      <w:r w:rsidR="00D43061" w:rsidRPr="004B65C8">
        <w:rPr>
          <w:rFonts w:ascii="Arial" w:hAnsi="Arial" w:cs="Arial"/>
          <w:color w:val="212121"/>
          <w:lang w:val="es-ES"/>
        </w:rPr>
        <w:br/>
      </w:r>
      <w:r w:rsidR="00D43061" w:rsidRPr="004B65C8">
        <w:rPr>
          <w:rFonts w:ascii="Arial" w:hAnsi="Arial" w:cs="Arial"/>
          <w:color w:val="212121"/>
          <w:lang w:val="es-ES"/>
        </w:rPr>
        <w:br/>
      </w:r>
      <w:r w:rsidR="00D43061" w:rsidRPr="004B65C8">
        <w:rPr>
          <w:rFonts w:ascii="Arial" w:hAnsi="Arial" w:cs="Arial"/>
          <w:color w:val="212121"/>
          <w:lang w:val="es-ES"/>
        </w:rPr>
        <w:br/>
      </w:r>
      <w:r w:rsidR="00B71EE8" w:rsidRPr="004B65C8">
        <w:rPr>
          <w:rFonts w:ascii="Arial" w:hAnsi="Arial" w:cs="Arial"/>
          <w:color w:val="800000"/>
        </w:rPr>
        <w:t>________________________________________________________</w:t>
      </w:r>
      <w:r w:rsidR="00DA6054" w:rsidRPr="004B65C8">
        <w:rPr>
          <w:rFonts w:ascii="Arial" w:hAnsi="Arial" w:cs="Arial"/>
          <w:color w:val="800000"/>
        </w:rPr>
        <w:br/>
      </w:r>
      <w:r w:rsidR="00E204CC" w:rsidRPr="004B65C8">
        <w:rPr>
          <w:rFonts w:ascii="Arial" w:hAnsi="Arial" w:cs="Arial"/>
          <w:color w:val="800000"/>
          <w:sz w:val="48"/>
          <w:szCs w:val="48"/>
        </w:rPr>
        <w:lastRenderedPageBreak/>
        <w:t>Pizarrón</w:t>
      </w:r>
      <w:r w:rsidR="00A21B5C" w:rsidRPr="004B65C8">
        <w:rPr>
          <w:rFonts w:ascii="Arial" w:hAnsi="Arial" w:cs="Arial"/>
          <w:color w:val="800000"/>
          <w:sz w:val="48"/>
          <w:szCs w:val="48"/>
        </w:rPr>
        <w:br/>
      </w:r>
      <w:r w:rsidR="00637565" w:rsidRPr="004B65C8">
        <w:rPr>
          <w:rFonts w:ascii="Arial" w:hAnsi="Arial" w:cs="Arial"/>
          <w:color w:val="000080"/>
          <w:sz w:val="28"/>
          <w:szCs w:val="28"/>
        </w:rPr>
        <w:t>TALLER DE PRODUCCIÓN Y REALIZACIÓN</w:t>
      </w:r>
      <w:r w:rsidR="00637565" w:rsidRPr="004B65C8">
        <w:rPr>
          <w:rFonts w:ascii="Arial" w:hAnsi="Arial" w:cs="Arial"/>
          <w:bCs/>
          <w:iCs/>
          <w:color w:val="000000"/>
        </w:rPr>
        <w:br/>
        <w:t>Moscamuerta</w:t>
      </w:r>
      <w:r w:rsidR="00637565" w:rsidRPr="004B65C8">
        <w:rPr>
          <w:rFonts w:ascii="Arial" w:hAnsi="Arial" w:cs="Arial"/>
          <w:color w:val="000000"/>
        </w:rPr>
        <w:t xml:space="preserve"> </w:t>
      </w:r>
      <w:r w:rsidR="00637565" w:rsidRPr="004B65C8">
        <w:rPr>
          <w:rFonts w:ascii="Arial" w:hAnsi="Arial" w:cs="Arial"/>
          <w:bCs/>
          <w:color w:val="000000"/>
        </w:rPr>
        <w:t>Producciones</w:t>
      </w:r>
      <w:r w:rsidR="00637565" w:rsidRPr="004B65C8">
        <w:rPr>
          <w:rFonts w:ascii="Arial" w:hAnsi="Arial" w:cs="Arial"/>
          <w:color w:val="000000"/>
        </w:rPr>
        <w:t xml:space="preserve"> </w:t>
      </w:r>
      <w:r w:rsidR="00637565" w:rsidRPr="004B65C8">
        <w:rPr>
          <w:rFonts w:ascii="Arial" w:hAnsi="Arial" w:cs="Arial"/>
          <w:bCs/>
          <w:color w:val="000000"/>
        </w:rPr>
        <w:t>invita</w:t>
      </w:r>
      <w:r w:rsidR="00637565" w:rsidRPr="004B65C8">
        <w:rPr>
          <w:rFonts w:ascii="Arial" w:hAnsi="Arial" w:cs="Arial"/>
          <w:color w:val="000000"/>
        </w:rPr>
        <w:t xml:space="preserve"> a equipos bogotanos de producción y realización audiovisual de máximo tres integrantes, que tengan un proyecto de </w:t>
      </w:r>
      <w:r w:rsidR="00637565" w:rsidRPr="004B65C8">
        <w:rPr>
          <w:rFonts w:ascii="Arial" w:hAnsi="Arial" w:cs="Arial"/>
          <w:bCs/>
          <w:color w:val="000000"/>
        </w:rPr>
        <w:t>largometraje de ficción</w:t>
      </w:r>
      <w:r w:rsidR="00637565" w:rsidRPr="004B65C8">
        <w:rPr>
          <w:rFonts w:ascii="Arial" w:hAnsi="Arial" w:cs="Arial"/>
          <w:color w:val="000000"/>
        </w:rPr>
        <w:t xml:space="preserve"> en desarrollo y cuenten con un </w:t>
      </w:r>
      <w:r w:rsidR="00637565" w:rsidRPr="004B65C8">
        <w:rPr>
          <w:rFonts w:ascii="Arial" w:hAnsi="Arial" w:cs="Arial"/>
          <w:bCs/>
          <w:iCs/>
          <w:color w:val="000000"/>
        </w:rPr>
        <w:t>teaser,</w:t>
      </w:r>
      <w:r w:rsidR="00637565" w:rsidRPr="004B65C8">
        <w:rPr>
          <w:rFonts w:ascii="Arial" w:hAnsi="Arial" w:cs="Arial"/>
          <w:color w:val="000000"/>
        </w:rPr>
        <w:t xml:space="preserve"> a que se inscriban en el proceso de selección para asistir al Primer Taller de Producción i-Realización </w:t>
      </w:r>
      <w:r w:rsidR="00637565" w:rsidRPr="004B65C8">
        <w:rPr>
          <w:rFonts w:ascii="Arial" w:hAnsi="Arial" w:cs="Arial"/>
          <w:bCs/>
          <w:iCs/>
          <w:color w:val="000000"/>
        </w:rPr>
        <w:t xml:space="preserve">CINEPEND(i)ENTE, </w:t>
      </w:r>
      <w:r w:rsidR="00637565" w:rsidRPr="004B65C8">
        <w:rPr>
          <w:rFonts w:ascii="Arial" w:hAnsi="Arial" w:cs="Arial"/>
          <w:color w:val="000000"/>
        </w:rPr>
        <w:t>evento que cuenta con el apoyo de la Secretaría de Cultura Recreación y Deporte de Bogotá a través del Programa Corredores Culturales.</w:t>
      </w:r>
      <w:r w:rsidR="00637565" w:rsidRPr="004B65C8">
        <w:rPr>
          <w:rFonts w:ascii="Arial" w:hAnsi="Arial" w:cs="Arial"/>
          <w:color w:val="000000"/>
        </w:rPr>
        <w:br/>
        <w:t xml:space="preserve">Contacto: </w:t>
      </w:r>
      <w:hyperlink r:id="rId23" w:history="1">
        <w:r w:rsidR="00637565" w:rsidRPr="004B65C8">
          <w:rPr>
            <w:rStyle w:val="Hipervnculo"/>
            <w:rFonts w:ascii="Arial" w:hAnsi="Arial" w:cs="Arial"/>
          </w:rPr>
          <w:t>elcinependiente@gmail.com</w:t>
        </w:r>
      </w:hyperlink>
      <w:r w:rsidR="00637565" w:rsidRPr="004B65C8">
        <w:rPr>
          <w:rFonts w:ascii="Arial" w:hAnsi="Arial" w:cs="Arial"/>
          <w:color w:val="000000"/>
        </w:rPr>
        <w:br/>
        <w:t xml:space="preserve">Inscripciones </w:t>
      </w:r>
      <w:hyperlink r:id="rId24" w:history="1">
        <w:r w:rsidR="00637565" w:rsidRPr="004B65C8">
          <w:rPr>
            <w:rStyle w:val="Hipervnculo"/>
            <w:rFonts w:ascii="Arial" w:hAnsi="Arial" w:cs="Arial"/>
          </w:rPr>
          <w:t>aquí</w:t>
        </w:r>
      </w:hyperlink>
      <w:r w:rsidR="00637565" w:rsidRPr="004B65C8">
        <w:rPr>
          <w:rFonts w:ascii="Arial" w:hAnsi="Arial" w:cs="Arial"/>
          <w:color w:val="000000"/>
        </w:rPr>
        <w:t>, fecha límite 3 de octubre.</w:t>
      </w:r>
      <w:r w:rsidR="00637565" w:rsidRPr="004B65C8">
        <w:rPr>
          <w:rFonts w:ascii="Arial" w:hAnsi="Arial" w:cs="Arial"/>
          <w:color w:val="000000"/>
        </w:rPr>
        <w:br/>
      </w:r>
      <w:r w:rsidR="00637565" w:rsidRPr="004B65C8">
        <w:rPr>
          <w:rFonts w:ascii="Arial" w:hAnsi="Arial" w:cs="Arial"/>
          <w:color w:val="000080"/>
          <w:sz w:val="28"/>
          <w:szCs w:val="28"/>
        </w:rPr>
        <w:br/>
      </w:r>
      <w:r w:rsidR="00637565" w:rsidRPr="004B65C8">
        <w:rPr>
          <w:rFonts w:ascii="Arial" w:hAnsi="Arial" w:cs="Arial"/>
          <w:color w:val="000080"/>
          <w:sz w:val="28"/>
          <w:szCs w:val="28"/>
        </w:rPr>
        <w:br/>
      </w:r>
      <w:r w:rsidR="00B71EE8" w:rsidRPr="004B65C8">
        <w:rPr>
          <w:rFonts w:ascii="Arial" w:hAnsi="Arial" w:cs="Arial"/>
          <w:color w:val="000080"/>
          <w:sz w:val="28"/>
          <w:szCs w:val="28"/>
        </w:rPr>
        <w:t>ARGUMENTOS DE LARGOMETRAJE</w:t>
      </w:r>
      <w:r w:rsidR="00B71EE8" w:rsidRPr="004B65C8">
        <w:rPr>
          <w:rFonts w:ascii="Arial" w:hAnsi="Arial" w:cs="Arial"/>
        </w:rPr>
        <w:br/>
        <w:t xml:space="preserve">Con el propósito de estimular la escritura cinematográfica en los países de Latinoamérica y ayudar a los nuevos guionistas en las industrias de cine y entretenimiento, el Latin American Training Center-LATC organiza el Concurso Latinoamericano de Argumentos de Largometraje de Ficción 2016, concurso abierto a estudiantes avanzados de las escuelas asociadas a CIBA-CILECT, en Colombia la </w:t>
      </w:r>
      <w:r w:rsidR="003E4629">
        <w:rPr>
          <w:rFonts w:ascii="Arial" w:hAnsi="Arial" w:cs="Arial"/>
        </w:rPr>
        <w:t xml:space="preserve">institución asociada es la </w:t>
      </w:r>
      <w:r w:rsidR="00B71EE8" w:rsidRPr="004B65C8">
        <w:rPr>
          <w:rFonts w:ascii="Arial" w:hAnsi="Arial" w:cs="Arial"/>
        </w:rPr>
        <w:t xml:space="preserve">Universidad Nacional. </w:t>
      </w:r>
      <w:r w:rsidR="00B71EE8" w:rsidRPr="004B65C8">
        <w:rPr>
          <w:rFonts w:ascii="Arial" w:hAnsi="Arial" w:cs="Arial"/>
        </w:rPr>
        <w:br/>
        <w:t>Las inscripciones se cierr</w:t>
      </w:r>
      <w:r w:rsidR="00037B32">
        <w:rPr>
          <w:rFonts w:ascii="Arial" w:hAnsi="Arial" w:cs="Arial"/>
        </w:rPr>
        <w:t xml:space="preserve">an el </w:t>
      </w:r>
      <w:r w:rsidR="00B71EE8" w:rsidRPr="004B65C8">
        <w:rPr>
          <w:rFonts w:ascii="Arial" w:hAnsi="Arial" w:cs="Arial"/>
        </w:rPr>
        <w:t xml:space="preserve">14 de octubre. </w:t>
      </w:r>
      <w:r w:rsidR="00B71EE8" w:rsidRPr="004B65C8">
        <w:rPr>
          <w:rFonts w:ascii="Arial" w:hAnsi="Arial" w:cs="Arial"/>
        </w:rPr>
        <w:br/>
      </w:r>
      <w:hyperlink r:id="rId25" w:history="1">
        <w:r w:rsidR="00B71EE8" w:rsidRPr="004B65C8">
          <w:rPr>
            <w:rStyle w:val="Hipervnculo"/>
            <w:rFonts w:ascii="Arial" w:hAnsi="Arial" w:cs="Arial"/>
          </w:rPr>
          <w:t>Vea más</w:t>
        </w:r>
      </w:hyperlink>
      <w:r w:rsidR="00B71EE8" w:rsidRPr="004B65C8">
        <w:rPr>
          <w:rFonts w:ascii="Arial" w:hAnsi="Arial" w:cs="Arial"/>
        </w:rPr>
        <w:br/>
      </w:r>
      <w:r w:rsidR="00D43061" w:rsidRPr="004B65C8">
        <w:rPr>
          <w:rFonts w:ascii="Arial" w:hAnsi="Arial" w:cs="Arial"/>
          <w:color w:val="212121"/>
          <w:lang w:val="es-ES"/>
        </w:rPr>
        <w:br/>
      </w:r>
      <w:r w:rsidR="00D43061" w:rsidRPr="004B65C8">
        <w:rPr>
          <w:rFonts w:ascii="Arial" w:hAnsi="Arial" w:cs="Arial"/>
          <w:color w:val="212121"/>
          <w:lang w:val="es-ES"/>
        </w:rPr>
        <w:br/>
      </w:r>
      <w:r w:rsidR="00B71EE8" w:rsidRPr="004B65C8">
        <w:rPr>
          <w:rFonts w:ascii="Arial" w:hAnsi="Arial" w:cs="Arial"/>
          <w:color w:val="800000"/>
        </w:rPr>
        <w:t>________________________________________________________</w:t>
      </w:r>
      <w:r w:rsidR="00B71EE8" w:rsidRPr="004B65C8">
        <w:rPr>
          <w:rFonts w:ascii="Arial" w:hAnsi="Arial" w:cs="Arial"/>
          <w:color w:val="800000"/>
        </w:rPr>
        <w:br/>
      </w:r>
      <w:r w:rsidR="00B71EE8" w:rsidRPr="004B65C8">
        <w:rPr>
          <w:rFonts w:ascii="Arial" w:hAnsi="Arial" w:cs="Arial"/>
          <w:color w:val="800000"/>
          <w:sz w:val="48"/>
          <w:szCs w:val="48"/>
        </w:rPr>
        <w:t>Próximamente</w:t>
      </w:r>
      <w:r w:rsidR="00B71EE8" w:rsidRPr="004B65C8">
        <w:rPr>
          <w:rFonts w:ascii="Arial" w:hAnsi="Arial" w:cs="Arial"/>
          <w:color w:val="800000"/>
        </w:rPr>
        <w:br/>
      </w:r>
      <w:r w:rsidR="00B71EE8" w:rsidRPr="004B65C8">
        <w:rPr>
          <w:rFonts w:ascii="Arial" w:hAnsi="Arial" w:cs="Arial"/>
          <w:color w:val="000080"/>
          <w:sz w:val="28"/>
          <w:szCs w:val="28"/>
        </w:rPr>
        <w:t>SIEMBRAFEST</w:t>
      </w:r>
      <w:r w:rsidR="00D43061" w:rsidRPr="004B65C8">
        <w:rPr>
          <w:rFonts w:ascii="Arial" w:hAnsi="Arial" w:cs="Arial"/>
          <w:color w:val="212121"/>
          <w:lang w:val="es-ES"/>
        </w:rPr>
        <w:br/>
      </w:r>
      <w:r w:rsidR="00B71EE8" w:rsidRPr="004B65C8">
        <w:rPr>
          <w:rFonts w:ascii="Arial" w:eastAsia="Times New Roman" w:hAnsi="Arial" w:cs="Arial"/>
          <w:color w:val="000000"/>
          <w:lang w:eastAsia="es-CO"/>
        </w:rPr>
        <w:t xml:space="preserve">50 películas nacionales conforman la selección oficial del 4° Festival de Cine Colombiano al Campo, SiembraFest, que se realizará entre el 4 y el 8 de octubre en el municipio de Villeta. </w:t>
      </w:r>
      <w:r w:rsidR="00B71EE8" w:rsidRPr="00037B32">
        <w:rPr>
          <w:rFonts w:ascii="Arial" w:eastAsia="Times New Roman" w:hAnsi="Arial" w:cs="Arial"/>
          <w:lang w:eastAsia="es-CO"/>
        </w:rPr>
        <w:t xml:space="preserve">La selección se hizo entre 178 producciones postuladas. </w:t>
      </w:r>
      <w:r w:rsidR="00D43061" w:rsidRPr="00037B32">
        <w:rPr>
          <w:rFonts w:ascii="Arial" w:hAnsi="Arial" w:cs="Arial"/>
          <w:lang w:val="es-ES"/>
        </w:rPr>
        <w:br/>
      </w:r>
      <w:r w:rsidR="00B71EE8" w:rsidRPr="00037B32">
        <w:rPr>
          <w:rFonts w:ascii="Arial" w:hAnsi="Arial" w:cs="Arial"/>
        </w:rPr>
        <w:t>El Festival de Cine Colombiano al Campo es organ</w:t>
      </w:r>
      <w:r w:rsidR="00037B32">
        <w:rPr>
          <w:rFonts w:ascii="Arial" w:hAnsi="Arial" w:cs="Arial"/>
        </w:rPr>
        <w:t>izado por la Fundación Dialekta.</w:t>
      </w:r>
      <w:r w:rsidR="00B71EE8" w:rsidRPr="00037B32">
        <w:rPr>
          <w:rFonts w:ascii="Arial" w:hAnsi="Arial" w:cs="Arial"/>
          <w:color w:val="212121"/>
          <w:lang w:val="es-ES"/>
        </w:rPr>
        <w:t xml:space="preserve"> </w:t>
      </w:r>
      <w:r w:rsidR="00D43061" w:rsidRPr="004B65C8">
        <w:rPr>
          <w:rFonts w:ascii="Arial" w:hAnsi="Arial" w:cs="Arial"/>
          <w:color w:val="212121"/>
          <w:lang w:val="es-ES"/>
        </w:rPr>
        <w:br/>
      </w:r>
      <w:hyperlink r:id="rId26" w:history="1">
        <w:r w:rsidR="00D43061" w:rsidRPr="004B65C8">
          <w:rPr>
            <w:rStyle w:val="Hipervnculo"/>
            <w:rFonts w:ascii="Arial" w:hAnsi="Arial" w:cs="Arial"/>
          </w:rPr>
          <w:t>Vea más</w:t>
        </w:r>
      </w:hyperlink>
      <w:r w:rsidR="00D43061" w:rsidRPr="004B65C8">
        <w:rPr>
          <w:rFonts w:ascii="Arial" w:hAnsi="Arial" w:cs="Arial"/>
          <w:color w:val="000000"/>
        </w:rPr>
        <w:br/>
      </w:r>
      <w:r w:rsidR="00D43061" w:rsidRPr="004B65C8">
        <w:rPr>
          <w:rFonts w:ascii="Arial" w:hAnsi="Arial" w:cs="Arial"/>
          <w:color w:val="212121"/>
          <w:lang w:val="es-ES"/>
        </w:rPr>
        <w:br/>
      </w:r>
      <w:r w:rsidR="00D43061" w:rsidRPr="004B65C8">
        <w:rPr>
          <w:rFonts w:ascii="Arial" w:hAnsi="Arial" w:cs="Arial"/>
          <w:color w:val="212121"/>
          <w:lang w:val="es-ES"/>
        </w:rPr>
        <w:br/>
      </w:r>
      <w:r w:rsidR="00B71EE8" w:rsidRPr="004B65C8">
        <w:rPr>
          <w:rFonts w:ascii="Arial" w:hAnsi="Arial" w:cs="Arial"/>
          <w:color w:val="800000"/>
        </w:rPr>
        <w:t>________________________________________________________</w:t>
      </w:r>
      <w:r w:rsidR="008525A9" w:rsidRPr="004B65C8">
        <w:rPr>
          <w:rFonts w:ascii="Arial" w:hAnsi="Arial" w:cs="Arial"/>
        </w:rPr>
        <w:br/>
      </w:r>
      <w:r w:rsidR="008525A9" w:rsidRPr="004B65C8">
        <w:rPr>
          <w:rFonts w:ascii="Arial" w:hAnsi="Arial" w:cs="Arial"/>
          <w:color w:val="800000"/>
          <w:sz w:val="48"/>
          <w:szCs w:val="48"/>
        </w:rPr>
        <w:t>En cartelera</w:t>
      </w:r>
      <w:r w:rsidR="008525A9" w:rsidRPr="004B65C8">
        <w:rPr>
          <w:rFonts w:ascii="Arial" w:hAnsi="Arial" w:cs="Arial"/>
          <w:color w:val="800000"/>
        </w:rPr>
        <w:br/>
      </w:r>
      <w:r w:rsidR="00E61176" w:rsidRPr="004B65C8">
        <w:rPr>
          <w:rFonts w:ascii="Arial" w:hAnsi="Arial" w:cs="Arial"/>
          <w:color w:val="000080"/>
          <w:sz w:val="28"/>
          <w:szCs w:val="28"/>
        </w:rPr>
        <w:t>CINE Y ARTES VISUALES</w:t>
      </w:r>
      <w:r w:rsidR="003E4629">
        <w:rPr>
          <w:rFonts w:ascii="Arial" w:hAnsi="Arial" w:cs="Arial"/>
          <w:color w:val="000080"/>
          <w:sz w:val="28"/>
          <w:szCs w:val="28"/>
        </w:rPr>
        <w:br/>
      </w:r>
      <w:r w:rsidR="00E61176" w:rsidRPr="004B65C8">
        <w:rPr>
          <w:rFonts w:ascii="Arial" w:hAnsi="Arial" w:cs="Arial"/>
        </w:rPr>
        <w:t>En la antigua estación del ferrocarril de Buga, hoy a las 7:00 p.m., se inaugurará la octava versión del Festival de cine y artes visuales Bugarte, que durante una semana se realizará en el municipio de Buga, Valle del Cauca.</w:t>
      </w:r>
      <w:r w:rsidR="003E4629">
        <w:rPr>
          <w:rFonts w:ascii="Arial" w:hAnsi="Arial" w:cs="Arial"/>
          <w:color w:val="000080"/>
          <w:sz w:val="28"/>
          <w:szCs w:val="28"/>
        </w:rPr>
        <w:br/>
      </w:r>
      <w:r w:rsidR="00E61176" w:rsidRPr="004B65C8">
        <w:rPr>
          <w:rFonts w:ascii="Arial" w:hAnsi="Arial" w:cs="Arial"/>
        </w:rPr>
        <w:t>Además de la proyección de medio centenar de películas, tanto nacionales como extranjeras, se realizará</w:t>
      </w:r>
      <w:r w:rsidR="00A136CE" w:rsidRPr="004B65C8">
        <w:rPr>
          <w:rFonts w:ascii="Arial" w:hAnsi="Arial" w:cs="Arial"/>
        </w:rPr>
        <w:t>n</w:t>
      </w:r>
      <w:r w:rsidR="00E61176" w:rsidRPr="004B65C8">
        <w:rPr>
          <w:rFonts w:ascii="Arial" w:hAnsi="Arial" w:cs="Arial"/>
        </w:rPr>
        <w:t xml:space="preserve"> una jornada de pintura mural, un “concierto de película” a cargo de la Banda departamental, y conversatorios con directores y actores invitados.</w:t>
      </w:r>
      <w:r w:rsidR="003E4629">
        <w:rPr>
          <w:rFonts w:ascii="Arial" w:hAnsi="Arial" w:cs="Arial"/>
          <w:color w:val="000080"/>
          <w:sz w:val="28"/>
          <w:szCs w:val="28"/>
        </w:rPr>
        <w:br/>
      </w:r>
      <w:r w:rsidR="00E61176" w:rsidRPr="004B65C8">
        <w:rPr>
          <w:rFonts w:ascii="Arial" w:hAnsi="Arial" w:cs="Arial"/>
        </w:rPr>
        <w:t xml:space="preserve">Consulte </w:t>
      </w:r>
      <w:hyperlink r:id="rId27" w:history="1">
        <w:r w:rsidR="00E61176" w:rsidRPr="00037B32">
          <w:rPr>
            <w:rStyle w:val="Hipervnculo"/>
            <w:rFonts w:ascii="Arial" w:hAnsi="Arial" w:cs="Arial"/>
          </w:rPr>
          <w:t>aquí</w:t>
        </w:r>
      </w:hyperlink>
      <w:r w:rsidR="00E61176" w:rsidRPr="004B65C8">
        <w:rPr>
          <w:rFonts w:ascii="Arial" w:hAnsi="Arial" w:cs="Arial"/>
        </w:rPr>
        <w:t xml:space="preserve"> la programación</w:t>
      </w:r>
      <w:r w:rsidR="003E4629">
        <w:rPr>
          <w:rFonts w:ascii="Arial" w:hAnsi="Arial" w:cs="Arial"/>
          <w:color w:val="000080"/>
          <w:sz w:val="28"/>
          <w:szCs w:val="28"/>
        </w:rPr>
        <w:br/>
      </w:r>
      <w:r w:rsidR="003E4629">
        <w:rPr>
          <w:rFonts w:ascii="Arial" w:hAnsi="Arial" w:cs="Arial"/>
          <w:color w:val="000080"/>
          <w:sz w:val="28"/>
          <w:szCs w:val="28"/>
        </w:rPr>
        <w:br/>
      </w:r>
      <w:r w:rsidR="00E61176" w:rsidRPr="004B65C8">
        <w:rPr>
          <w:rFonts w:ascii="Arial" w:hAnsi="Arial" w:cs="Arial"/>
          <w:color w:val="000080"/>
          <w:sz w:val="28"/>
          <w:szCs w:val="28"/>
        </w:rPr>
        <w:br/>
      </w:r>
      <w:r w:rsidR="00B71EE8" w:rsidRPr="004B65C8">
        <w:rPr>
          <w:rFonts w:ascii="Arial" w:hAnsi="Arial" w:cs="Arial"/>
          <w:color w:val="000080"/>
          <w:sz w:val="28"/>
          <w:szCs w:val="28"/>
        </w:rPr>
        <w:lastRenderedPageBreak/>
        <w:t>CINE EN DOSQUEBRADAS</w:t>
      </w:r>
      <w:r w:rsidR="00D43061" w:rsidRPr="004B65C8">
        <w:rPr>
          <w:rFonts w:ascii="Arial" w:hAnsi="Arial" w:cs="Arial"/>
          <w:color w:val="212121"/>
          <w:lang w:val="es-ES"/>
        </w:rPr>
        <w:br/>
      </w:r>
      <w:r w:rsidR="00B71EE8" w:rsidRPr="00037B32">
        <w:rPr>
          <w:rFonts w:ascii="Arial" w:eastAsia="Times New Roman" w:hAnsi="Arial" w:cs="Arial"/>
        </w:rPr>
        <w:t>Mañana</w:t>
      </w:r>
      <w:r w:rsidR="00037B32">
        <w:rPr>
          <w:rFonts w:ascii="Arial" w:eastAsia="Times New Roman" w:hAnsi="Arial" w:cs="Arial"/>
        </w:rPr>
        <w:t>,</w:t>
      </w:r>
      <w:r w:rsidR="00B71EE8" w:rsidRPr="00037B32">
        <w:rPr>
          <w:rFonts w:ascii="Arial" w:eastAsia="Times New Roman" w:hAnsi="Arial" w:cs="Arial"/>
        </w:rPr>
        <w:t xml:space="preserve"> 1 de octubre</w:t>
      </w:r>
      <w:r w:rsidR="00037B32">
        <w:rPr>
          <w:rFonts w:ascii="Arial" w:eastAsia="Times New Roman" w:hAnsi="Arial" w:cs="Arial"/>
        </w:rPr>
        <w:t>,</w:t>
      </w:r>
      <w:r w:rsidR="00B71EE8" w:rsidRPr="00037B32">
        <w:rPr>
          <w:rFonts w:ascii="Arial" w:eastAsia="Times New Roman" w:hAnsi="Arial" w:cs="Arial"/>
        </w:rPr>
        <w:t xml:space="preserve"> finalizará la décima primera versión del Festival de Cine de Dosquebradas y Área Metropolitana Centro Occidente, Pereira. El certamen es organizado por la Fundación Charlot</w:t>
      </w:r>
      <w:r w:rsidR="003E4629">
        <w:rPr>
          <w:rFonts w:ascii="Arial" w:eastAsia="Times New Roman" w:hAnsi="Arial" w:cs="Arial"/>
        </w:rPr>
        <w:t>.</w:t>
      </w:r>
      <w:r w:rsidR="00B71EE8" w:rsidRPr="00037B32">
        <w:rPr>
          <w:rFonts w:ascii="Arial" w:eastAsia="Times New Roman" w:hAnsi="Arial" w:cs="Arial"/>
        </w:rPr>
        <w:br/>
      </w:r>
      <w:hyperlink r:id="rId28" w:history="1">
        <w:r w:rsidR="00D43061" w:rsidRPr="004B65C8">
          <w:rPr>
            <w:rStyle w:val="Hipervnculo"/>
            <w:rFonts w:ascii="Arial" w:hAnsi="Arial" w:cs="Arial"/>
          </w:rPr>
          <w:t>Vea más</w:t>
        </w:r>
      </w:hyperlink>
      <w:r w:rsidR="00B71EE8" w:rsidRPr="004B65C8">
        <w:rPr>
          <w:rFonts w:ascii="Arial" w:hAnsi="Arial" w:cs="Arial"/>
          <w:color w:val="800000"/>
        </w:rPr>
        <w:br/>
      </w:r>
      <w:r w:rsidR="00097D0A">
        <w:rPr>
          <w:rFonts w:ascii="Arial" w:hAnsi="Arial" w:cs="Arial"/>
          <w:color w:val="212121"/>
          <w:lang w:val="es-ES"/>
        </w:rPr>
        <w:br/>
      </w:r>
      <w:r w:rsidR="00097D0A">
        <w:rPr>
          <w:rFonts w:ascii="Arial" w:hAnsi="Arial" w:cs="Arial"/>
          <w:color w:val="212121"/>
          <w:lang w:val="es-ES"/>
        </w:rPr>
        <w:br/>
      </w:r>
      <w:r w:rsidR="00097D0A" w:rsidRPr="00097D0A">
        <w:rPr>
          <w:rFonts w:ascii="Arial" w:hAnsi="Arial" w:cs="Arial"/>
          <w:color w:val="000080"/>
          <w:sz w:val="28"/>
          <w:szCs w:val="28"/>
        </w:rPr>
        <w:t>FESTICINEKIDS</w:t>
      </w:r>
      <w:r w:rsidR="00097D0A">
        <w:rPr>
          <w:rFonts w:ascii="Arial" w:hAnsi="Arial" w:cs="Arial"/>
          <w:color w:val="212121"/>
          <w:lang w:val="es-ES"/>
        </w:rPr>
        <w:br/>
      </w:r>
      <w:r w:rsidR="00097D0A" w:rsidRPr="00097D0A">
        <w:rPr>
          <w:rFonts w:ascii="Arial" w:hAnsi="Arial" w:cs="Arial"/>
          <w:bCs/>
        </w:rPr>
        <w:t>Se dieron a conocer los ganadores de</w:t>
      </w:r>
      <w:r w:rsidR="00097D0A" w:rsidRPr="00097D0A">
        <w:rPr>
          <w:rFonts w:ascii="Arial" w:eastAsia="Times New Roman" w:hAnsi="Arial" w:cs="Arial"/>
          <w:lang w:eastAsia="es-CO"/>
        </w:rPr>
        <w:t>l FesticineKids 18, Festival para Niños y Jóvenes, realizado en Cartagena de Indias del 20 al 25 de septiembre. Los galardonados se escogieron entre cinco largometrajes y 32 cortometrajes, nacionales e internaciones, en competencia</w:t>
      </w:r>
      <w:r w:rsidR="00097D0A">
        <w:rPr>
          <w:rFonts w:ascii="Arial" w:eastAsia="Times New Roman" w:hAnsi="Arial" w:cs="Arial"/>
          <w:lang w:eastAsia="es-CO"/>
        </w:rPr>
        <w:t>.</w:t>
      </w:r>
      <w:r w:rsidR="003E4629">
        <w:rPr>
          <w:rFonts w:ascii="Arial" w:eastAsia="Times New Roman" w:hAnsi="Arial" w:cs="Arial"/>
          <w:lang w:eastAsia="es-CO"/>
        </w:rPr>
        <w:br/>
      </w:r>
      <w:r w:rsidR="00097D0A">
        <w:rPr>
          <w:rFonts w:ascii="Arial" w:hAnsi="Arial" w:cs="Arial"/>
          <w:bCs/>
        </w:rPr>
        <w:t xml:space="preserve">Vea </w:t>
      </w:r>
      <w:hyperlink r:id="rId29" w:history="1">
        <w:r w:rsidR="00097D0A" w:rsidRPr="00097D0A">
          <w:rPr>
            <w:rStyle w:val="Hipervnculo"/>
            <w:rFonts w:ascii="Arial" w:hAnsi="Arial" w:cs="Arial"/>
            <w:bCs/>
          </w:rPr>
          <w:t>aquí</w:t>
        </w:r>
      </w:hyperlink>
      <w:r w:rsidR="00097D0A">
        <w:rPr>
          <w:rFonts w:ascii="Arial" w:hAnsi="Arial" w:cs="Arial"/>
          <w:bCs/>
        </w:rPr>
        <w:t xml:space="preserve"> el palmarés</w:t>
      </w:r>
      <w:r w:rsidR="00097D0A">
        <w:rPr>
          <w:rFonts w:ascii="Arial" w:hAnsi="Arial" w:cs="Arial"/>
          <w:bCs/>
        </w:rPr>
        <w:br/>
      </w:r>
      <w:r w:rsidR="00097D0A" w:rsidRPr="003E4629">
        <w:rPr>
          <w:rFonts w:ascii="Arial" w:hAnsi="Arial" w:cs="Arial"/>
          <w:color w:val="212121"/>
          <w:lang w:val="es-ES"/>
        </w:rPr>
        <w:br/>
      </w:r>
      <w:r w:rsidR="00D43061" w:rsidRPr="003E4629">
        <w:rPr>
          <w:rFonts w:ascii="Arial" w:hAnsi="Arial" w:cs="Arial"/>
          <w:color w:val="212121"/>
          <w:lang w:val="es-ES"/>
        </w:rPr>
        <w:br/>
      </w:r>
      <w:r w:rsidR="003E4629" w:rsidRPr="004B65C8">
        <w:rPr>
          <w:rFonts w:ascii="Arial" w:hAnsi="Arial" w:cs="Arial"/>
          <w:color w:val="800000"/>
        </w:rPr>
        <w:t>________________________________________________________</w:t>
      </w:r>
      <w:r w:rsidR="00097D0A" w:rsidRPr="003E4629">
        <w:rPr>
          <w:rFonts w:ascii="Arial" w:hAnsi="Arial" w:cs="Arial"/>
        </w:rPr>
        <w:br/>
      </w:r>
      <w:r w:rsidR="00097D0A" w:rsidRPr="003E4629">
        <w:rPr>
          <w:rFonts w:ascii="Arial" w:hAnsi="Arial" w:cs="Arial"/>
          <w:color w:val="800000"/>
          <w:sz w:val="48"/>
          <w:szCs w:val="48"/>
        </w:rPr>
        <w:t>Para un largo adiós</w:t>
      </w:r>
      <w:r w:rsidR="00097D0A" w:rsidRPr="003E4629">
        <w:rPr>
          <w:rFonts w:ascii="Arial" w:hAnsi="Arial" w:cs="Arial"/>
          <w:color w:val="800000"/>
        </w:rPr>
        <w:br/>
      </w:r>
      <w:r w:rsidR="00097D0A" w:rsidRPr="003E4629">
        <w:rPr>
          <w:rFonts w:ascii="Arial" w:eastAsia="Times New Roman" w:hAnsi="Arial" w:cs="Arial"/>
          <w:lang w:eastAsia="es-CO"/>
        </w:rPr>
        <w:t>El pasado 19 de septiembre falleció en Madrid, España, el profesor Félix del Valle Gastaminza, Doctor en Ciencias de la Información y Profesor Titular y Director del Departamento de Biblioteconomía y Documentación de la  Facultad de Ciencias de la Información de la Universidad Complutense de Madrid, España. Dirigió distintos proyectos de investigación, entre los que destacan los Tesauros para el Centro de Documentación de Telecinco</w:t>
      </w:r>
      <w:r w:rsidR="003E4629" w:rsidRPr="003E4629">
        <w:rPr>
          <w:rFonts w:ascii="Arial" w:eastAsia="Times New Roman" w:hAnsi="Arial" w:cs="Arial"/>
          <w:lang w:eastAsia="es-CO"/>
        </w:rPr>
        <w:t xml:space="preserve">, fue director del </w:t>
      </w:r>
      <w:r w:rsidR="00097D0A" w:rsidRPr="003E4629">
        <w:rPr>
          <w:rFonts w:ascii="Arial" w:eastAsia="Times New Roman" w:hAnsi="Arial" w:cs="Arial"/>
          <w:lang w:eastAsia="es-CO"/>
        </w:rPr>
        <w:t>Grupo UCM-Biblio, que desarrolla la vigilancia tecnológica en el Proyecto Inredis; y formó parte del Grupo de Investigación UCM PUBLIDOC dedicado a la Reutilización de la información pública. En 2004 fue invitado a Colombia por la Fundación Patrimonio Fílmico Colombiano para participar en el Primer Encuentro Nacional de Archivos Audiovisuales del Sistema de Información del Patrimonio Audiovisual Colombiano, SIPAC, en donde inició al auditorio en Tecnologías de punta aplicadas a la conservación del patrimonio audiovisual en redes multimedia, La informática y la digitalización: nuevos paradigmas en la catalogación de los archivos de televisión y La valoración de lo</w:t>
      </w:r>
      <w:bookmarkStart w:id="0" w:name="_GoBack"/>
      <w:bookmarkEnd w:id="0"/>
      <w:r w:rsidR="00097D0A" w:rsidRPr="003E4629">
        <w:rPr>
          <w:rFonts w:ascii="Arial" w:eastAsia="Times New Roman" w:hAnsi="Arial" w:cs="Arial"/>
          <w:lang w:eastAsia="es-CO"/>
        </w:rPr>
        <w:t xml:space="preserve">s patrimonios cinematográficos y audiovisuales. En 2014 regresó a nuestro país para formar parte de los conferencistas magistrales en el marco de la Jornadas académicas que realizaron la FPFC y Señal Memoria de RTVC con motivo de los 60 años de la llegada de la televisión a Colombia (Catalogación digital). </w:t>
      </w:r>
      <w:r w:rsidR="004B6459">
        <w:rPr>
          <w:rFonts w:ascii="Arial" w:eastAsia="Times New Roman" w:hAnsi="Arial" w:cs="Arial"/>
          <w:lang w:eastAsia="es-CO"/>
        </w:rPr>
        <w:br/>
      </w:r>
      <w:hyperlink r:id="rId30" w:history="1">
        <w:r w:rsidR="00097D0A" w:rsidRPr="003E4629">
          <w:rPr>
            <w:rStyle w:val="Hipervnculo"/>
            <w:rFonts w:ascii="Arial" w:hAnsi="Arial" w:cs="Arial"/>
          </w:rPr>
          <w:t>Vea más</w:t>
        </w:r>
      </w:hyperlink>
      <w:r w:rsidR="00097D0A" w:rsidRPr="003E4629">
        <w:rPr>
          <w:rFonts w:ascii="Arial" w:hAnsi="Arial" w:cs="Arial"/>
        </w:rPr>
        <w:br/>
      </w:r>
      <w:r w:rsidR="00097D0A" w:rsidRPr="003E4629">
        <w:rPr>
          <w:rFonts w:ascii="Arial" w:hAnsi="Arial" w:cs="Arial"/>
        </w:rPr>
        <w:br/>
      </w:r>
      <w:r w:rsidR="008525A9" w:rsidRPr="004B65C8">
        <w:rPr>
          <w:rStyle w:val="Hipervnculo"/>
          <w:rFonts w:ascii="Arial" w:hAnsi="Arial" w:cs="Arial"/>
          <w:color w:val="7B057E"/>
          <w:sz w:val="20"/>
          <w:szCs w:val="20"/>
        </w:rPr>
        <w:br/>
      </w:r>
      <w:r w:rsidR="00B71EE8" w:rsidRPr="004B65C8">
        <w:rPr>
          <w:rFonts w:ascii="Arial" w:hAnsi="Arial" w:cs="Arial"/>
          <w:color w:val="800000"/>
        </w:rPr>
        <w:t>________________________________________________________</w:t>
      </w:r>
      <w:r w:rsidR="006A0D5C" w:rsidRPr="004B65C8">
        <w:rPr>
          <w:rFonts w:ascii="Arial" w:hAnsi="Arial" w:cs="Arial"/>
          <w:color w:val="800000"/>
        </w:rPr>
        <w:br/>
      </w:r>
      <w:r w:rsidR="003D09BC" w:rsidRPr="004B65C8">
        <w:rPr>
          <w:rFonts w:ascii="Arial" w:hAnsi="Arial" w:cs="Arial"/>
          <w:b/>
        </w:rPr>
        <w:t>República de Colombia</w:t>
      </w:r>
      <w:r w:rsidR="003D09BC" w:rsidRPr="004B65C8">
        <w:rPr>
          <w:rFonts w:ascii="Arial" w:hAnsi="Arial" w:cs="Arial"/>
          <w:b/>
        </w:rPr>
        <w:br/>
        <w:t>Ministerio de Cultura</w:t>
      </w:r>
      <w:r w:rsidR="003D09BC" w:rsidRPr="004B65C8">
        <w:rPr>
          <w:rFonts w:ascii="Arial" w:hAnsi="Arial" w:cs="Arial"/>
          <w:b/>
        </w:rPr>
        <w:br/>
        <w:t>Dirección de Cinematografía</w:t>
      </w:r>
      <w:r w:rsidR="003D09BC" w:rsidRPr="004B65C8">
        <w:rPr>
          <w:rFonts w:ascii="Arial" w:hAnsi="Arial" w:cs="Arial"/>
        </w:rPr>
        <w:br/>
        <w:t>Cra.0 8 No 8-43, Bogotá DC, Colombia</w:t>
      </w:r>
      <w:r w:rsidR="003D09BC" w:rsidRPr="004B65C8">
        <w:rPr>
          <w:rFonts w:ascii="Arial" w:hAnsi="Arial" w:cs="Arial"/>
        </w:rPr>
        <w:br/>
        <w:t>(571) 3424100,</w:t>
      </w:r>
      <w:r w:rsidR="003D09BC" w:rsidRPr="004B65C8">
        <w:rPr>
          <w:rFonts w:ascii="Arial" w:hAnsi="Arial" w:cs="Arial"/>
        </w:rPr>
        <w:br/>
      </w:r>
      <w:hyperlink r:id="rId31" w:history="1">
        <w:r w:rsidR="003D09BC" w:rsidRPr="004B65C8">
          <w:rPr>
            <w:rStyle w:val="Hipervnculo"/>
            <w:rFonts w:ascii="Arial" w:hAnsi="Arial" w:cs="Arial"/>
            <w:color w:val="auto"/>
          </w:rPr>
          <w:t>cine@mincultura.gov.co</w:t>
        </w:r>
      </w:hyperlink>
      <w:r w:rsidR="003D09BC" w:rsidRPr="004B65C8">
        <w:rPr>
          <w:rFonts w:ascii="Arial" w:hAnsi="Arial" w:cs="Arial"/>
        </w:rPr>
        <w:br/>
      </w:r>
      <w:hyperlink r:id="rId32" w:history="1">
        <w:r w:rsidR="003D09BC" w:rsidRPr="004B65C8">
          <w:rPr>
            <w:rStyle w:val="Hipervnculo"/>
            <w:rFonts w:ascii="Arial" w:hAnsi="Arial" w:cs="Arial"/>
            <w:color w:val="auto"/>
          </w:rPr>
          <w:t>www.mincultura.gov.co</w:t>
        </w:r>
      </w:hyperlink>
      <w:r w:rsidR="003D09BC" w:rsidRPr="004B65C8">
        <w:rPr>
          <w:rFonts w:ascii="Arial" w:hAnsi="Arial" w:cs="Arial"/>
        </w:rPr>
        <w:br/>
      </w:r>
      <w:r w:rsidR="003D09BC" w:rsidRPr="004B65C8">
        <w:rPr>
          <w:rFonts w:ascii="Arial" w:hAnsi="Arial" w:cs="Arial"/>
        </w:rPr>
        <w:br/>
      </w:r>
      <w:r w:rsidR="003D09BC" w:rsidRPr="004B65C8">
        <w:rPr>
          <w:rFonts w:ascii="Arial" w:hAnsi="Arial" w:cs="Arial"/>
          <w:b/>
          <w:bCs/>
        </w:rPr>
        <w:t>______________________________________________________</w:t>
      </w:r>
      <w:r w:rsidR="003D09BC" w:rsidRPr="004B65C8">
        <w:rPr>
          <w:rFonts w:ascii="Arial" w:hAnsi="Arial" w:cs="Arial"/>
        </w:rPr>
        <w:br/>
        <w:t xml:space="preserve">Este correo informativo de la Dirección de Cinematografía del Ministerio de Cultura de Colombia, no es SPAM, y va dirigido a su dirección electrónica a través de su suscripción. </w:t>
      </w:r>
      <w:r w:rsidR="00165F1B" w:rsidRPr="004B65C8">
        <w:rPr>
          <w:rFonts w:ascii="Arial" w:hAnsi="Arial" w:cs="Arial"/>
        </w:rPr>
        <w:br/>
      </w:r>
      <w:r w:rsidR="009C57E7" w:rsidRPr="004B65C8">
        <w:rPr>
          <w:rFonts w:ascii="Arial" w:hAnsi="Arial" w:cs="Arial"/>
          <w:bCs/>
        </w:rPr>
        <w:lastRenderedPageBreak/>
        <w:br/>
      </w:r>
      <w:r w:rsidR="009C57E7" w:rsidRPr="004B65C8">
        <w:rPr>
          <w:rFonts w:ascii="Arial" w:hAnsi="Arial" w:cs="Arial"/>
          <w:bCs/>
        </w:rPr>
        <w:br/>
      </w:r>
      <w:r w:rsidR="009C57E7" w:rsidRPr="004B65C8">
        <w:rPr>
          <w:rFonts w:ascii="Arial" w:hAnsi="Arial" w:cs="Arial"/>
          <w:bCs/>
        </w:rPr>
        <w:br/>
      </w:r>
    </w:p>
    <w:p w:rsidR="009C57E7" w:rsidRPr="004B65C8" w:rsidRDefault="00501555" w:rsidP="00501555">
      <w:pPr>
        <w:rPr>
          <w:rFonts w:ascii="Arial" w:hAnsi="Arial" w:cs="Arial"/>
          <w:bCs/>
        </w:rPr>
      </w:pPr>
      <w:r w:rsidRPr="004B65C8">
        <w:rPr>
          <w:rFonts w:ascii="Arial" w:hAnsi="Arial" w:cs="Arial"/>
          <w:bCs/>
        </w:rPr>
        <w:br/>
      </w:r>
      <w:r w:rsidRPr="004B65C8">
        <w:rPr>
          <w:rFonts w:ascii="Arial" w:hAnsi="Arial" w:cs="Arial"/>
          <w:bCs/>
        </w:rPr>
        <w:br/>
      </w:r>
    </w:p>
    <w:sectPr w:rsidR="009C57E7" w:rsidRPr="004B65C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D91" w:rsidRDefault="00C74D91" w:rsidP="006A0D5C">
      <w:r>
        <w:separator/>
      </w:r>
    </w:p>
  </w:endnote>
  <w:endnote w:type="continuationSeparator" w:id="0">
    <w:p w:rsidR="00C74D91" w:rsidRDefault="00C74D91"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D91" w:rsidRDefault="00C74D91" w:rsidP="006A0D5C">
      <w:r>
        <w:separator/>
      </w:r>
    </w:p>
  </w:footnote>
  <w:footnote w:type="continuationSeparator" w:id="0">
    <w:p w:rsidR="00C74D91" w:rsidRDefault="00C74D91"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5B16"/>
    <w:rsid w:val="00011E18"/>
    <w:rsid w:val="0003215D"/>
    <w:rsid w:val="00037B32"/>
    <w:rsid w:val="000448E0"/>
    <w:rsid w:val="00051442"/>
    <w:rsid w:val="00060B0D"/>
    <w:rsid w:val="0007016F"/>
    <w:rsid w:val="00075F7D"/>
    <w:rsid w:val="00090F91"/>
    <w:rsid w:val="00091F73"/>
    <w:rsid w:val="00097D0A"/>
    <w:rsid w:val="000B375D"/>
    <w:rsid w:val="00100BC4"/>
    <w:rsid w:val="00105AE1"/>
    <w:rsid w:val="0011019F"/>
    <w:rsid w:val="001143F6"/>
    <w:rsid w:val="001164BD"/>
    <w:rsid w:val="00120AAD"/>
    <w:rsid w:val="00120F01"/>
    <w:rsid w:val="00127B63"/>
    <w:rsid w:val="00133DA8"/>
    <w:rsid w:val="001428D1"/>
    <w:rsid w:val="00144772"/>
    <w:rsid w:val="0015260A"/>
    <w:rsid w:val="001608E3"/>
    <w:rsid w:val="00163FA5"/>
    <w:rsid w:val="00165F1B"/>
    <w:rsid w:val="00184B94"/>
    <w:rsid w:val="001904DC"/>
    <w:rsid w:val="00192EF8"/>
    <w:rsid w:val="00193D9A"/>
    <w:rsid w:val="00195F0E"/>
    <w:rsid w:val="001A4286"/>
    <w:rsid w:val="001A4CB7"/>
    <w:rsid w:val="001B0841"/>
    <w:rsid w:val="001C2102"/>
    <w:rsid w:val="001C3F80"/>
    <w:rsid w:val="001D2612"/>
    <w:rsid w:val="00201FD1"/>
    <w:rsid w:val="00223660"/>
    <w:rsid w:val="00223D79"/>
    <w:rsid w:val="002356D4"/>
    <w:rsid w:val="0023723D"/>
    <w:rsid w:val="00237CC7"/>
    <w:rsid w:val="002404EA"/>
    <w:rsid w:val="00243330"/>
    <w:rsid w:val="00245874"/>
    <w:rsid w:val="00261E27"/>
    <w:rsid w:val="00264C98"/>
    <w:rsid w:val="00266A0F"/>
    <w:rsid w:val="002720FE"/>
    <w:rsid w:val="00272FE0"/>
    <w:rsid w:val="00274B77"/>
    <w:rsid w:val="00292434"/>
    <w:rsid w:val="00293947"/>
    <w:rsid w:val="002960D4"/>
    <w:rsid w:val="002C3CC7"/>
    <w:rsid w:val="002D0540"/>
    <w:rsid w:val="002D7435"/>
    <w:rsid w:val="002F484B"/>
    <w:rsid w:val="002F4C40"/>
    <w:rsid w:val="003026A7"/>
    <w:rsid w:val="0030517E"/>
    <w:rsid w:val="00312443"/>
    <w:rsid w:val="00313FEB"/>
    <w:rsid w:val="00316C83"/>
    <w:rsid w:val="00322BD9"/>
    <w:rsid w:val="00343609"/>
    <w:rsid w:val="00367774"/>
    <w:rsid w:val="00392748"/>
    <w:rsid w:val="00393CBE"/>
    <w:rsid w:val="003961BD"/>
    <w:rsid w:val="0039770C"/>
    <w:rsid w:val="003A6711"/>
    <w:rsid w:val="003A6AB1"/>
    <w:rsid w:val="003B5BCE"/>
    <w:rsid w:val="003C5FBC"/>
    <w:rsid w:val="003D09BC"/>
    <w:rsid w:val="003D59E2"/>
    <w:rsid w:val="003D6CA9"/>
    <w:rsid w:val="003D7445"/>
    <w:rsid w:val="003D7B6A"/>
    <w:rsid w:val="003E422A"/>
    <w:rsid w:val="003E4629"/>
    <w:rsid w:val="003E77F1"/>
    <w:rsid w:val="00401120"/>
    <w:rsid w:val="00401FE1"/>
    <w:rsid w:val="004105DD"/>
    <w:rsid w:val="004141B7"/>
    <w:rsid w:val="00420C4E"/>
    <w:rsid w:val="004265D7"/>
    <w:rsid w:val="00437CC7"/>
    <w:rsid w:val="00441E16"/>
    <w:rsid w:val="00444A41"/>
    <w:rsid w:val="004614E6"/>
    <w:rsid w:val="004615CE"/>
    <w:rsid w:val="00467A23"/>
    <w:rsid w:val="004702C9"/>
    <w:rsid w:val="004704C0"/>
    <w:rsid w:val="004707E4"/>
    <w:rsid w:val="00491915"/>
    <w:rsid w:val="00494FF6"/>
    <w:rsid w:val="0049708D"/>
    <w:rsid w:val="004A07CA"/>
    <w:rsid w:val="004B43BA"/>
    <w:rsid w:val="004B5CC5"/>
    <w:rsid w:val="004B6459"/>
    <w:rsid w:val="004B65C8"/>
    <w:rsid w:val="004C0573"/>
    <w:rsid w:val="004C0E90"/>
    <w:rsid w:val="004C324A"/>
    <w:rsid w:val="004C4F9F"/>
    <w:rsid w:val="004D1FDA"/>
    <w:rsid w:val="004D551C"/>
    <w:rsid w:val="004F1A80"/>
    <w:rsid w:val="004F4819"/>
    <w:rsid w:val="004F7288"/>
    <w:rsid w:val="00501555"/>
    <w:rsid w:val="005165BB"/>
    <w:rsid w:val="0054068F"/>
    <w:rsid w:val="00544048"/>
    <w:rsid w:val="00555625"/>
    <w:rsid w:val="005632A2"/>
    <w:rsid w:val="0056484C"/>
    <w:rsid w:val="00583E10"/>
    <w:rsid w:val="00595205"/>
    <w:rsid w:val="005A5C7A"/>
    <w:rsid w:val="005B4098"/>
    <w:rsid w:val="005B4B5E"/>
    <w:rsid w:val="005C7EB8"/>
    <w:rsid w:val="005E2DF1"/>
    <w:rsid w:val="005E4E0A"/>
    <w:rsid w:val="005E66EF"/>
    <w:rsid w:val="005E6CE0"/>
    <w:rsid w:val="005E7C54"/>
    <w:rsid w:val="005F7412"/>
    <w:rsid w:val="00614926"/>
    <w:rsid w:val="006155D0"/>
    <w:rsid w:val="0061584C"/>
    <w:rsid w:val="00616126"/>
    <w:rsid w:val="00635302"/>
    <w:rsid w:val="00637565"/>
    <w:rsid w:val="00641588"/>
    <w:rsid w:val="00645687"/>
    <w:rsid w:val="00650777"/>
    <w:rsid w:val="006659C7"/>
    <w:rsid w:val="00670CEA"/>
    <w:rsid w:val="006736F1"/>
    <w:rsid w:val="006857BD"/>
    <w:rsid w:val="006874E9"/>
    <w:rsid w:val="006958D5"/>
    <w:rsid w:val="006A0D5C"/>
    <w:rsid w:val="006A5617"/>
    <w:rsid w:val="006B0F69"/>
    <w:rsid w:val="006B1E53"/>
    <w:rsid w:val="006C289C"/>
    <w:rsid w:val="006C51C2"/>
    <w:rsid w:val="006D7F50"/>
    <w:rsid w:val="006E75E9"/>
    <w:rsid w:val="006E7C79"/>
    <w:rsid w:val="006F33B5"/>
    <w:rsid w:val="006F7B39"/>
    <w:rsid w:val="00711448"/>
    <w:rsid w:val="00716FA5"/>
    <w:rsid w:val="00722BF4"/>
    <w:rsid w:val="00724ACB"/>
    <w:rsid w:val="00725473"/>
    <w:rsid w:val="00736A30"/>
    <w:rsid w:val="007520A8"/>
    <w:rsid w:val="00754607"/>
    <w:rsid w:val="00757D99"/>
    <w:rsid w:val="00764AA2"/>
    <w:rsid w:val="00765BC5"/>
    <w:rsid w:val="00777C82"/>
    <w:rsid w:val="00782A1F"/>
    <w:rsid w:val="00791216"/>
    <w:rsid w:val="00791C76"/>
    <w:rsid w:val="00797DFE"/>
    <w:rsid w:val="007A1EE6"/>
    <w:rsid w:val="007B03AA"/>
    <w:rsid w:val="007B0E6A"/>
    <w:rsid w:val="007B6142"/>
    <w:rsid w:val="007C3392"/>
    <w:rsid w:val="007C623E"/>
    <w:rsid w:val="007D035B"/>
    <w:rsid w:val="007D30DF"/>
    <w:rsid w:val="007D731A"/>
    <w:rsid w:val="007E1299"/>
    <w:rsid w:val="007E21F5"/>
    <w:rsid w:val="007F1289"/>
    <w:rsid w:val="007F350F"/>
    <w:rsid w:val="007F53FE"/>
    <w:rsid w:val="008021F5"/>
    <w:rsid w:val="0080434F"/>
    <w:rsid w:val="00806B1C"/>
    <w:rsid w:val="00812073"/>
    <w:rsid w:val="00816C98"/>
    <w:rsid w:val="00816E4A"/>
    <w:rsid w:val="008274CD"/>
    <w:rsid w:val="00842C18"/>
    <w:rsid w:val="00842DB9"/>
    <w:rsid w:val="008523B9"/>
    <w:rsid w:val="008525A9"/>
    <w:rsid w:val="00854C69"/>
    <w:rsid w:val="00855CB2"/>
    <w:rsid w:val="00857A57"/>
    <w:rsid w:val="0086571B"/>
    <w:rsid w:val="00871DF1"/>
    <w:rsid w:val="00897086"/>
    <w:rsid w:val="00897111"/>
    <w:rsid w:val="008B121E"/>
    <w:rsid w:val="008D11FE"/>
    <w:rsid w:val="008D5546"/>
    <w:rsid w:val="008E2376"/>
    <w:rsid w:val="008E4BE6"/>
    <w:rsid w:val="008F3938"/>
    <w:rsid w:val="00903B41"/>
    <w:rsid w:val="00905395"/>
    <w:rsid w:val="0091433D"/>
    <w:rsid w:val="00941D21"/>
    <w:rsid w:val="00944D9C"/>
    <w:rsid w:val="00954CFF"/>
    <w:rsid w:val="00960583"/>
    <w:rsid w:val="00973191"/>
    <w:rsid w:val="00980D87"/>
    <w:rsid w:val="00986BDA"/>
    <w:rsid w:val="00995E89"/>
    <w:rsid w:val="009A4A40"/>
    <w:rsid w:val="009B4904"/>
    <w:rsid w:val="009C57E7"/>
    <w:rsid w:val="009C6C5A"/>
    <w:rsid w:val="009D1206"/>
    <w:rsid w:val="009E25F6"/>
    <w:rsid w:val="00A06EC1"/>
    <w:rsid w:val="00A136CE"/>
    <w:rsid w:val="00A210FB"/>
    <w:rsid w:val="00A214F6"/>
    <w:rsid w:val="00A21B5C"/>
    <w:rsid w:val="00A21D6F"/>
    <w:rsid w:val="00A238B4"/>
    <w:rsid w:val="00A31FB3"/>
    <w:rsid w:val="00A32B75"/>
    <w:rsid w:val="00A36B37"/>
    <w:rsid w:val="00A525D4"/>
    <w:rsid w:val="00A563E3"/>
    <w:rsid w:val="00A65B18"/>
    <w:rsid w:val="00A6748D"/>
    <w:rsid w:val="00A67AC2"/>
    <w:rsid w:val="00A71996"/>
    <w:rsid w:val="00A729E2"/>
    <w:rsid w:val="00A81FCF"/>
    <w:rsid w:val="00A820BC"/>
    <w:rsid w:val="00A8391B"/>
    <w:rsid w:val="00A85223"/>
    <w:rsid w:val="00A86BD2"/>
    <w:rsid w:val="00A94B78"/>
    <w:rsid w:val="00AA122E"/>
    <w:rsid w:val="00AA2BED"/>
    <w:rsid w:val="00AA7736"/>
    <w:rsid w:val="00AB3662"/>
    <w:rsid w:val="00AB376E"/>
    <w:rsid w:val="00AE624C"/>
    <w:rsid w:val="00B151CE"/>
    <w:rsid w:val="00B25C06"/>
    <w:rsid w:val="00B30823"/>
    <w:rsid w:val="00B403CB"/>
    <w:rsid w:val="00B417C5"/>
    <w:rsid w:val="00B44BF1"/>
    <w:rsid w:val="00B62880"/>
    <w:rsid w:val="00B660CA"/>
    <w:rsid w:val="00B70686"/>
    <w:rsid w:val="00B71EE8"/>
    <w:rsid w:val="00B748E5"/>
    <w:rsid w:val="00B77756"/>
    <w:rsid w:val="00B92858"/>
    <w:rsid w:val="00B939A5"/>
    <w:rsid w:val="00B97597"/>
    <w:rsid w:val="00BE3BE1"/>
    <w:rsid w:val="00BF36A9"/>
    <w:rsid w:val="00BF762D"/>
    <w:rsid w:val="00BF7ED8"/>
    <w:rsid w:val="00C03C9E"/>
    <w:rsid w:val="00C146C3"/>
    <w:rsid w:val="00C31979"/>
    <w:rsid w:val="00C506D5"/>
    <w:rsid w:val="00C54E9E"/>
    <w:rsid w:val="00C74D91"/>
    <w:rsid w:val="00C8035B"/>
    <w:rsid w:val="00C91632"/>
    <w:rsid w:val="00CA344D"/>
    <w:rsid w:val="00CA550E"/>
    <w:rsid w:val="00CA5A7F"/>
    <w:rsid w:val="00CC5A88"/>
    <w:rsid w:val="00CD3C51"/>
    <w:rsid w:val="00CD46E1"/>
    <w:rsid w:val="00CD575A"/>
    <w:rsid w:val="00CE1A5D"/>
    <w:rsid w:val="00CE1FAE"/>
    <w:rsid w:val="00CF1E01"/>
    <w:rsid w:val="00CF7BB1"/>
    <w:rsid w:val="00D130E8"/>
    <w:rsid w:val="00D259B7"/>
    <w:rsid w:val="00D303C4"/>
    <w:rsid w:val="00D324D9"/>
    <w:rsid w:val="00D355BE"/>
    <w:rsid w:val="00D43061"/>
    <w:rsid w:val="00D4384B"/>
    <w:rsid w:val="00D5071E"/>
    <w:rsid w:val="00D5608E"/>
    <w:rsid w:val="00D71F49"/>
    <w:rsid w:val="00D7343A"/>
    <w:rsid w:val="00D75336"/>
    <w:rsid w:val="00D85E1D"/>
    <w:rsid w:val="00D977B6"/>
    <w:rsid w:val="00DA1FF8"/>
    <w:rsid w:val="00DA3EAC"/>
    <w:rsid w:val="00DA6054"/>
    <w:rsid w:val="00DA6B81"/>
    <w:rsid w:val="00DA7AF7"/>
    <w:rsid w:val="00DD752F"/>
    <w:rsid w:val="00DE03B2"/>
    <w:rsid w:val="00DE1C1D"/>
    <w:rsid w:val="00DE29A7"/>
    <w:rsid w:val="00DE3A29"/>
    <w:rsid w:val="00DE58C9"/>
    <w:rsid w:val="00E02A06"/>
    <w:rsid w:val="00E03D8D"/>
    <w:rsid w:val="00E05A47"/>
    <w:rsid w:val="00E06997"/>
    <w:rsid w:val="00E12C0D"/>
    <w:rsid w:val="00E204CC"/>
    <w:rsid w:val="00E2218C"/>
    <w:rsid w:val="00E30A9A"/>
    <w:rsid w:val="00E4472A"/>
    <w:rsid w:val="00E44A98"/>
    <w:rsid w:val="00E464A4"/>
    <w:rsid w:val="00E52AC2"/>
    <w:rsid w:val="00E61176"/>
    <w:rsid w:val="00E74DC9"/>
    <w:rsid w:val="00E754AD"/>
    <w:rsid w:val="00E80CE5"/>
    <w:rsid w:val="00E92219"/>
    <w:rsid w:val="00E93915"/>
    <w:rsid w:val="00E95F42"/>
    <w:rsid w:val="00E9739F"/>
    <w:rsid w:val="00EA103E"/>
    <w:rsid w:val="00EB7112"/>
    <w:rsid w:val="00ED0785"/>
    <w:rsid w:val="00ED0887"/>
    <w:rsid w:val="00EE164E"/>
    <w:rsid w:val="00EE1780"/>
    <w:rsid w:val="00EE2733"/>
    <w:rsid w:val="00EF0847"/>
    <w:rsid w:val="00EF244D"/>
    <w:rsid w:val="00F0059E"/>
    <w:rsid w:val="00F05570"/>
    <w:rsid w:val="00F21AF3"/>
    <w:rsid w:val="00F31AC5"/>
    <w:rsid w:val="00F402D3"/>
    <w:rsid w:val="00F43D10"/>
    <w:rsid w:val="00F51FB5"/>
    <w:rsid w:val="00F74B67"/>
    <w:rsid w:val="00F82527"/>
    <w:rsid w:val="00FB1750"/>
    <w:rsid w:val="00FB5D32"/>
    <w:rsid w:val="00FC55FD"/>
    <w:rsid w:val="00FD0A59"/>
    <w:rsid w:val="00FD3C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DD194B-A88C-480C-9277-9D90ABBC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5188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airocervantes.wixsite.com/camhilos" TargetMode="External"/><Relationship Id="rId18" Type="http://schemas.openxmlformats.org/officeDocument/2006/relationships/hyperlink" Target="http://www.ventanasur.com.ar/" TargetMode="External"/><Relationship Id="rId26" Type="http://schemas.openxmlformats.org/officeDocument/2006/relationships/hyperlink" Target="http://www.siembrafest.com" TargetMode="External"/><Relationship Id="rId21" Type="http://schemas.openxmlformats.org/officeDocument/2006/relationships/hyperlink" Target="http://bancodecontenidos.mincultura.gov.co/app/"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jhfc.duke.edu/latinamericauncduke/home/film-festival/" TargetMode="External"/><Relationship Id="rId17" Type="http://schemas.openxmlformats.org/officeDocument/2006/relationships/hyperlink" Target="http://transcinemafestival.com/wp-content/uploads/2016/07/TRANSCINEMA-convocatoria-2016.pdf" TargetMode="External"/><Relationship Id="rId25" Type="http://schemas.openxmlformats.org/officeDocument/2006/relationships/hyperlink" Target="http://latamtrainingcenter.com/?page_id=5853&amp;lang=es" TargetMode="External"/><Relationship Id="rId33" Type="http://schemas.openxmlformats.org/officeDocument/2006/relationships/fontTable" Target="fontTable.xml"/><Relationship Id="rId38"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festivalicaro.mcd.gob.gt/" TargetMode="External"/><Relationship Id="rId20" Type="http://schemas.openxmlformats.org/officeDocument/2006/relationships/hyperlink" Target="http://www.culturarecreacionydeporte.gov.co/es/convocatorias-2016/programa-distrital-de-estimulos/instituto-distrital-de-las-artes/reapertura-premio-nacional-cinemateca-para-largometrajes-de-especial-calidad-y-valor-patrimonial-destinados-exhibicion-en-salas-de-cine" TargetMode="External"/><Relationship Id="rId29" Type="http://schemas.openxmlformats.org/officeDocument/2006/relationships/hyperlink" Target="http://festicinekids.org/ganadores-festicinekids-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yos@javeriana.edu.co" TargetMode="External"/><Relationship Id="rId24" Type="http://schemas.openxmlformats.org/officeDocument/2006/relationships/hyperlink" Target="https://goo.gl/xrSkK3" TargetMode="External"/><Relationship Id="rId32" Type="http://schemas.openxmlformats.org/officeDocument/2006/relationships/hyperlink" Target="https://mng.mincultura.gov.co/" TargetMode="Externa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cinewest.org/welcome/?p=9620" TargetMode="External"/><Relationship Id="rId23" Type="http://schemas.openxmlformats.org/officeDocument/2006/relationships/hyperlink" Target="mailto:elcinependiente@gmail.com" TargetMode="External"/><Relationship Id="rId28" Type="http://schemas.openxmlformats.org/officeDocument/2006/relationships/hyperlink" Target="https://es-la.facebook.com/FICDOS" TargetMode="External"/><Relationship Id="rId36" Type="http://schemas.openxmlformats.org/officeDocument/2006/relationships/customXml" Target="../customXml/item3.xml"/><Relationship Id="rId10" Type="http://schemas.openxmlformats.org/officeDocument/2006/relationships/hyperlink" Target="https://youtu.be/Yy1BY6d76No" TargetMode="External"/><Relationship Id="rId19" Type="http://schemas.openxmlformats.org/officeDocument/2006/relationships/hyperlink" Target="http://www.ficg.mx/32/index.php?subid=12006&amp;option=com_acymailing&amp;ctrl=url&amp;urlid=194&amp;mailid=118&amp;Itemid=306" TargetMode="External"/><Relationship Id="rId31" Type="http://schemas.openxmlformats.org/officeDocument/2006/relationships/hyperlink" Target="mailto:cine@mincultura.gov.co"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dairocervantes.blogspot.com.co/" TargetMode="External"/><Relationship Id="rId22" Type="http://schemas.openxmlformats.org/officeDocument/2006/relationships/hyperlink" Target="mailto:amlondono@uao.edu.co" TargetMode="External"/><Relationship Id="rId27" Type="http://schemas.openxmlformats.org/officeDocument/2006/relationships/hyperlink" Target="http://www.festivalbugarte.org" TargetMode="External"/><Relationship Id="rId30" Type="http://schemas.openxmlformats.org/officeDocument/2006/relationships/hyperlink" Target="http://pendientedemigracion.ucm.es/info/multidoc/prof/fvalle/principal.htm" TargetMode="External"/><Relationship Id="rId35" Type="http://schemas.openxmlformats.org/officeDocument/2006/relationships/customXml" Target="../customXml/item2.xml"/><Relationship Id="rId8" Type="http://schemas.openxmlformats.org/officeDocument/2006/relationships/hyperlink" Target="https://twitter.com/MejorVeamonos"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H7EN5MXTHQNV-1299-149</_dlc_DocId>
    <_dlc_DocIdUrl xmlns="ae9388c0-b1e2-40ea-b6a8-c51c7913cbd2">
      <Url>https://mng.mincultura.gov.co/areas/cinematografia/_layouts/15/DocIdRedir.aspx?ID=H7EN5MXTHQNV-1299-149</Url>
      <Description>H7EN5MXTHQNV-1299-149</Description>
    </_dlc_DocIdUrl>
  </documentManagement>
</p:properties>
</file>

<file path=customXml/itemProps1.xml><?xml version="1.0" encoding="utf-8"?>
<ds:datastoreItem xmlns:ds="http://schemas.openxmlformats.org/officeDocument/2006/customXml" ds:itemID="{2C7AE42B-2573-483B-83DD-E6C9045EB100}"/>
</file>

<file path=customXml/itemProps2.xml><?xml version="1.0" encoding="utf-8"?>
<ds:datastoreItem xmlns:ds="http://schemas.openxmlformats.org/officeDocument/2006/customXml" ds:itemID="{6E87F3F1-4FBF-47C4-800E-8AC477392284}"/>
</file>

<file path=customXml/itemProps3.xml><?xml version="1.0" encoding="utf-8"?>
<ds:datastoreItem xmlns:ds="http://schemas.openxmlformats.org/officeDocument/2006/customXml" ds:itemID="{26B37B80-85B0-43AE-A22D-05AD316801B7}"/>
</file>

<file path=customXml/itemProps4.xml><?xml version="1.0" encoding="utf-8"?>
<ds:datastoreItem xmlns:ds="http://schemas.openxmlformats.org/officeDocument/2006/customXml" ds:itemID="{C6924F82-4341-45ED-9077-A4A4B272E7A9}"/>
</file>

<file path=customXml/itemProps5.xml><?xml version="1.0" encoding="utf-8"?>
<ds:datastoreItem xmlns:ds="http://schemas.openxmlformats.org/officeDocument/2006/customXml" ds:itemID="{1E0C9A42-53F4-4477-954A-1EE8F1F30C88}"/>
</file>

<file path=docProps/app.xml><?xml version="1.0" encoding="utf-8"?>
<Properties xmlns="http://schemas.openxmlformats.org/officeDocument/2006/extended-properties" xmlns:vt="http://schemas.openxmlformats.org/officeDocument/2006/docPropsVTypes">
  <Template>Normal.dotm</Template>
  <TotalTime>4185</TotalTime>
  <Pages>6</Pages>
  <Words>2096</Words>
  <Characters>11533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164</cp:revision>
  <cp:lastPrinted>2016-09-30T19:27:00Z</cp:lastPrinted>
  <dcterms:created xsi:type="dcterms:W3CDTF">2015-12-16T22:24:00Z</dcterms:created>
  <dcterms:modified xsi:type="dcterms:W3CDTF">2016-09-30T21:12:00Z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909c2371-b840-4716-8379-0f9bbce76976</vt:lpwstr>
  </property>
</Properties>
</file>