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3B9" w:rsidRPr="00E06997" w:rsidRDefault="003D09BC" w:rsidP="00A525D4">
      <w:pPr>
        <w:pStyle w:val="NormalWeb"/>
        <w:shd w:val="clear" w:color="auto" w:fill="FFFFFF"/>
        <w:rPr>
          <w:rFonts w:ascii="Arial" w:hAnsi="Arial" w:cs="Arial"/>
        </w:rPr>
      </w:pPr>
      <w:r w:rsidRPr="00393CBE">
        <w:rPr>
          <w:rFonts w:ascii="Arial" w:hAnsi="Arial" w:cs="Arial"/>
          <w:color w:val="800000"/>
          <w:sz w:val="48"/>
          <w:szCs w:val="48"/>
        </w:rPr>
        <w:t>Ministerio de Cultura</w:t>
      </w:r>
      <w:bookmarkStart w:id="0" w:name="_GoBack"/>
      <w:bookmarkEnd w:id="0"/>
      <w:r w:rsidRPr="00393CBE">
        <w:rPr>
          <w:rFonts w:ascii="Arial" w:hAnsi="Arial" w:cs="Arial"/>
          <w:color w:val="800000"/>
          <w:sz w:val="48"/>
          <w:szCs w:val="48"/>
        </w:rPr>
        <w:br/>
      </w:r>
      <w:r w:rsidRPr="00393CBE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393CBE">
        <w:rPr>
          <w:rFonts w:ascii="Arial" w:hAnsi="Arial" w:cs="Arial"/>
          <w:sz w:val="20"/>
          <w:szCs w:val="20"/>
        </w:rPr>
        <w:br/>
      </w:r>
      <w:r w:rsidRPr="00393CBE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393CBE">
        <w:rPr>
          <w:rFonts w:ascii="Arial" w:hAnsi="Arial" w:cs="Arial"/>
          <w:color w:val="800000"/>
          <w:sz w:val="48"/>
          <w:szCs w:val="48"/>
        </w:rPr>
        <w:t>7</w:t>
      </w:r>
      <w:r w:rsidR="00CA550E" w:rsidRPr="00393CBE">
        <w:rPr>
          <w:rFonts w:ascii="Arial" w:hAnsi="Arial" w:cs="Arial"/>
          <w:color w:val="800000"/>
          <w:sz w:val="48"/>
          <w:szCs w:val="48"/>
        </w:rPr>
        <w:t>1</w:t>
      </w:r>
      <w:r w:rsidR="00120F01" w:rsidRPr="00393CBE">
        <w:rPr>
          <w:rFonts w:ascii="Arial" w:hAnsi="Arial" w:cs="Arial"/>
          <w:color w:val="800000"/>
          <w:sz w:val="48"/>
          <w:szCs w:val="48"/>
        </w:rPr>
        <w:t>7</w:t>
      </w:r>
      <w:r w:rsidRPr="00393CBE">
        <w:rPr>
          <w:rFonts w:ascii="Arial" w:hAnsi="Arial" w:cs="Arial"/>
          <w:color w:val="800000"/>
          <w:sz w:val="48"/>
          <w:szCs w:val="48"/>
        </w:rPr>
        <w:br/>
      </w:r>
      <w:r w:rsidRPr="00393CBE">
        <w:rPr>
          <w:rFonts w:ascii="Arial" w:hAnsi="Arial" w:cs="Arial"/>
        </w:rPr>
        <w:t xml:space="preserve">Boletín electrónico semanal para el sector cinematográfico, </w:t>
      </w:r>
      <w:r w:rsidR="00120F01" w:rsidRPr="00393CBE">
        <w:rPr>
          <w:rFonts w:ascii="Arial" w:hAnsi="Arial" w:cs="Arial"/>
          <w:b/>
        </w:rPr>
        <w:t>8</w:t>
      </w:r>
      <w:r w:rsidR="00CA550E" w:rsidRPr="00393CBE">
        <w:rPr>
          <w:rFonts w:ascii="Arial" w:hAnsi="Arial" w:cs="Arial"/>
          <w:b/>
          <w:bCs/>
        </w:rPr>
        <w:t xml:space="preserve"> </w:t>
      </w:r>
      <w:r w:rsidRPr="00393CBE">
        <w:rPr>
          <w:rFonts w:ascii="Arial" w:hAnsi="Arial" w:cs="Arial"/>
          <w:b/>
          <w:bCs/>
        </w:rPr>
        <w:t xml:space="preserve">de </w:t>
      </w:r>
      <w:r w:rsidR="00CA550E" w:rsidRPr="00393CBE">
        <w:rPr>
          <w:rFonts w:ascii="Arial" w:hAnsi="Arial" w:cs="Arial"/>
          <w:b/>
          <w:bCs/>
        </w:rPr>
        <w:t>a</w:t>
      </w:r>
      <w:r w:rsidR="004C324A" w:rsidRPr="00393CBE">
        <w:rPr>
          <w:rFonts w:ascii="Arial" w:hAnsi="Arial" w:cs="Arial"/>
          <w:b/>
          <w:bCs/>
        </w:rPr>
        <w:t>b</w:t>
      </w:r>
      <w:r w:rsidR="00CA550E" w:rsidRPr="00393CBE">
        <w:rPr>
          <w:rFonts w:ascii="Arial" w:hAnsi="Arial" w:cs="Arial"/>
          <w:b/>
          <w:bCs/>
        </w:rPr>
        <w:t>r</w:t>
      </w:r>
      <w:r w:rsidR="004C324A" w:rsidRPr="00393CBE">
        <w:rPr>
          <w:rFonts w:ascii="Arial" w:hAnsi="Arial" w:cs="Arial"/>
          <w:b/>
          <w:bCs/>
        </w:rPr>
        <w:t>il</w:t>
      </w:r>
      <w:r w:rsidR="00FB1750" w:rsidRPr="00393CBE">
        <w:rPr>
          <w:rFonts w:ascii="Arial" w:hAnsi="Arial" w:cs="Arial"/>
          <w:b/>
          <w:bCs/>
        </w:rPr>
        <w:t xml:space="preserve"> </w:t>
      </w:r>
      <w:r w:rsidRPr="00393CBE">
        <w:rPr>
          <w:rFonts w:ascii="Arial" w:hAnsi="Arial" w:cs="Arial"/>
          <w:b/>
          <w:bCs/>
        </w:rPr>
        <w:t>201</w:t>
      </w:r>
      <w:r w:rsidR="00FB1750" w:rsidRPr="00393CBE">
        <w:rPr>
          <w:rFonts w:ascii="Arial" w:hAnsi="Arial" w:cs="Arial"/>
          <w:b/>
          <w:bCs/>
        </w:rPr>
        <w:t>6</w:t>
      </w:r>
      <w:r w:rsidRPr="00393CBE">
        <w:rPr>
          <w:rFonts w:ascii="Arial" w:hAnsi="Arial" w:cs="Arial"/>
        </w:rPr>
        <w:br/>
        <w:t>Ministerio de Cultura de Colombia - Dirección de Cinematografía</w:t>
      </w:r>
      <w:r w:rsidRPr="00393CBE">
        <w:rPr>
          <w:rFonts w:ascii="Arial" w:hAnsi="Arial" w:cs="Arial"/>
        </w:rPr>
        <w:br/>
      </w:r>
      <w:r w:rsidRPr="00393CBE">
        <w:rPr>
          <w:rFonts w:ascii="Arial" w:hAnsi="Arial" w:cs="Arial"/>
        </w:rPr>
        <w:br/>
      </w:r>
      <w:r w:rsidRPr="00393CBE">
        <w:rPr>
          <w:rFonts w:ascii="Arial" w:hAnsi="Arial" w:cs="Arial"/>
          <w:color w:val="800000"/>
        </w:rPr>
        <w:t>_____________________________________________________</w:t>
      </w:r>
      <w:r w:rsidRPr="00393CBE">
        <w:rPr>
          <w:rFonts w:ascii="Arial" w:hAnsi="Arial" w:cs="Arial"/>
          <w:sz w:val="20"/>
          <w:szCs w:val="20"/>
        </w:rPr>
        <w:br/>
      </w:r>
      <w:r w:rsidRPr="00393CBE">
        <w:rPr>
          <w:rFonts w:ascii="Arial" w:hAnsi="Arial" w:cs="Arial"/>
          <w:color w:val="800000"/>
          <w:sz w:val="48"/>
          <w:szCs w:val="48"/>
        </w:rPr>
        <w:t>En acción</w:t>
      </w:r>
      <w:r w:rsidRPr="00393CBE">
        <w:rPr>
          <w:rFonts w:ascii="Arial" w:hAnsi="Arial" w:cs="Arial"/>
          <w:color w:val="800000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TODO COMENZÓ… EN SALAS DE CINE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bCs/>
          <w:sz w:val="22"/>
          <w:szCs w:val="22"/>
        </w:rPr>
        <w:t xml:space="preserve">El documental de Luis Ospina, </w:t>
      </w:r>
      <w:r w:rsidR="00120F01" w:rsidRPr="00393CBE">
        <w:rPr>
          <w:rFonts w:ascii="Arial" w:hAnsi="Arial" w:cs="Arial"/>
          <w:b/>
          <w:bCs/>
          <w:sz w:val="22"/>
          <w:szCs w:val="22"/>
        </w:rPr>
        <w:t>Todo comenzó por el fin</w:t>
      </w:r>
      <w:r w:rsidR="00120F01" w:rsidRPr="00393CBE">
        <w:rPr>
          <w:rFonts w:ascii="Arial" w:hAnsi="Arial" w:cs="Arial"/>
          <w:bCs/>
          <w:sz w:val="22"/>
          <w:szCs w:val="22"/>
        </w:rPr>
        <w:t xml:space="preserve">, que retrata la vida y obra de </w:t>
      </w:r>
      <w:proofErr w:type="spellStart"/>
      <w:r w:rsidR="00120F01" w:rsidRPr="00393CBE">
        <w:rPr>
          <w:rFonts w:ascii="Arial" w:hAnsi="Arial" w:cs="Arial"/>
          <w:bCs/>
          <w:sz w:val="22"/>
          <w:szCs w:val="22"/>
        </w:rPr>
        <w:t>Caliwood</w:t>
      </w:r>
      <w:proofErr w:type="spellEnd"/>
      <w:r w:rsidR="00120F01" w:rsidRPr="00393CBE">
        <w:rPr>
          <w:rFonts w:ascii="Arial" w:hAnsi="Arial" w:cs="Arial"/>
          <w:bCs/>
          <w:sz w:val="22"/>
          <w:szCs w:val="22"/>
        </w:rPr>
        <w:t>, grupo pionero de la cinematografía en Colombia, se estrenó con funciones exclusivas el 8, 9 y 10 de abril en salas de Bogotá, Cali, Medellín, Bucaramanga, Manizales, Villavicencio.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bCs/>
          <w:sz w:val="22"/>
          <w:szCs w:val="22"/>
        </w:rPr>
        <w:t>El filme gira en torno a un grupo de cinéfilos que en medio de la rumba desenfrenada y del caos histórico de los años 70s y 80s, logra producir un conjunto de obras cinematográficas que ya son parte fundamental de la historia del cine colombiano.</w:t>
      </w:r>
      <w:r w:rsidR="00120F01" w:rsidRPr="00393CBE">
        <w:rPr>
          <w:rFonts w:ascii="Arial" w:hAnsi="Arial" w:cs="Arial"/>
          <w:bCs/>
          <w:sz w:val="22"/>
          <w:szCs w:val="22"/>
        </w:rPr>
        <w:br/>
      </w:r>
      <w:hyperlink r:id="rId5" w:history="1">
        <w:r w:rsidR="00120F01" w:rsidRPr="00393CBE">
          <w:rPr>
            <w:rStyle w:val="Hipervnculo"/>
            <w:rFonts w:ascii="Arial" w:hAnsi="Arial" w:cs="Arial"/>
            <w:bCs/>
            <w:sz w:val="22"/>
            <w:szCs w:val="22"/>
          </w:rPr>
          <w:t>Vea más</w:t>
        </w:r>
      </w:hyperlink>
      <w:r w:rsidR="00120F01" w:rsidRPr="00393CBE">
        <w:rPr>
          <w:rFonts w:ascii="Arial" w:hAnsi="Arial" w:cs="Arial"/>
          <w:bCs/>
          <w:sz w:val="22"/>
          <w:szCs w:val="22"/>
        </w:rPr>
        <w:br/>
      </w:r>
      <w:r w:rsidR="00120F01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A525D4" w:rsidRPr="00393CBE">
        <w:rPr>
          <w:rFonts w:ascii="Arial" w:hAnsi="Arial" w:cs="Arial"/>
          <w:color w:val="000080"/>
          <w:sz w:val="28"/>
          <w:szCs w:val="28"/>
        </w:rPr>
        <w:t>RETINA LATINA ACTUALIZA SUS CONTENIDOS</w:t>
      </w:r>
      <w:r w:rsidR="00A525D4" w:rsidRPr="00393CBE">
        <w:rPr>
          <w:rFonts w:ascii="Arial" w:hAnsi="Arial" w:cs="Arial"/>
          <w:color w:val="000000"/>
        </w:rPr>
        <w:br/>
      </w:r>
      <w:r w:rsidR="00E06997" w:rsidRPr="00393CBE">
        <w:rPr>
          <w:rFonts w:ascii="Arial" w:hAnsi="Arial" w:cs="Arial"/>
          <w:color w:val="000000"/>
          <w:sz w:val="22"/>
          <w:szCs w:val="22"/>
        </w:rPr>
        <w:t>Desde hoy, 8 de abril</w:t>
      </w:r>
      <w:r w:rsidR="00A525D4" w:rsidRPr="00393CBE">
        <w:rPr>
          <w:rFonts w:ascii="Arial" w:hAnsi="Arial" w:cs="Arial"/>
          <w:color w:val="000000"/>
          <w:sz w:val="22"/>
          <w:szCs w:val="22"/>
        </w:rPr>
        <w:t>,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 xml:space="preserve"> Retina Latina actualiza sus contenidos</w:t>
      </w:r>
      <w:r w:rsidR="00A525D4" w:rsidRPr="00393CBE">
        <w:rPr>
          <w:rFonts w:ascii="Arial" w:hAnsi="Arial" w:cs="Arial"/>
          <w:color w:val="000000"/>
          <w:sz w:val="22"/>
          <w:szCs w:val="22"/>
        </w:rPr>
        <w:t xml:space="preserve">. Presenta 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>nuev</w:t>
      </w:r>
      <w:r w:rsidR="00A525D4" w:rsidRPr="00393CBE">
        <w:rPr>
          <w:rFonts w:ascii="Arial" w:hAnsi="Arial" w:cs="Arial"/>
          <w:color w:val="000000"/>
          <w:sz w:val="22"/>
          <w:szCs w:val="22"/>
        </w:rPr>
        <w:t xml:space="preserve">as 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>entrevistas y noticias sobre el cine de América Latina. Los usuarios podrán disfrutar del Ciclo V</w:t>
      </w:r>
      <w:r w:rsidR="00E06997" w:rsidRPr="00393CBE">
        <w:rPr>
          <w:rFonts w:ascii="Arial" w:hAnsi="Arial" w:cs="Arial"/>
          <w:bCs/>
          <w:color w:val="000000"/>
          <w:sz w:val="22"/>
          <w:szCs w:val="22"/>
        </w:rPr>
        <w:t xml:space="preserve">idas urbanas: la gran ciudad en el cine </w:t>
      </w:r>
      <w:r w:rsidR="00A525D4" w:rsidRPr="00393CBE">
        <w:rPr>
          <w:rFonts w:ascii="Arial" w:hAnsi="Arial" w:cs="Arial"/>
          <w:bCs/>
          <w:color w:val="000000"/>
          <w:sz w:val="22"/>
          <w:szCs w:val="22"/>
        </w:rPr>
        <w:t>latinoamericano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>, que incluye 8 películas de Bolivia, Ecuador, Uruguay, México, Perú y Colombia. También ofrece una entrevista al documentalista Jorge Caballero</w:t>
      </w:r>
      <w:r w:rsidR="00A525D4" w:rsidRPr="00393CBE">
        <w:rPr>
          <w:rFonts w:ascii="Arial" w:hAnsi="Arial" w:cs="Arial"/>
          <w:color w:val="000000"/>
          <w:sz w:val="22"/>
          <w:szCs w:val="22"/>
        </w:rPr>
        <w:t>,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 xml:space="preserve"> a propósito de su documental </w:t>
      </w:r>
      <w:r w:rsidR="00E06997" w:rsidRPr="00393CBE">
        <w:rPr>
          <w:rFonts w:ascii="Arial" w:hAnsi="Arial" w:cs="Arial"/>
          <w:b/>
          <w:bCs/>
          <w:color w:val="000000"/>
          <w:sz w:val="22"/>
          <w:szCs w:val="22"/>
        </w:rPr>
        <w:t>Paciente</w:t>
      </w:r>
      <w:r w:rsidR="00A525D4" w:rsidRPr="00393CBE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A525D4" w:rsidRPr="00393CBE">
        <w:rPr>
          <w:rFonts w:ascii="Arial" w:hAnsi="Arial" w:cs="Arial"/>
          <w:bCs/>
          <w:color w:val="000000"/>
          <w:sz w:val="22"/>
          <w:szCs w:val="22"/>
        </w:rPr>
        <w:t xml:space="preserve">Los </w:t>
      </w:r>
      <w:r w:rsidR="00A8391B" w:rsidRPr="00393CBE">
        <w:rPr>
          <w:rFonts w:ascii="Arial" w:hAnsi="Arial" w:cs="Arial"/>
          <w:bCs/>
          <w:color w:val="000000"/>
          <w:sz w:val="22"/>
          <w:szCs w:val="22"/>
        </w:rPr>
        <w:t>visitantes</w:t>
      </w:r>
      <w:r w:rsidR="00A525D4" w:rsidRPr="00393CBE">
        <w:rPr>
          <w:rFonts w:ascii="Arial" w:hAnsi="Arial" w:cs="Arial"/>
          <w:bCs/>
          <w:color w:val="000000"/>
          <w:sz w:val="22"/>
          <w:szCs w:val="22"/>
        </w:rPr>
        <w:t xml:space="preserve"> de la web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 xml:space="preserve"> </w:t>
      </w:r>
      <w:r w:rsidR="00A525D4" w:rsidRPr="00393CBE">
        <w:rPr>
          <w:rFonts w:ascii="Arial" w:hAnsi="Arial" w:cs="Arial"/>
          <w:color w:val="000000"/>
          <w:sz w:val="22"/>
          <w:szCs w:val="22"/>
        </w:rPr>
        <w:t xml:space="preserve">también 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 xml:space="preserve">encontrarán producciones destacadas del cine de la región como la peruana </w:t>
      </w:r>
      <w:r w:rsidR="00E06997" w:rsidRPr="00393CBE">
        <w:rPr>
          <w:rFonts w:ascii="Arial" w:hAnsi="Arial" w:cs="Arial"/>
          <w:b/>
          <w:bCs/>
          <w:color w:val="000000"/>
          <w:sz w:val="22"/>
          <w:szCs w:val="22"/>
        </w:rPr>
        <w:t xml:space="preserve">Días de Santiago 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>de Josué M</w:t>
      </w:r>
      <w:r w:rsidR="00A8391B">
        <w:rPr>
          <w:rFonts w:ascii="Arial" w:hAnsi="Arial" w:cs="Arial"/>
          <w:color w:val="000000"/>
          <w:sz w:val="22"/>
          <w:szCs w:val="22"/>
        </w:rPr>
        <w:t>é</w:t>
      </w:r>
      <w:r w:rsidR="00E06997" w:rsidRPr="00393CBE">
        <w:rPr>
          <w:rFonts w:ascii="Arial" w:hAnsi="Arial" w:cs="Arial"/>
          <w:color w:val="000000"/>
          <w:sz w:val="22"/>
          <w:szCs w:val="22"/>
        </w:rPr>
        <w:t xml:space="preserve">ndez. Para acceder y disfrutar de los nuevos contenidos de abril pueden registrarse o iniciar sesión en </w:t>
      </w:r>
      <w:hyperlink r:id="rId6" w:tooltip="http://www.retinalatina.org&#10;Ctrl+Haga clic o pulse para seguir el vínculo" w:history="1">
        <w:r w:rsidR="00E06997" w:rsidRPr="00393CBE">
          <w:rPr>
            <w:rStyle w:val="Hipervnculo"/>
            <w:rFonts w:ascii="Arial" w:hAnsi="Arial" w:cs="Arial"/>
            <w:sz w:val="22"/>
            <w:szCs w:val="22"/>
          </w:rPr>
          <w:t>www.retinalatina.org</w:t>
        </w:r>
      </w:hyperlink>
      <w:r w:rsidR="00A525D4" w:rsidRPr="00393CBE">
        <w:rPr>
          <w:rFonts w:ascii="Arial" w:hAnsi="Arial" w:cs="Arial"/>
          <w:color w:val="000000"/>
          <w:sz w:val="22"/>
          <w:szCs w:val="22"/>
        </w:rPr>
        <w:br/>
      </w:r>
      <w:r w:rsidR="00A525D4" w:rsidRPr="00393CBE">
        <w:rPr>
          <w:rFonts w:ascii="Arial" w:hAnsi="Arial" w:cs="Arial"/>
          <w:color w:val="000000"/>
          <w:sz w:val="22"/>
          <w:szCs w:val="22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44772" w:rsidRPr="00393CBE">
        <w:rPr>
          <w:rFonts w:ascii="Arial" w:hAnsi="Arial" w:cs="Arial"/>
          <w:color w:val="800000"/>
        </w:rPr>
        <w:t>_____________________________________________________</w:t>
      </w:r>
      <w:r w:rsidR="00144772" w:rsidRPr="00393CBE">
        <w:rPr>
          <w:rFonts w:ascii="Arial" w:hAnsi="Arial" w:cs="Arial"/>
        </w:rPr>
        <w:br/>
      </w:r>
      <w:r w:rsidR="00144772" w:rsidRPr="00393CBE">
        <w:rPr>
          <w:rFonts w:ascii="Arial" w:hAnsi="Arial" w:cs="Arial"/>
          <w:color w:val="800000"/>
          <w:sz w:val="48"/>
          <w:szCs w:val="48"/>
        </w:rPr>
        <w:t>Nos están viendo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FESTIVAL LATINO DE CHICAGO</w:t>
      </w:r>
      <w:r w:rsidR="00120F01" w:rsidRPr="00393CBE">
        <w:rPr>
          <w:rFonts w:ascii="Arial" w:eastAsia="Times New Roman" w:hAnsi="Arial" w:cs="Arial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En la edición 32 del Chicago Latino Film Festival, que cada año exhibe destacados trabajos cinematográficos de España, Portugal, Latinoamérica y Estados Unidos, y se realiza entre el 8 y el 21 de abril, participan producciones y coproducciones colombianas; en la categoría de largometraje: </w:t>
      </w:r>
      <w:r w:rsidR="00120F01" w:rsidRPr="00393CBE">
        <w:rPr>
          <w:rFonts w:ascii="Arial" w:hAnsi="Arial" w:cs="Arial"/>
          <w:b/>
          <w:sz w:val="22"/>
          <w:szCs w:val="22"/>
        </w:rPr>
        <w:t>Alias María</w:t>
      </w:r>
      <w:r w:rsidR="00120F01" w:rsidRPr="00393CBE">
        <w:rPr>
          <w:rFonts w:ascii="Arial" w:hAnsi="Arial" w:cs="Arial"/>
          <w:sz w:val="22"/>
          <w:szCs w:val="22"/>
        </w:rPr>
        <w:t xml:space="preserve"> de José Luis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Rugeles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(Colombia, Argentina, Francia);  </w:t>
      </w:r>
      <w:r w:rsidR="00120F01" w:rsidRPr="00393CBE">
        <w:rPr>
          <w:rFonts w:ascii="Arial" w:hAnsi="Arial" w:cs="Arial"/>
          <w:b/>
          <w:sz w:val="22"/>
          <w:szCs w:val="22"/>
        </w:rPr>
        <w:t>PÁ</w:t>
      </w:r>
      <w:r w:rsidR="00120F01" w:rsidRPr="00393CBE">
        <w:rPr>
          <w:rFonts w:ascii="Arial" w:hAnsi="Arial" w:cs="Arial"/>
          <w:sz w:val="22"/>
          <w:szCs w:val="22"/>
        </w:rPr>
        <w:t xml:space="preserve"> de Harold Trompetero (Colombia); </w:t>
      </w:r>
      <w:r w:rsidR="00120F01" w:rsidRPr="00393CBE">
        <w:rPr>
          <w:rFonts w:ascii="Arial" w:hAnsi="Arial" w:cs="Arial"/>
          <w:b/>
          <w:sz w:val="22"/>
          <w:szCs w:val="22"/>
        </w:rPr>
        <w:t>Un caballo llamado elefante</w:t>
      </w:r>
      <w:r w:rsidR="00120F01" w:rsidRPr="00393CBE">
        <w:rPr>
          <w:rFonts w:ascii="Arial" w:hAnsi="Arial" w:cs="Arial"/>
          <w:sz w:val="22"/>
          <w:szCs w:val="22"/>
        </w:rPr>
        <w:t xml:space="preserve"> de Andrés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Waissbluth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(Chile, México, Colombia); </w:t>
      </w:r>
      <w:r w:rsidR="00120F01" w:rsidRPr="00393CBE">
        <w:rPr>
          <w:rFonts w:ascii="Arial" w:hAnsi="Arial" w:cs="Arial"/>
          <w:b/>
          <w:sz w:val="22"/>
          <w:szCs w:val="22"/>
        </w:rPr>
        <w:t>Todos se van</w:t>
      </w:r>
      <w:r w:rsidR="00120F01" w:rsidRPr="00393CBE">
        <w:rPr>
          <w:rFonts w:ascii="Arial" w:hAnsi="Arial" w:cs="Arial"/>
          <w:sz w:val="22"/>
          <w:szCs w:val="22"/>
        </w:rPr>
        <w:t xml:space="preserve"> de Sergio Cabrera (Cuba, Colombia);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Gabo</w:t>
      </w:r>
      <w:proofErr w:type="spellEnd"/>
      <w:r w:rsidR="00120F01" w:rsidRPr="00393CBE">
        <w:rPr>
          <w:rFonts w:ascii="Arial" w:hAnsi="Arial" w:cs="Arial"/>
          <w:b/>
          <w:sz w:val="22"/>
          <w:szCs w:val="22"/>
        </w:rPr>
        <w:t>: La creación de Gabriel García Márquez</w:t>
      </w:r>
      <w:r w:rsidR="00120F01" w:rsidRPr="00393CBE">
        <w:rPr>
          <w:rFonts w:ascii="Arial" w:hAnsi="Arial" w:cs="Arial"/>
          <w:sz w:val="22"/>
          <w:szCs w:val="22"/>
        </w:rPr>
        <w:t xml:space="preserve"> de Justin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Webster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(Colombia, España); </w:t>
      </w:r>
      <w:r w:rsidR="00120F01" w:rsidRPr="00393CBE">
        <w:rPr>
          <w:rFonts w:ascii="Arial" w:hAnsi="Arial" w:cs="Arial"/>
          <w:b/>
          <w:sz w:val="22"/>
          <w:szCs w:val="22"/>
        </w:rPr>
        <w:t>La tierra y la sombra</w:t>
      </w:r>
      <w:r w:rsidR="00120F01" w:rsidRPr="00393CBE">
        <w:rPr>
          <w:rFonts w:ascii="Arial" w:hAnsi="Arial" w:cs="Arial"/>
          <w:sz w:val="22"/>
          <w:szCs w:val="22"/>
        </w:rPr>
        <w:t xml:space="preserve"> de César Augusto Acevedo (Colombia); </w:t>
      </w:r>
      <w:r w:rsidR="00120F01" w:rsidRPr="00393CBE">
        <w:rPr>
          <w:rFonts w:ascii="Arial" w:hAnsi="Arial" w:cs="Arial"/>
          <w:b/>
          <w:sz w:val="22"/>
          <w:szCs w:val="22"/>
        </w:rPr>
        <w:t>NN</w:t>
      </w:r>
      <w:r w:rsidR="00120F01" w:rsidRPr="00393CBE">
        <w:rPr>
          <w:rFonts w:ascii="Arial" w:hAnsi="Arial" w:cs="Arial"/>
          <w:sz w:val="22"/>
          <w:szCs w:val="22"/>
        </w:rPr>
        <w:t xml:space="preserve"> de Héctor Gálvez (Perú, Colombia, Francia, Alemania); </w:t>
      </w:r>
      <w:r w:rsidR="00120F01" w:rsidRPr="00393CBE">
        <w:rPr>
          <w:rFonts w:ascii="Arial" w:hAnsi="Arial" w:cs="Arial"/>
          <w:b/>
          <w:sz w:val="22"/>
          <w:szCs w:val="22"/>
        </w:rPr>
        <w:t xml:space="preserve">La sargento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Matacho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de William González (Colombia, México); </w:t>
      </w:r>
      <w:r w:rsidR="00120F01" w:rsidRPr="00393CBE">
        <w:rPr>
          <w:rFonts w:ascii="Arial" w:hAnsi="Arial" w:cs="Arial"/>
          <w:b/>
          <w:sz w:val="22"/>
          <w:szCs w:val="22"/>
        </w:rPr>
        <w:t>La semilla de</w:t>
      </w:r>
      <w:r w:rsidR="00A8391B">
        <w:rPr>
          <w:rFonts w:ascii="Arial" w:hAnsi="Arial" w:cs="Arial"/>
          <w:b/>
          <w:sz w:val="22"/>
          <w:szCs w:val="22"/>
        </w:rPr>
        <w:t>l</w:t>
      </w:r>
      <w:r w:rsidR="00120F01" w:rsidRPr="00393CBE">
        <w:rPr>
          <w:rFonts w:ascii="Arial" w:hAnsi="Arial" w:cs="Arial"/>
          <w:b/>
          <w:sz w:val="22"/>
          <w:szCs w:val="22"/>
        </w:rPr>
        <w:t xml:space="preserve"> silencio</w:t>
      </w:r>
      <w:r w:rsidR="00120F01" w:rsidRPr="00393CBE">
        <w:rPr>
          <w:rFonts w:ascii="Arial" w:hAnsi="Arial" w:cs="Arial"/>
          <w:sz w:val="22"/>
          <w:szCs w:val="22"/>
        </w:rPr>
        <w:t xml:space="preserve">, de Felipe Cano Ibáñez (Colombia) y </w:t>
      </w:r>
      <w:r w:rsidR="00120F01" w:rsidRPr="00393CBE">
        <w:rPr>
          <w:rFonts w:ascii="Arial" w:hAnsi="Arial" w:cs="Arial"/>
          <w:b/>
          <w:sz w:val="22"/>
          <w:szCs w:val="22"/>
        </w:rPr>
        <w:t>Tiempo sin aire</w:t>
      </w:r>
      <w:r w:rsidR="00120F01" w:rsidRPr="00393CBE">
        <w:rPr>
          <w:rFonts w:ascii="Arial" w:hAnsi="Arial" w:cs="Arial"/>
          <w:sz w:val="22"/>
          <w:szCs w:val="22"/>
        </w:rPr>
        <w:t xml:space="preserve"> de Samuel Martín Mateos y  Andrés Luque (España, Colombia).</w:t>
      </w:r>
      <w:r w:rsidR="00120F01" w:rsidRPr="00393CBE">
        <w:rPr>
          <w:rFonts w:ascii="Arial" w:hAnsi="Arial" w:cs="Arial"/>
          <w:sz w:val="22"/>
          <w:szCs w:val="22"/>
        </w:rPr>
        <w:br/>
        <w:t xml:space="preserve">En la Categoría Cortometrajes están: </w:t>
      </w:r>
      <w:r w:rsidR="00120F01" w:rsidRPr="00393CBE">
        <w:rPr>
          <w:rFonts w:ascii="Arial" w:hAnsi="Arial" w:cs="Arial"/>
          <w:b/>
          <w:sz w:val="22"/>
          <w:szCs w:val="22"/>
        </w:rPr>
        <w:t xml:space="preserve">Desayuno con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Tiffany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de Andrés Molano, </w:t>
      </w:r>
      <w:r w:rsidR="00120F01" w:rsidRPr="00393CBE">
        <w:rPr>
          <w:rFonts w:ascii="Arial" w:hAnsi="Arial" w:cs="Arial"/>
          <w:b/>
          <w:sz w:val="22"/>
          <w:szCs w:val="22"/>
        </w:rPr>
        <w:t xml:space="preserve">Cien </w:t>
      </w:r>
      <w:r w:rsidR="00120F01" w:rsidRPr="00393CBE">
        <w:rPr>
          <w:rFonts w:ascii="Arial" w:hAnsi="Arial" w:cs="Arial"/>
          <w:b/>
          <w:sz w:val="22"/>
          <w:szCs w:val="22"/>
        </w:rPr>
        <w:lastRenderedPageBreak/>
        <w:t>años de edad</w:t>
      </w:r>
      <w:r w:rsidR="00120F01" w:rsidRPr="00393CBE">
        <w:rPr>
          <w:rFonts w:ascii="Arial" w:hAnsi="Arial" w:cs="Arial"/>
          <w:sz w:val="22"/>
          <w:szCs w:val="22"/>
        </w:rPr>
        <w:t xml:space="preserve"> y </w:t>
      </w:r>
      <w:r w:rsidR="00120F01" w:rsidRPr="00393CBE">
        <w:rPr>
          <w:rFonts w:ascii="Arial" w:hAnsi="Arial" w:cs="Arial"/>
          <w:b/>
          <w:sz w:val="22"/>
          <w:szCs w:val="22"/>
        </w:rPr>
        <w:t>El embudo</w:t>
      </w:r>
      <w:r w:rsidR="00120F01" w:rsidRPr="00393CBE">
        <w:rPr>
          <w:rFonts w:ascii="Arial" w:hAnsi="Arial" w:cs="Arial"/>
          <w:sz w:val="22"/>
          <w:szCs w:val="22"/>
        </w:rPr>
        <w:t xml:space="preserve"> de </w:t>
      </w:r>
      <w:r w:rsidR="00120F01" w:rsidRPr="00393CBE">
        <w:rPr>
          <w:rFonts w:ascii="Arial" w:hAnsi="Arial" w:cs="Arial"/>
          <w:sz w:val="22"/>
          <w:szCs w:val="22"/>
          <w:shd w:val="clear" w:color="auto" w:fill="FFFFFF"/>
        </w:rPr>
        <w:t>John Chaparro,</w:t>
      </w:r>
      <w:r w:rsidR="008E4BE6" w:rsidRPr="00393CB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20F01" w:rsidRPr="00393CBE">
        <w:rPr>
          <w:rFonts w:ascii="Arial" w:hAnsi="Arial" w:cs="Arial"/>
          <w:sz w:val="22"/>
          <w:szCs w:val="22"/>
          <w:shd w:val="clear" w:color="auto" w:fill="FFFFFF"/>
        </w:rPr>
        <w:t xml:space="preserve">y la coproducción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Blast</w:t>
      </w:r>
      <w:proofErr w:type="spellEnd"/>
      <w:r w:rsidR="00120F01" w:rsidRPr="00393CBE">
        <w:rPr>
          <w:rFonts w:ascii="Arial" w:hAnsi="Arial" w:cs="Arial"/>
          <w:b/>
          <w:sz w:val="22"/>
          <w:szCs w:val="22"/>
        </w:rPr>
        <w:t xml:space="preserve"> beat</w:t>
      </w:r>
      <w:r w:rsidR="00120F01" w:rsidRPr="00393CBE">
        <w:rPr>
          <w:rFonts w:ascii="Arial" w:hAnsi="Arial" w:cs="Arial"/>
          <w:sz w:val="22"/>
          <w:szCs w:val="22"/>
        </w:rPr>
        <w:t xml:space="preserve"> de Esteban Arango (E.U., Colombia).</w:t>
      </w:r>
      <w:r w:rsidR="00120F01" w:rsidRPr="00393CBE">
        <w:rPr>
          <w:rFonts w:ascii="Arial" w:hAnsi="Arial" w:cs="Arial"/>
          <w:sz w:val="22"/>
          <w:szCs w:val="22"/>
        </w:rPr>
        <w:br/>
      </w:r>
      <w:hyperlink r:id="rId7" w:history="1">
        <w:r w:rsidR="00A06EC1" w:rsidRPr="00A06EC1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A06EC1">
        <w:rPr>
          <w:rFonts w:ascii="Arial" w:hAnsi="Arial" w:cs="Arial"/>
          <w:color w:val="800000"/>
          <w:sz w:val="22"/>
          <w:szCs w:val="22"/>
        </w:rPr>
        <w:br/>
      </w:r>
      <w:r w:rsidR="00120F01" w:rsidRPr="00393CBE">
        <w:rPr>
          <w:rFonts w:ascii="Arial" w:hAnsi="Arial" w:cs="Arial"/>
          <w:color w:val="800000"/>
          <w:sz w:val="22"/>
          <w:szCs w:val="22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EN EL HAVANA FILM FESTIVAL NY</w:t>
      </w:r>
      <w:r w:rsidR="00120F01" w:rsidRPr="00393CBE">
        <w:rPr>
          <w:rFonts w:ascii="Arial" w:hAnsi="Arial" w:cs="Arial"/>
          <w:bCs/>
        </w:rPr>
        <w:br/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>Desde ayer, y hasta el 15 de abril se celebra l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a 17</w:t>
      </w:r>
      <w:r w:rsidR="00A8391B">
        <w:rPr>
          <w:rFonts w:ascii="Arial" w:hAnsi="Arial" w:cs="Arial"/>
          <w:sz w:val="22"/>
          <w:szCs w:val="22"/>
          <w:lang w:val="es-ES_tradnl"/>
        </w:rPr>
        <w:t>ª.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 edición del </w:t>
      </w:r>
      <w:proofErr w:type="spellStart"/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>Havana</w:t>
      </w:r>
      <w:proofErr w:type="spellEnd"/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Film Festival NY</w:t>
      </w:r>
      <w:r w:rsidR="008E4BE6" w:rsidRPr="00393CBE">
        <w:rPr>
          <w:rFonts w:ascii="Arial" w:hAnsi="Arial" w:cs="Arial"/>
          <w:bCs/>
          <w:sz w:val="22"/>
          <w:szCs w:val="22"/>
          <w:lang w:val="es-ES_tradnl"/>
        </w:rPr>
        <w:t>.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 Este año un total de 18 filmes compiten por los </w:t>
      </w:r>
      <w:proofErr w:type="spellStart"/>
      <w:r w:rsidR="00120F01" w:rsidRPr="00393CBE">
        <w:rPr>
          <w:rFonts w:ascii="Arial" w:hAnsi="Arial" w:cs="Arial"/>
          <w:sz w:val="22"/>
          <w:szCs w:val="22"/>
          <w:lang w:val="es-ES_tradnl"/>
        </w:rPr>
        <w:t>Havana</w:t>
      </w:r>
      <w:proofErr w:type="spellEnd"/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120F01" w:rsidRPr="00393CBE">
        <w:rPr>
          <w:rFonts w:ascii="Arial" w:hAnsi="Arial" w:cs="Arial"/>
          <w:sz w:val="22"/>
          <w:szCs w:val="22"/>
          <w:lang w:val="es-ES_tradnl"/>
        </w:rPr>
        <w:t>Start</w:t>
      </w:r>
      <w:proofErr w:type="spellEnd"/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 </w:t>
      </w:r>
      <w:proofErr w:type="spellStart"/>
      <w:r w:rsidR="00120F01" w:rsidRPr="00393CBE">
        <w:rPr>
          <w:rFonts w:ascii="Arial" w:hAnsi="Arial" w:cs="Arial"/>
          <w:sz w:val="22"/>
          <w:szCs w:val="22"/>
          <w:lang w:val="es-ES_tradnl"/>
        </w:rPr>
        <w:t>Prizes</w:t>
      </w:r>
      <w:proofErr w:type="spellEnd"/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 en las categorías </w:t>
      </w:r>
      <w:r w:rsidR="00A8391B">
        <w:rPr>
          <w:rFonts w:ascii="Arial" w:hAnsi="Arial" w:cs="Arial"/>
          <w:bCs/>
          <w:sz w:val="22"/>
          <w:szCs w:val="22"/>
          <w:lang w:val="es-ES_tradnl"/>
        </w:rPr>
        <w:t>Mejor Filme, Director, Guio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n, Actor, Actriz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y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Documental.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En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Ficción participan dos coproducciones </w:t>
      </w:r>
      <w:r w:rsidR="008E4BE6" w:rsidRPr="00393CBE">
        <w:rPr>
          <w:rFonts w:ascii="Arial" w:hAnsi="Arial" w:cs="Arial"/>
          <w:bCs/>
          <w:sz w:val="22"/>
          <w:szCs w:val="22"/>
          <w:lang w:val="es-ES_tradnl"/>
        </w:rPr>
        <w:t xml:space="preserve">colombianas </w:t>
      </w:r>
      <w:r w:rsidR="008E4BE6" w:rsidRPr="00393CBE">
        <w:rPr>
          <w:rFonts w:ascii="Arial" w:hAnsi="Arial" w:cs="Arial"/>
          <w:b/>
          <w:bCs/>
          <w:sz w:val="22"/>
          <w:szCs w:val="22"/>
          <w:lang w:val="es-ES_tradnl"/>
        </w:rPr>
        <w:t>Magallanes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de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Salvador del Solar </w:t>
      </w:r>
      <w:r w:rsidR="00A8391B">
        <w:rPr>
          <w:rFonts w:ascii="Arial" w:hAnsi="Arial" w:cs="Arial"/>
          <w:sz w:val="22"/>
          <w:szCs w:val="22"/>
          <w:lang w:val="es-ES_tradnl"/>
        </w:rPr>
        <w:t>(</w:t>
      </w:r>
      <w:r w:rsidR="00A8391B" w:rsidRPr="00393CBE">
        <w:rPr>
          <w:rFonts w:ascii="Arial" w:eastAsia="Times New Roman" w:hAnsi="Arial" w:cs="Arial"/>
          <w:sz w:val="22"/>
          <w:szCs w:val="22"/>
        </w:rPr>
        <w:t>Perú, Colombia, Argentina y España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),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y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120F01" w:rsidRPr="00393CBE">
        <w:rPr>
          <w:rFonts w:ascii="Arial" w:hAnsi="Arial" w:cs="Arial"/>
          <w:b/>
          <w:bCs/>
          <w:iCs/>
          <w:sz w:val="22"/>
          <w:szCs w:val="22"/>
          <w:lang w:val="es-ES_tradnl"/>
        </w:rPr>
        <w:t>Presos</w:t>
      </w:r>
      <w:r w:rsidR="00120F01" w:rsidRPr="00393CBE"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 </w:t>
      </w:r>
      <w:r w:rsidR="00120F01" w:rsidRPr="00393CBE">
        <w:rPr>
          <w:rFonts w:ascii="Arial" w:hAnsi="Arial" w:cs="Arial"/>
          <w:bCs/>
          <w:iCs/>
          <w:sz w:val="22"/>
          <w:szCs w:val="22"/>
          <w:lang w:val="es-ES_tradnl"/>
        </w:rPr>
        <w:t xml:space="preserve">de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Esteban Ram</w:t>
      </w:r>
      <w:r w:rsidR="00A8391B">
        <w:rPr>
          <w:rFonts w:ascii="Arial" w:hAnsi="Arial" w:cs="Arial"/>
          <w:sz w:val="22"/>
          <w:szCs w:val="22"/>
          <w:lang w:val="es-ES_tradnl"/>
        </w:rPr>
        <w:t>í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>rez (Costa Rica - Colombia).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> 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En 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Documental, por Colombia compite </w:t>
      </w:r>
      <w:r w:rsidR="00120F01" w:rsidRPr="00393CBE">
        <w:rPr>
          <w:rFonts w:ascii="Arial" w:hAnsi="Arial" w:cs="Arial"/>
          <w:b/>
          <w:bCs/>
          <w:iCs/>
          <w:sz w:val="22"/>
          <w:szCs w:val="22"/>
          <w:lang w:val="es-ES_tradnl"/>
        </w:rPr>
        <w:t>Paciente</w:t>
      </w:r>
      <w:r w:rsidR="00120F01" w:rsidRPr="00393CBE">
        <w:rPr>
          <w:rFonts w:ascii="Arial" w:hAnsi="Arial" w:cs="Arial"/>
          <w:bCs/>
          <w:iCs/>
          <w:sz w:val="22"/>
          <w:szCs w:val="22"/>
          <w:lang w:val="es-ES_tradnl"/>
        </w:rPr>
        <w:t xml:space="preserve"> de</w:t>
      </w:r>
      <w:r w:rsidR="00120F01" w:rsidRPr="00393CBE"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t xml:space="preserve">(Jorge Caballero, Colombia), </w:t>
      </w:r>
      <w:r w:rsidR="00120F01" w:rsidRPr="00393CBE">
        <w:rPr>
          <w:rFonts w:ascii="Arial" w:hAnsi="Arial" w:cs="Arial"/>
          <w:sz w:val="22"/>
          <w:szCs w:val="22"/>
          <w:lang w:val="es-ES_tradnl"/>
        </w:rPr>
        <w:br/>
      </w:r>
      <w:r w:rsidR="00120F01" w:rsidRPr="00393CBE">
        <w:rPr>
          <w:rFonts w:ascii="Arial" w:hAnsi="Arial" w:cs="Arial"/>
          <w:sz w:val="22"/>
          <w:szCs w:val="22"/>
          <w:lang w:val="es-ES"/>
        </w:rPr>
        <w:t>El certamen, que “celebra la riqueza y diversidad de voces d</w:t>
      </w:r>
      <w:r w:rsidR="008E4BE6" w:rsidRPr="00393CBE">
        <w:rPr>
          <w:rFonts w:ascii="Arial" w:hAnsi="Arial" w:cs="Arial"/>
          <w:sz w:val="22"/>
          <w:szCs w:val="22"/>
          <w:lang w:val="es-ES"/>
        </w:rPr>
        <w:t xml:space="preserve">e Cuba y América Latina” rinde </w:t>
      </w:r>
      <w:r w:rsidR="008E4BE6" w:rsidRPr="00393CBE">
        <w:rPr>
          <w:rFonts w:ascii="Arial" w:hAnsi="Arial" w:cs="Arial"/>
          <w:bCs/>
          <w:sz w:val="22"/>
          <w:szCs w:val="22"/>
          <w:lang w:val="es-ES_tradnl"/>
        </w:rPr>
        <w:t>homenaje</w:t>
      </w:r>
      <w:r w:rsidR="00120F01" w:rsidRPr="00393CBE">
        <w:rPr>
          <w:rFonts w:ascii="Arial" w:hAnsi="Arial" w:cs="Arial"/>
          <w:bCs/>
          <w:sz w:val="22"/>
          <w:szCs w:val="22"/>
          <w:lang w:val="es-ES_tradnl"/>
        </w:rPr>
        <w:t xml:space="preserve"> a los actores cubanos Isabel Santos y Enrique Molina.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hyperlink r:id="rId8" w:history="1">
        <w:r w:rsidR="00120F01" w:rsidRPr="00393CBE">
          <w:rPr>
            <w:rStyle w:val="Hipervnculo"/>
            <w:rFonts w:ascii="Arial" w:hAnsi="Arial" w:cs="Arial"/>
            <w:bCs/>
            <w:iCs/>
            <w:sz w:val="22"/>
            <w:szCs w:val="22"/>
            <w:lang w:val="es-ES_tradnl"/>
          </w:rPr>
          <w:t>Vea más</w:t>
        </w:r>
      </w:hyperlink>
      <w:r w:rsidR="00120F01" w:rsidRPr="00393CBE">
        <w:rPr>
          <w:rFonts w:ascii="Arial" w:hAnsi="Arial" w:cs="Arial"/>
          <w:bCs/>
          <w:sz w:val="22"/>
          <w:szCs w:val="22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4C0573" w:rsidRPr="00393CBE">
        <w:rPr>
          <w:color w:val="800000"/>
        </w:rPr>
        <w:br/>
      </w:r>
      <w:r w:rsidR="00120F01" w:rsidRPr="00393CBE">
        <w:rPr>
          <w:rFonts w:ascii="Arial" w:hAnsi="Arial" w:cs="Arial"/>
          <w:color w:val="800000"/>
        </w:rPr>
        <w:br/>
      </w:r>
      <w:r w:rsidR="00120F01" w:rsidRPr="00393CBE">
        <w:rPr>
          <w:rFonts w:ascii="Arial" w:eastAsiaTheme="majorEastAsia" w:hAnsi="Arial" w:cs="Arial"/>
          <w:color w:val="000080"/>
          <w:sz w:val="28"/>
          <w:szCs w:val="28"/>
        </w:rPr>
        <w:t>CINE LATINOAMERICANO EN CATALUÑA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</w:rPr>
        <w:t>Dos coproducciones colombianas hacen parte de los diez largometrajes que compiten en la Sección Oficial de la 22º Muestra de Cine Latinoamericano de Cataluña</w:t>
      </w:r>
      <w:r w:rsidR="008E4BE6" w:rsidRPr="00393CBE">
        <w:rPr>
          <w:rFonts w:ascii="Arial" w:eastAsia="Times New Roman" w:hAnsi="Arial" w:cs="Arial"/>
          <w:sz w:val="22"/>
          <w:szCs w:val="22"/>
        </w:rPr>
        <w:t>, que</w:t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 se celebra en esta ciudad del 8 al 15 de abril</w:t>
      </w:r>
      <w:r w:rsidR="00A06EC1" w:rsidRPr="00393CBE">
        <w:rPr>
          <w:rFonts w:ascii="Arial" w:eastAsia="Times New Roman" w:hAnsi="Arial" w:cs="Arial"/>
          <w:sz w:val="22"/>
          <w:szCs w:val="22"/>
        </w:rPr>
        <w:t>: Magallanes</w:t>
      </w:r>
      <w:r w:rsidR="00120F01" w:rsidRPr="00393CBE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="00120F01" w:rsidRPr="00393CBE">
        <w:rPr>
          <w:rFonts w:ascii="Arial" w:eastAsia="Times New Roman" w:hAnsi="Arial" w:cs="Arial"/>
          <w:sz w:val="22"/>
          <w:szCs w:val="22"/>
        </w:rPr>
        <w:t>de Salvador del Solar (Perú,</w:t>
      </w:r>
      <w:r w:rsidR="008E4BE6" w:rsidRPr="00393CBE">
        <w:rPr>
          <w:rFonts w:ascii="Arial" w:eastAsia="Times New Roman" w:hAnsi="Arial" w:cs="Arial"/>
          <w:sz w:val="22"/>
          <w:szCs w:val="22"/>
        </w:rPr>
        <w:t xml:space="preserve"> Colombia, Argentina y España) y </w:t>
      </w:r>
      <w:r w:rsidR="00120F01" w:rsidRPr="00393CBE">
        <w:rPr>
          <w:rFonts w:ascii="Arial" w:eastAsia="Times New Roman" w:hAnsi="Arial" w:cs="Arial"/>
          <w:b/>
          <w:iCs/>
          <w:sz w:val="22"/>
          <w:szCs w:val="22"/>
        </w:rPr>
        <w:t>Alias Mar</w:t>
      </w:r>
      <w:r w:rsidR="00A8391B">
        <w:rPr>
          <w:rFonts w:ascii="Arial" w:eastAsia="Times New Roman" w:hAnsi="Arial" w:cs="Arial"/>
          <w:b/>
          <w:iCs/>
          <w:sz w:val="22"/>
          <w:szCs w:val="22"/>
        </w:rPr>
        <w:t>í</w:t>
      </w:r>
      <w:r w:rsidR="00120F01" w:rsidRPr="00393CBE">
        <w:rPr>
          <w:rFonts w:ascii="Arial" w:eastAsia="Times New Roman" w:hAnsi="Arial" w:cs="Arial"/>
          <w:b/>
          <w:iCs/>
          <w:sz w:val="22"/>
          <w:szCs w:val="22"/>
        </w:rPr>
        <w:t>a</w:t>
      </w:r>
      <w:r w:rsidR="00120F01" w:rsidRPr="00393CBE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de José Luis </w:t>
      </w:r>
      <w:proofErr w:type="spellStart"/>
      <w:r w:rsidR="00120F01" w:rsidRPr="00393CBE">
        <w:rPr>
          <w:rFonts w:ascii="Arial" w:eastAsia="Times New Roman" w:hAnsi="Arial" w:cs="Arial"/>
          <w:sz w:val="22"/>
          <w:szCs w:val="22"/>
        </w:rPr>
        <w:t>Rugeles</w:t>
      </w:r>
      <w:proofErr w:type="spellEnd"/>
      <w:r w:rsidR="00120F01" w:rsidRPr="00393CBE">
        <w:rPr>
          <w:rFonts w:ascii="Arial" w:eastAsia="Times New Roman" w:hAnsi="Arial" w:cs="Arial"/>
          <w:sz w:val="22"/>
          <w:szCs w:val="22"/>
        </w:rPr>
        <w:t xml:space="preserve"> (Colombia, Argentina, Francia).  </w:t>
      </w:r>
      <w:r w:rsidR="008E4BE6" w:rsidRPr="00393CBE">
        <w:rPr>
          <w:rFonts w:ascii="Arial" w:eastAsia="Times New Roman" w:hAnsi="Arial" w:cs="Arial"/>
          <w:sz w:val="22"/>
          <w:szCs w:val="22"/>
        </w:rPr>
        <w:br/>
      </w:r>
      <w:hyperlink r:id="rId9" w:history="1">
        <w:r w:rsidR="008E4BE6" w:rsidRPr="00393CBE">
          <w:rPr>
            <w:rStyle w:val="Hipervnculo"/>
            <w:rFonts w:ascii="Arial" w:eastAsia="Times New Roman" w:hAnsi="Arial" w:cs="Arial"/>
            <w:sz w:val="22"/>
            <w:szCs w:val="22"/>
          </w:rPr>
          <w:t>Vea más</w:t>
        </w:r>
      </w:hyperlink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eastAsiaTheme="majorEastAsia" w:hAnsi="Arial" w:cs="Arial"/>
          <w:color w:val="000080"/>
          <w:sz w:val="28"/>
          <w:szCs w:val="28"/>
        </w:rPr>
        <w:t>EN SÃO PAULO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En la selección oficial de la edición 21 del Festival de Documentales É </w:t>
      </w:r>
      <w:proofErr w:type="spellStart"/>
      <w:r w:rsidR="00120F01" w:rsidRPr="00393CBE">
        <w:rPr>
          <w:rFonts w:ascii="Arial" w:eastAsia="Times New Roman" w:hAnsi="Arial" w:cs="Arial"/>
          <w:sz w:val="22"/>
          <w:szCs w:val="22"/>
        </w:rPr>
        <w:t>Tudo</w:t>
      </w:r>
      <w:proofErr w:type="spellEnd"/>
      <w:r w:rsidR="00120F01" w:rsidRPr="00393CBE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120F01" w:rsidRPr="00393CBE">
        <w:rPr>
          <w:rFonts w:ascii="Arial" w:eastAsia="Times New Roman" w:hAnsi="Arial" w:cs="Arial"/>
          <w:sz w:val="22"/>
          <w:szCs w:val="22"/>
        </w:rPr>
        <w:t>Verdade</w:t>
      </w:r>
      <w:proofErr w:type="spellEnd"/>
      <w:r w:rsidR="00120F01" w:rsidRPr="00393CBE">
        <w:rPr>
          <w:rFonts w:ascii="Arial" w:eastAsia="Times New Roman" w:hAnsi="Arial" w:cs="Arial"/>
          <w:sz w:val="22"/>
          <w:szCs w:val="22"/>
        </w:rPr>
        <w:t xml:space="preserve">, que se celebra en </w:t>
      </w:r>
      <w:proofErr w:type="spellStart"/>
      <w:r w:rsidR="00120F01" w:rsidRPr="00393CBE">
        <w:rPr>
          <w:rFonts w:ascii="Arial" w:eastAsia="Times New Roman" w:hAnsi="Arial" w:cs="Arial"/>
          <w:sz w:val="22"/>
          <w:szCs w:val="22"/>
        </w:rPr>
        <w:t>Säo</w:t>
      </w:r>
      <w:proofErr w:type="spellEnd"/>
      <w:r w:rsidR="00120F01" w:rsidRPr="00393CBE">
        <w:rPr>
          <w:rFonts w:ascii="Arial" w:eastAsia="Times New Roman" w:hAnsi="Arial" w:cs="Arial"/>
          <w:sz w:val="22"/>
          <w:szCs w:val="22"/>
        </w:rPr>
        <w:t xml:space="preserve"> Paulo entre el 7 y el 17 de abril, compiten dos producciones colombianas: </w:t>
      </w:r>
      <w:r w:rsidR="00120F01" w:rsidRPr="00393CBE">
        <w:rPr>
          <w:rFonts w:ascii="Arial" w:eastAsia="Times New Roman" w:hAnsi="Arial" w:cs="Arial"/>
          <w:b/>
          <w:iCs/>
          <w:sz w:val="22"/>
          <w:szCs w:val="22"/>
        </w:rPr>
        <w:t>Paciente</w:t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, de Jorge Caballero Ramos, y </w:t>
      </w:r>
      <w:r w:rsidR="00120F01" w:rsidRPr="00393CBE">
        <w:rPr>
          <w:rFonts w:ascii="Arial" w:eastAsia="Times New Roman" w:hAnsi="Arial" w:cs="Arial"/>
          <w:b/>
          <w:sz w:val="22"/>
          <w:szCs w:val="22"/>
        </w:rPr>
        <w:t>Todo</w:t>
      </w:r>
      <w:r w:rsidR="008E4BE6" w:rsidRPr="00393CBE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120F01" w:rsidRPr="00393CBE">
        <w:rPr>
          <w:rFonts w:ascii="Arial" w:eastAsia="Times New Roman" w:hAnsi="Arial" w:cs="Arial"/>
          <w:b/>
          <w:sz w:val="22"/>
          <w:szCs w:val="22"/>
        </w:rPr>
        <w:t>comenzó por el fin</w:t>
      </w:r>
      <w:r w:rsidR="00120F01" w:rsidRPr="00393CBE">
        <w:rPr>
          <w:rFonts w:ascii="Arial" w:eastAsia="Times New Roman" w:hAnsi="Arial" w:cs="Arial"/>
          <w:sz w:val="22"/>
          <w:szCs w:val="22"/>
        </w:rPr>
        <w:t xml:space="preserve"> </w:t>
      </w:r>
      <w:r w:rsidR="008E4BE6" w:rsidRPr="00393CBE">
        <w:rPr>
          <w:rFonts w:ascii="Arial" w:eastAsia="Times New Roman" w:hAnsi="Arial" w:cs="Arial"/>
          <w:sz w:val="22"/>
          <w:szCs w:val="22"/>
        </w:rPr>
        <w:t>d</w:t>
      </w:r>
      <w:r w:rsidR="00120F01" w:rsidRPr="00393CBE">
        <w:rPr>
          <w:rFonts w:ascii="Arial" w:eastAsia="Times New Roman" w:hAnsi="Arial" w:cs="Arial"/>
          <w:sz w:val="22"/>
          <w:szCs w:val="22"/>
        </w:rPr>
        <w:t>e Luis Ospina.</w:t>
      </w:r>
      <w:r w:rsidR="00120F01" w:rsidRPr="00393CBE">
        <w:rPr>
          <w:rFonts w:ascii="Arial" w:eastAsia="Times New Roman" w:hAnsi="Arial" w:cs="Arial"/>
          <w:sz w:val="22"/>
          <w:szCs w:val="22"/>
        </w:rPr>
        <w:br/>
        <w:t xml:space="preserve">El </w:t>
      </w:r>
      <w:r w:rsidR="008E4BE6" w:rsidRPr="00393CBE">
        <w:rPr>
          <w:rFonts w:ascii="Arial" w:eastAsia="Times New Roman" w:hAnsi="Arial" w:cs="Arial"/>
          <w:sz w:val="22"/>
          <w:szCs w:val="22"/>
        </w:rPr>
        <w:t xml:space="preserve">certamen, </w:t>
      </w:r>
      <w:proofErr w:type="spellStart"/>
      <w:r w:rsidR="008E4BE6" w:rsidRPr="00393CBE">
        <w:rPr>
          <w:rFonts w:ascii="Arial" w:eastAsia="Times New Roman" w:hAnsi="Arial" w:cs="Arial"/>
          <w:sz w:val="22"/>
          <w:szCs w:val="22"/>
        </w:rPr>
        <w:t>a</w:t>
      </w:r>
      <w:proofErr w:type="spellEnd"/>
      <w:r w:rsidR="00120F01" w:rsidRPr="00393CBE">
        <w:rPr>
          <w:rFonts w:ascii="Arial" w:eastAsia="Times New Roman" w:hAnsi="Arial" w:cs="Arial"/>
          <w:sz w:val="22"/>
          <w:szCs w:val="22"/>
        </w:rPr>
        <w:t xml:space="preserve"> tiempo que promueve el documental, propicia una reflexión sobre este género y con tal fin desde hace más de una década su programación contempla la Conferencia Internacional del Documental, en la que participan profesionales brasileños e internacionales.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hyperlink r:id="rId10" w:history="1">
        <w:r w:rsidR="00A06EC1" w:rsidRPr="00A06EC1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120F01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color w:val="800000"/>
          <w:sz w:val="22"/>
          <w:szCs w:val="22"/>
        </w:rPr>
        <w:br/>
      </w:r>
      <w:r w:rsidR="00A06EC1">
        <w:rPr>
          <w:rFonts w:ascii="Arial" w:hAnsi="Arial" w:cs="Arial"/>
          <w:color w:val="800000"/>
        </w:rPr>
        <w:br/>
      </w:r>
      <w:r w:rsidR="00FD3C40" w:rsidRPr="00393CBE">
        <w:rPr>
          <w:rFonts w:ascii="Arial" w:hAnsi="Arial" w:cs="Arial"/>
          <w:color w:val="800000"/>
        </w:rPr>
        <w:t>_____________________________________________________</w:t>
      </w:r>
      <w:r w:rsidRPr="00393CBE">
        <w:rPr>
          <w:rFonts w:ascii="Arial" w:hAnsi="Arial" w:cs="Arial"/>
        </w:rPr>
        <w:br/>
      </w:r>
      <w:r w:rsidRPr="00393CBE">
        <w:rPr>
          <w:rFonts w:ascii="Arial" w:hAnsi="Arial" w:cs="Arial"/>
          <w:color w:val="800000"/>
          <w:sz w:val="48"/>
          <w:szCs w:val="48"/>
        </w:rPr>
        <w:t>Adónde van las películas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CINE VERDE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Festiver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, el Festival de Cine Verde de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Barichara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>, convoca largometrajes y cortometrajes, tanto documental como ficción, y cortometrajes de animación a</w:t>
      </w:r>
      <w:r w:rsidR="008E4BE6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>que participen en su sexta edición</w:t>
      </w:r>
      <w:r w:rsidR="008E4BE6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>que se</w:t>
      </w:r>
      <w:r w:rsidR="008E4BE6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>realizará del 21 al 25 de Septiembre.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Este año el festival da continuidad a su segmento de apoyo a la postproducción con la sección "Fotosíntesis" para largometrajes que se encuentren en primer corte y abre por primera vez una </w:t>
      </w:r>
      <w:r w:rsidR="00A8391B">
        <w:rPr>
          <w:rFonts w:ascii="Arial" w:hAnsi="Arial" w:cs="Arial"/>
          <w:sz w:val="22"/>
          <w:szCs w:val="22"/>
        </w:rPr>
        <w:t>residencia internacional de guio</w:t>
      </w:r>
      <w:r w:rsidR="00120F01" w:rsidRPr="00393CBE">
        <w:rPr>
          <w:rFonts w:ascii="Arial" w:hAnsi="Arial" w:cs="Arial"/>
          <w:sz w:val="22"/>
          <w:szCs w:val="22"/>
        </w:rPr>
        <w:t>n para largometrajes latinoamericanos con temática ambiental</w:t>
      </w:r>
      <w:r w:rsidR="008E4BE6" w:rsidRPr="00393CBE">
        <w:rPr>
          <w:rFonts w:ascii="Arial" w:hAnsi="Arial" w:cs="Arial"/>
          <w:sz w:val="22"/>
          <w:szCs w:val="22"/>
        </w:rPr>
        <w:t>,</w:t>
      </w:r>
      <w:r w:rsidR="00120F01" w:rsidRPr="00393CBE">
        <w:rPr>
          <w:rFonts w:ascii="Arial" w:hAnsi="Arial" w:cs="Arial"/>
          <w:sz w:val="22"/>
          <w:szCs w:val="22"/>
        </w:rPr>
        <w:t xml:space="preserve"> dirigida a guionistas con experiencia.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hyperlink r:id="rId11" w:history="1">
        <w:r w:rsidR="008E4BE6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8E4BE6" w:rsidRPr="00393CBE">
        <w:rPr>
          <w:rFonts w:ascii="Arial" w:hAnsi="Arial" w:cs="Arial"/>
          <w:sz w:val="22"/>
          <w:szCs w:val="22"/>
        </w:rPr>
        <w:br/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AUDIOVISUAL  AMBIENTAL Y DE DERECHOS HUMANOS</w:t>
      </w:r>
      <w:r w:rsidR="00120F01" w:rsidRPr="00393CBE">
        <w:rPr>
          <w:rFonts w:ascii="Arial" w:hAnsi="Arial" w:cs="Arial"/>
          <w:sz w:val="19"/>
          <w:szCs w:val="19"/>
        </w:rPr>
        <w:t> 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El Festival Iberoamericano  de Cine Azul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SURrealidades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</w:t>
      </w:r>
      <w:r w:rsidR="008E4BE6" w:rsidRPr="00393CBE">
        <w:rPr>
          <w:rFonts w:ascii="Arial" w:hAnsi="Arial" w:cs="Arial"/>
          <w:sz w:val="22"/>
          <w:szCs w:val="22"/>
        </w:rPr>
        <w:t xml:space="preserve">informa </w:t>
      </w:r>
      <w:r w:rsidR="00120F01" w:rsidRPr="00393CBE">
        <w:rPr>
          <w:rFonts w:ascii="Arial" w:hAnsi="Arial" w:cs="Arial"/>
          <w:sz w:val="22"/>
          <w:szCs w:val="22"/>
        </w:rPr>
        <w:t>que está próximo el cierre de la convocatoria para su séptima</w:t>
      </w:r>
      <w:r w:rsidR="008E4BE6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>edición</w:t>
      </w:r>
      <w:r w:rsidR="008E4BE6" w:rsidRPr="00393CBE">
        <w:rPr>
          <w:rFonts w:ascii="Arial" w:hAnsi="Arial" w:cs="Arial"/>
          <w:sz w:val="22"/>
          <w:szCs w:val="22"/>
        </w:rPr>
        <w:t>,</w:t>
      </w:r>
      <w:r w:rsidR="00120F01" w:rsidRPr="00393CBE">
        <w:rPr>
          <w:rFonts w:ascii="Arial" w:hAnsi="Arial" w:cs="Arial"/>
          <w:sz w:val="22"/>
          <w:szCs w:val="22"/>
        </w:rPr>
        <w:t xml:space="preserve"> que se realizará del 7 al 11 de septiembre</w:t>
      </w:r>
      <w:r w:rsidR="008E4BE6" w:rsidRPr="00393CBE">
        <w:rPr>
          <w:rFonts w:ascii="Arial" w:hAnsi="Arial" w:cs="Arial"/>
          <w:sz w:val="22"/>
          <w:szCs w:val="22"/>
        </w:rPr>
        <w:t xml:space="preserve">. </w:t>
      </w:r>
      <w:r w:rsidR="00120F01" w:rsidRPr="00393CBE">
        <w:rPr>
          <w:rFonts w:ascii="Arial" w:hAnsi="Arial" w:cs="Arial"/>
          <w:sz w:val="22"/>
          <w:szCs w:val="22"/>
        </w:rPr>
        <w:t>El certamen bienal, que se presenta como pionero en promover la circulación, la exhibición y la producción del audiovisual iberoamericano de temática ambiental y de derechos humanos, ti</w:t>
      </w:r>
      <w:r w:rsidR="00467A23" w:rsidRPr="00393CBE">
        <w:rPr>
          <w:rFonts w:ascii="Arial" w:hAnsi="Arial" w:cs="Arial"/>
          <w:sz w:val="22"/>
          <w:szCs w:val="22"/>
        </w:rPr>
        <w:t>e</w:t>
      </w:r>
      <w:r w:rsidR="00120F01" w:rsidRPr="00393CBE">
        <w:rPr>
          <w:rFonts w:ascii="Arial" w:hAnsi="Arial" w:cs="Arial"/>
          <w:sz w:val="22"/>
          <w:szCs w:val="22"/>
        </w:rPr>
        <w:t>ne abiertas inscripciones en las categorías de Largometraje de Ficción, Largometraje Documental, Animación, Cortometraje de Ficción</w:t>
      </w:r>
      <w:r w:rsidR="00467A23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 xml:space="preserve">y Cortometraje Documental. </w:t>
      </w:r>
      <w:r w:rsidR="00467A23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</w:rPr>
        <w:t>La convocatoria cierra el 9 de abril del 2016.</w:t>
      </w:r>
      <w:r w:rsidR="00120F01" w:rsidRPr="00393CBE">
        <w:rPr>
          <w:rFonts w:ascii="Arial" w:hAnsi="Arial" w:cs="Arial"/>
          <w:sz w:val="22"/>
          <w:szCs w:val="22"/>
        </w:rPr>
        <w:br/>
        <w:t>Contacto:</w:t>
      </w:r>
      <w:r w:rsidR="00120F01" w:rsidRPr="00393CBE">
        <w:rPr>
          <w:rFonts w:ascii="Arial" w:hAnsi="Arial" w:cs="Arial"/>
          <w:color w:val="000000"/>
          <w:sz w:val="22"/>
          <w:szCs w:val="22"/>
        </w:rPr>
        <w:t xml:space="preserve"> surrealidades@gmail.com</w:t>
      </w:r>
      <w:r w:rsidR="00120F01" w:rsidRPr="00393CBE">
        <w:rPr>
          <w:rFonts w:ascii="Arial" w:hAnsi="Arial" w:cs="Arial"/>
          <w:sz w:val="22"/>
          <w:szCs w:val="22"/>
        </w:rPr>
        <w:br/>
      </w:r>
      <w:hyperlink r:id="rId12" w:history="1">
        <w:r w:rsidR="00120F01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bCs/>
          <w:color w:val="000080"/>
          <w:sz w:val="28"/>
          <w:szCs w:val="28"/>
        </w:rPr>
        <w:t xml:space="preserve">DIÁSPORA BARCELONA </w:t>
      </w:r>
      <w:r w:rsidR="00120F01" w:rsidRPr="00393CBE">
        <w:rPr>
          <w:rFonts w:ascii="Arial" w:hAnsi="Arial" w:cs="Arial"/>
          <w:bCs/>
          <w:color w:val="000080"/>
          <w:sz w:val="28"/>
          <w:szCs w:val="28"/>
        </w:rPr>
        <w:br/>
      </w:r>
      <w:r w:rsidR="00120F01" w:rsidRPr="00393CBE">
        <w:rPr>
          <w:rFonts w:ascii="Arial" w:hAnsi="Arial" w:cs="Arial"/>
          <w:sz w:val="22"/>
          <w:szCs w:val="22"/>
        </w:rPr>
        <w:t>Las</w:t>
      </w:r>
      <w:r w:rsidR="00467A23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 xml:space="preserve">inscripciones para participar en la versión 13 del </w:t>
      </w:r>
      <w:r w:rsidR="00120F01" w:rsidRPr="00393CBE">
        <w:rPr>
          <w:rFonts w:ascii="Arial" w:hAnsi="Arial" w:cs="Arial"/>
          <w:bCs/>
          <w:sz w:val="22"/>
          <w:szCs w:val="22"/>
        </w:rPr>
        <w:t>Festival de cine colombiano de Barcelona estarán abiertas hasta el próximo 16</w:t>
      </w:r>
      <w:r w:rsidR="00120F01" w:rsidRPr="00393CBE">
        <w:rPr>
          <w:rFonts w:ascii="Arial" w:hAnsi="Arial" w:cs="Arial"/>
          <w:b/>
          <w:bCs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sz w:val="22"/>
          <w:szCs w:val="22"/>
        </w:rPr>
        <w:t xml:space="preserve">de abril, en las categorías: </w:t>
      </w:r>
      <w:r w:rsidR="00120F01" w:rsidRPr="00393CBE">
        <w:rPr>
          <w:rFonts w:ascii="Arial" w:hAnsi="Arial" w:cs="Arial"/>
          <w:bCs/>
          <w:sz w:val="22"/>
          <w:szCs w:val="22"/>
        </w:rPr>
        <w:t>Sección Oficial Largometraje ficción, d</w:t>
      </w:r>
      <w:r w:rsidR="00120F01" w:rsidRPr="00393CBE">
        <w:rPr>
          <w:rFonts w:ascii="Arial" w:hAnsi="Arial" w:cs="Arial"/>
          <w:sz w:val="22"/>
          <w:szCs w:val="22"/>
        </w:rPr>
        <w:t>estinada a producciones de nacionalidad colombiana o en las que el realizador o uno de los productores sea colombiano, obras con posterioridad al 1 enero 2014</w:t>
      </w:r>
      <w:r w:rsidR="00467A23" w:rsidRPr="00393CBE">
        <w:rPr>
          <w:rFonts w:ascii="Arial" w:hAnsi="Arial" w:cs="Arial"/>
          <w:sz w:val="22"/>
          <w:szCs w:val="22"/>
        </w:rPr>
        <w:t>,</w:t>
      </w:r>
      <w:r w:rsidR="00120F01" w:rsidRPr="00393CBE">
        <w:rPr>
          <w:rFonts w:ascii="Arial" w:hAnsi="Arial" w:cs="Arial"/>
          <w:sz w:val="22"/>
          <w:szCs w:val="22"/>
        </w:rPr>
        <w:t xml:space="preserve"> </w:t>
      </w:r>
      <w:r w:rsidR="00467A23" w:rsidRPr="00393CBE">
        <w:rPr>
          <w:rFonts w:ascii="Arial" w:hAnsi="Arial" w:cs="Arial"/>
          <w:sz w:val="22"/>
          <w:szCs w:val="22"/>
        </w:rPr>
        <w:t>y</w:t>
      </w:r>
      <w:r w:rsidR="00120F01" w:rsidRPr="00393CBE">
        <w:rPr>
          <w:rFonts w:ascii="Arial" w:hAnsi="Arial" w:cs="Arial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bCs/>
          <w:sz w:val="22"/>
          <w:szCs w:val="22"/>
        </w:rPr>
        <w:t>Sección Oficial Documental, d</w:t>
      </w:r>
      <w:r w:rsidR="00120F01" w:rsidRPr="00393CBE">
        <w:rPr>
          <w:rFonts w:ascii="Arial" w:hAnsi="Arial" w:cs="Arial"/>
          <w:sz w:val="22"/>
          <w:szCs w:val="22"/>
        </w:rPr>
        <w:t xml:space="preserve">estinada a producciones de nacionalidad colombiana o en las que el realizador o uno de los productores sea colombiano, obras posteriores al </w:t>
      </w:r>
      <w:r w:rsidR="00120F01" w:rsidRPr="00393CBE">
        <w:rPr>
          <w:rFonts w:ascii="Arial" w:hAnsi="Arial" w:cs="Arial"/>
          <w:bCs/>
          <w:sz w:val="22"/>
          <w:szCs w:val="22"/>
        </w:rPr>
        <w:t>1 de enero de 2015</w:t>
      </w:r>
      <w:r w:rsidR="00120F01" w:rsidRPr="00393CBE">
        <w:rPr>
          <w:rFonts w:ascii="Arial" w:hAnsi="Arial" w:cs="Arial"/>
          <w:b/>
          <w:bCs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hyperlink r:id="rId13" w:history="1">
        <w:r w:rsidR="00467A23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467A23" w:rsidRPr="00393CBE">
        <w:rPr>
          <w:rFonts w:ascii="Arial" w:hAnsi="Arial" w:cs="Arial"/>
          <w:sz w:val="22"/>
          <w:szCs w:val="22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60 SEGUNDOS EN EL MAR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hAnsi="Arial" w:cs="Arial"/>
          <w:bCs/>
          <w:color w:val="222222"/>
          <w:sz w:val="22"/>
          <w:szCs w:val="22"/>
        </w:rPr>
        <w:t>El V Festival Internacional Cine al Mar – FICMAR</w:t>
      </w:r>
      <w:r w:rsidR="00467A23" w:rsidRPr="00393CBE">
        <w:rPr>
          <w:rFonts w:ascii="Arial" w:hAnsi="Arial" w:cs="Arial"/>
          <w:bCs/>
          <w:color w:val="222222"/>
          <w:sz w:val="22"/>
          <w:szCs w:val="22"/>
        </w:rPr>
        <w:t>,</w:t>
      </w:r>
      <w:r w:rsidR="00120F01" w:rsidRPr="00393CBE">
        <w:rPr>
          <w:rFonts w:ascii="Arial" w:hAnsi="Arial" w:cs="Arial"/>
          <w:bCs/>
          <w:color w:val="222222"/>
          <w:sz w:val="22"/>
          <w:szCs w:val="22"/>
        </w:rPr>
        <w:t> </w:t>
      </w:r>
      <w:r w:rsidR="00120F01" w:rsidRPr="00393CBE">
        <w:rPr>
          <w:rFonts w:ascii="Arial" w:hAnsi="Arial" w:cs="Arial"/>
          <w:color w:val="222222"/>
          <w:sz w:val="22"/>
          <w:szCs w:val="22"/>
        </w:rPr>
        <w:t xml:space="preserve">invita a directores y productores </w:t>
      </w:r>
      <w:r w:rsidR="00467A23" w:rsidRPr="00393CBE">
        <w:rPr>
          <w:rFonts w:ascii="Arial" w:hAnsi="Arial" w:cs="Arial"/>
          <w:color w:val="222222"/>
          <w:sz w:val="22"/>
          <w:szCs w:val="22"/>
        </w:rPr>
        <w:t>c</w:t>
      </w:r>
      <w:r w:rsidR="00120F01" w:rsidRPr="00393CBE">
        <w:rPr>
          <w:rFonts w:ascii="Arial" w:hAnsi="Arial" w:cs="Arial"/>
          <w:color w:val="222222"/>
          <w:sz w:val="22"/>
          <w:szCs w:val="22"/>
        </w:rPr>
        <w:t>olombia</w:t>
      </w:r>
      <w:r w:rsidR="00467A23" w:rsidRPr="00393CBE">
        <w:rPr>
          <w:rFonts w:ascii="Arial" w:hAnsi="Arial" w:cs="Arial"/>
          <w:color w:val="222222"/>
          <w:sz w:val="22"/>
          <w:szCs w:val="22"/>
        </w:rPr>
        <w:t>nos</w:t>
      </w:r>
      <w:r w:rsidR="00120F01" w:rsidRPr="00393CBE">
        <w:rPr>
          <w:rFonts w:ascii="Arial" w:hAnsi="Arial" w:cs="Arial"/>
          <w:color w:val="222222"/>
          <w:sz w:val="22"/>
          <w:szCs w:val="22"/>
        </w:rPr>
        <w:t xml:space="preserve"> a que postulen sus </w:t>
      </w:r>
      <w:proofErr w:type="spellStart"/>
      <w:r w:rsidR="00120F01" w:rsidRPr="00393CBE">
        <w:rPr>
          <w:rFonts w:ascii="Arial" w:hAnsi="Arial" w:cs="Arial"/>
          <w:color w:val="222222"/>
          <w:sz w:val="22"/>
          <w:szCs w:val="22"/>
        </w:rPr>
        <w:t>filminutos</w:t>
      </w:r>
      <w:proofErr w:type="spellEnd"/>
      <w:r w:rsidR="00120F01" w:rsidRPr="00393CBE">
        <w:rPr>
          <w:rFonts w:ascii="Arial" w:hAnsi="Arial" w:cs="Arial"/>
          <w:color w:val="222222"/>
          <w:sz w:val="22"/>
          <w:szCs w:val="22"/>
        </w:rPr>
        <w:t xml:space="preserve"> en la</w:t>
      </w:r>
      <w:r w:rsidR="00120F01" w:rsidRPr="00393CBE">
        <w:rPr>
          <w:rFonts w:ascii="Arial" w:hAnsi="Arial" w:cs="Arial"/>
          <w:bCs/>
          <w:color w:val="222222"/>
          <w:sz w:val="22"/>
          <w:szCs w:val="22"/>
        </w:rPr>
        <w:t> Convocatoria 2016 – 60</w:t>
      </w:r>
      <w:r w:rsidR="00467A23" w:rsidRPr="00393CBE">
        <w:rPr>
          <w:rFonts w:ascii="Arial" w:hAnsi="Arial" w:cs="Arial"/>
          <w:bCs/>
          <w:color w:val="222222"/>
          <w:sz w:val="22"/>
          <w:szCs w:val="22"/>
        </w:rPr>
        <w:t xml:space="preserve"> </w:t>
      </w:r>
      <w:r w:rsidR="00120F01" w:rsidRPr="00393CBE">
        <w:rPr>
          <w:rFonts w:ascii="Arial" w:hAnsi="Arial" w:cs="Arial"/>
          <w:bCs/>
          <w:color w:val="222222"/>
          <w:sz w:val="22"/>
          <w:szCs w:val="22"/>
        </w:rPr>
        <w:t>Segundos en el Mar.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bCs/>
          <w:color w:val="222222"/>
          <w:sz w:val="22"/>
          <w:szCs w:val="22"/>
          <w:lang w:eastAsia="en-US"/>
        </w:rPr>
        <w:t xml:space="preserve">Los </w:t>
      </w:r>
      <w:r w:rsidR="00467A23" w:rsidRPr="00393CBE">
        <w:rPr>
          <w:rFonts w:ascii="Arial" w:hAnsi="Arial" w:cs="Arial"/>
          <w:bCs/>
          <w:color w:val="222222"/>
          <w:sz w:val="22"/>
          <w:szCs w:val="22"/>
          <w:lang w:eastAsia="en-US"/>
        </w:rPr>
        <w:t>interesados</w:t>
      </w:r>
      <w:r w:rsidR="00120F01" w:rsidRPr="00393CBE">
        <w:rPr>
          <w:rFonts w:ascii="Arial" w:hAnsi="Arial" w:cs="Arial"/>
          <w:bCs/>
          <w:color w:val="222222"/>
          <w:sz w:val="22"/>
          <w:szCs w:val="22"/>
          <w:lang w:eastAsia="en-US"/>
        </w:rPr>
        <w:t xml:space="preserve"> deben r</w:t>
      </w:r>
      <w:r w:rsidR="00120F01" w:rsidRPr="00393CBE">
        <w:rPr>
          <w:rFonts w:ascii="Arial" w:hAnsi="Arial" w:cs="Arial"/>
          <w:color w:val="222222"/>
          <w:sz w:val="22"/>
          <w:szCs w:val="22"/>
        </w:rPr>
        <w:t xml:space="preserve">ealizar una película de ficción, documental, animación o experimental, donde el protagonista sea el mar, de un minuto de duración con cualquier tipo de cámara. Los </w:t>
      </w:r>
      <w:proofErr w:type="spellStart"/>
      <w:r w:rsidR="00120F01" w:rsidRPr="00393CBE">
        <w:rPr>
          <w:rFonts w:ascii="Arial" w:hAnsi="Arial" w:cs="Arial"/>
          <w:color w:val="222222"/>
          <w:sz w:val="22"/>
          <w:szCs w:val="22"/>
        </w:rPr>
        <w:t>filminutos</w:t>
      </w:r>
      <w:proofErr w:type="spellEnd"/>
      <w:r w:rsidR="00120F01" w:rsidRPr="00393CBE">
        <w:rPr>
          <w:rFonts w:ascii="Arial" w:hAnsi="Arial" w:cs="Arial"/>
          <w:color w:val="222222"/>
          <w:sz w:val="22"/>
          <w:szCs w:val="22"/>
        </w:rPr>
        <w:t xml:space="preserve"> deben estar editados y se acepta postproducción de audio y color.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sz w:val="22"/>
          <w:szCs w:val="22"/>
        </w:rPr>
        <w:t>Cierre de la convocatoria 29 de abril.</w:t>
      </w:r>
      <w:r w:rsidR="00120F01" w:rsidRPr="00393CBE">
        <w:rPr>
          <w:rFonts w:ascii="Arial" w:hAnsi="Arial" w:cs="Arial"/>
          <w:sz w:val="22"/>
          <w:szCs w:val="22"/>
        </w:rPr>
        <w:br/>
      </w:r>
      <w:hyperlink r:id="rId14" w:history="1">
        <w:r w:rsidR="00467A23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467A23" w:rsidRPr="00393CBE">
        <w:rPr>
          <w:rFonts w:ascii="Arial" w:hAnsi="Arial" w:cs="Arial"/>
          <w:sz w:val="22"/>
          <w:szCs w:val="22"/>
        </w:rPr>
        <w:br/>
      </w:r>
      <w:r w:rsidR="00467A2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4C0573" w:rsidRPr="00393CBE">
        <w:rPr>
          <w:rStyle w:val="Hipervnculo"/>
          <w:rFonts w:ascii="Arial" w:hAnsi="Arial" w:cs="Arial"/>
          <w:color w:val="auto"/>
          <w:sz w:val="22"/>
          <w:szCs w:val="22"/>
          <w:u w:val="none"/>
        </w:rPr>
        <w:br/>
      </w:r>
      <w:r w:rsidR="00120F01" w:rsidRPr="00393CBE">
        <w:rPr>
          <w:rFonts w:ascii="Arial" w:hAnsi="Arial" w:cs="Arial"/>
          <w:color w:val="800000"/>
        </w:rPr>
        <w:t>_________________________________________________</w:t>
      </w:r>
      <w:r w:rsidR="00120F01" w:rsidRPr="00393CBE">
        <w:rPr>
          <w:rFonts w:ascii="Arial" w:hAnsi="Arial" w:cs="Arial"/>
          <w:color w:val="800000"/>
          <w:sz w:val="48"/>
          <w:szCs w:val="48"/>
        </w:rPr>
        <w:br/>
        <w:t>Inserto</w:t>
      </w:r>
      <w:r w:rsidR="00120F01" w:rsidRPr="00393CBE">
        <w:rPr>
          <w:rFonts w:ascii="Arial" w:hAnsi="Arial" w:cs="Arial"/>
          <w:color w:val="800000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MICSUR 2016 CONVOCA A INDUSTRIAS CULTURALES</w:t>
      </w:r>
      <w:r w:rsidR="004C0573" w:rsidRPr="00393CBE">
        <w:rPr>
          <w:rStyle w:val="Hipervnculo"/>
          <w:rFonts w:ascii="Arial" w:hAnsi="Arial" w:cs="Arial"/>
          <w:color w:val="auto"/>
          <w:u w:val="none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>Hasta el próximo 16 de mayo, los emprendedores culturales se podrán postular en la convocatoria para hacer parte de la segunda versión del Mercado de Industrias Culturales del Sur, a realizarse en Colombia, del 17 al 20 de octubre de 2016</w:t>
      </w:r>
      <w:r w:rsidR="00467A23" w:rsidRPr="00393CBE">
        <w:rPr>
          <w:rFonts w:ascii="Arial" w:eastAsia="Times New Roman" w:hAnsi="Arial" w:cs="Arial"/>
          <w:sz w:val="22"/>
          <w:szCs w:val="22"/>
          <w:lang w:val="es-ES_tradnl"/>
        </w:rPr>
        <w:t>, que tiene c</w:t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>o</w:t>
      </w:r>
      <w:r w:rsidR="00467A23" w:rsidRPr="00393CBE">
        <w:rPr>
          <w:rFonts w:ascii="Arial" w:eastAsia="Times New Roman" w:hAnsi="Arial" w:cs="Arial"/>
          <w:sz w:val="22"/>
          <w:szCs w:val="22"/>
          <w:lang w:val="es-ES_tradnl"/>
        </w:rPr>
        <w:t>mo</w:t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 xml:space="preserve"> objetivo crear y consolidar una plataforma para el conocimiento, difusión, promoción, circulación y comercialización de bienes y servicios generados por las industrias culturales y creativas de Suramérica</w:t>
      </w:r>
      <w:r w:rsidR="00467A23" w:rsidRPr="00393CBE">
        <w:rPr>
          <w:rFonts w:ascii="Arial" w:eastAsia="Times New Roman" w:hAnsi="Arial" w:cs="Arial"/>
          <w:sz w:val="22"/>
          <w:szCs w:val="22"/>
          <w:lang w:val="es-ES_tradnl"/>
        </w:rPr>
        <w:t xml:space="preserve">. </w:t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 xml:space="preserve">MICSUR reúne seis sectores de las industrias culturales: </w:t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lastRenderedPageBreak/>
        <w:t>audiovisual, editorial, musical, artes escénicas, videojuegos y diseño, de los 10 países participantes: Argentina, Bolivia, Brasil, Chile, Colombia, Ecuador, Paraguay, Perú, Uruguay y Venezuela.</w:t>
      </w:r>
      <w:r w:rsidR="00E06997" w:rsidRPr="00393CBE">
        <w:rPr>
          <w:rFonts w:ascii="Arial" w:hAnsi="Arial" w:cs="Arial"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>La convocatoria invita a los empresarios de industrias culturales colombianos a participar con sus proyectos y propuestas en las ruedas de negocios y sesiones de pitch (presentación creativa) que serán parte de MICSUR. En este espacio encontrarán la oportunidad de realizar un intercambio donde se potencie la circulación de los productos, bienes y servicios culturales al interior de los países, entre la región y el mundo.</w:t>
      </w:r>
      <w:r w:rsidR="00E06997" w:rsidRPr="00393CBE">
        <w:rPr>
          <w:rFonts w:ascii="Arial" w:hAnsi="Arial" w:cs="Arial"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 xml:space="preserve">El Ministerio de Cultura apoyará la participación de 60 empresarios de industrias culturales para asistir al </w:t>
      </w:r>
      <w:r w:rsidR="00467A23" w:rsidRPr="00393CBE">
        <w:rPr>
          <w:rFonts w:ascii="Arial" w:eastAsia="Times New Roman" w:hAnsi="Arial" w:cs="Arial"/>
          <w:sz w:val="22"/>
          <w:szCs w:val="22"/>
          <w:lang w:val="es-ES_tradnl"/>
        </w:rPr>
        <w:t>certamen</w:t>
      </w:r>
      <w:r w:rsidR="00120F01" w:rsidRPr="00393CBE">
        <w:rPr>
          <w:rFonts w:ascii="Arial" w:eastAsia="Times New Roman" w:hAnsi="Arial" w:cs="Arial"/>
          <w:sz w:val="22"/>
          <w:szCs w:val="22"/>
          <w:lang w:val="es-ES_tradnl"/>
        </w:rPr>
        <w:t xml:space="preserve">. </w:t>
      </w:r>
      <w:r w:rsidR="00E06997" w:rsidRPr="00393CBE">
        <w:rPr>
          <w:rFonts w:ascii="Arial" w:hAnsi="Arial" w:cs="Arial"/>
          <w:sz w:val="22"/>
          <w:szCs w:val="22"/>
        </w:rPr>
        <w:br/>
      </w:r>
      <w:hyperlink r:id="rId15" w:history="1">
        <w:r w:rsidR="00467A23" w:rsidRPr="00393CBE">
          <w:rPr>
            <w:rStyle w:val="Hipervnculo"/>
            <w:rFonts w:ascii="Arial" w:eastAsia="Times New Roman" w:hAnsi="Arial" w:cs="Arial"/>
            <w:sz w:val="22"/>
            <w:szCs w:val="22"/>
            <w:lang w:val="es-ES_tradnl"/>
          </w:rPr>
          <w:t>Vea más</w:t>
        </w:r>
      </w:hyperlink>
      <w:r w:rsidR="00467A23" w:rsidRPr="00393CBE">
        <w:rPr>
          <w:rFonts w:ascii="Arial" w:eastAsia="Times New Roman" w:hAnsi="Arial" w:cs="Arial"/>
          <w:sz w:val="22"/>
          <w:szCs w:val="22"/>
          <w:lang w:val="es-ES_tradnl"/>
        </w:rPr>
        <w:br/>
      </w:r>
      <w:r w:rsidR="00467A23" w:rsidRPr="00393CBE">
        <w:rPr>
          <w:rFonts w:ascii="Arial" w:hAnsi="Arial" w:cs="Arial"/>
          <w:color w:val="000080"/>
          <w:sz w:val="22"/>
          <w:szCs w:val="22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br/>
        <w:t>CONDECORACIÓN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El Congreso de la República </w:t>
      </w:r>
      <w:r w:rsidR="00467A23" w:rsidRPr="00393CBE">
        <w:rPr>
          <w:rFonts w:ascii="Arial" w:hAnsi="Arial" w:cs="Arial"/>
          <w:sz w:val="22"/>
          <w:szCs w:val="22"/>
        </w:rPr>
        <w:t xml:space="preserve">de Colombia </w:t>
      </w:r>
      <w:r w:rsidR="00120F01" w:rsidRPr="00393CBE">
        <w:rPr>
          <w:rFonts w:ascii="Arial" w:hAnsi="Arial" w:cs="Arial"/>
          <w:sz w:val="22"/>
          <w:szCs w:val="22"/>
        </w:rPr>
        <w:t xml:space="preserve">condecoró en grado de Caballero a Ciro Guerra y Cristina Gallego, </w:t>
      </w:r>
      <w:r w:rsidR="00A8391B">
        <w:rPr>
          <w:rFonts w:ascii="Arial" w:hAnsi="Arial" w:cs="Arial"/>
          <w:sz w:val="22"/>
          <w:szCs w:val="22"/>
        </w:rPr>
        <w:t>d</w:t>
      </w:r>
      <w:r w:rsidR="00120F01" w:rsidRPr="00393CBE">
        <w:rPr>
          <w:rFonts w:ascii="Arial" w:hAnsi="Arial" w:cs="Arial"/>
          <w:sz w:val="22"/>
          <w:szCs w:val="22"/>
        </w:rPr>
        <w:t xml:space="preserve">irector y </w:t>
      </w:r>
      <w:r w:rsidR="00A8391B">
        <w:rPr>
          <w:rFonts w:ascii="Arial" w:hAnsi="Arial" w:cs="Arial"/>
          <w:sz w:val="22"/>
          <w:szCs w:val="22"/>
        </w:rPr>
        <w:t>p</w:t>
      </w:r>
      <w:r w:rsidR="00120F01" w:rsidRPr="00393CBE">
        <w:rPr>
          <w:rFonts w:ascii="Arial" w:hAnsi="Arial" w:cs="Arial"/>
          <w:sz w:val="22"/>
          <w:szCs w:val="22"/>
        </w:rPr>
        <w:t xml:space="preserve">roductora de la película el </w:t>
      </w:r>
      <w:r w:rsidR="00120F01" w:rsidRPr="00393CBE">
        <w:rPr>
          <w:rFonts w:ascii="Arial" w:hAnsi="Arial" w:cs="Arial"/>
          <w:b/>
          <w:sz w:val="22"/>
          <w:szCs w:val="22"/>
        </w:rPr>
        <w:t>Abrazo de la serpiente</w:t>
      </w:r>
      <w:r w:rsidR="00120F01" w:rsidRPr="00393CBE">
        <w:rPr>
          <w:rFonts w:ascii="Arial" w:hAnsi="Arial" w:cs="Arial"/>
          <w:sz w:val="22"/>
          <w:szCs w:val="22"/>
        </w:rPr>
        <w:t xml:space="preserve">, por sus </w:t>
      </w:r>
      <w:r w:rsidR="00467A23" w:rsidRPr="00393CBE">
        <w:rPr>
          <w:rFonts w:ascii="Arial" w:hAnsi="Arial" w:cs="Arial"/>
          <w:sz w:val="22"/>
          <w:szCs w:val="22"/>
        </w:rPr>
        <w:t>“</w:t>
      </w:r>
      <w:r w:rsidR="00120F01" w:rsidRPr="00393CBE">
        <w:rPr>
          <w:rFonts w:ascii="Arial" w:hAnsi="Arial" w:cs="Arial"/>
          <w:sz w:val="22"/>
          <w:szCs w:val="22"/>
        </w:rPr>
        <w:t>distinguidos logros con convicción al servicio del país</w:t>
      </w:r>
      <w:r w:rsidR="00467A23" w:rsidRPr="00393CBE">
        <w:rPr>
          <w:rFonts w:ascii="Arial" w:hAnsi="Arial" w:cs="Arial"/>
          <w:sz w:val="22"/>
          <w:szCs w:val="22"/>
        </w:rPr>
        <w:t>”</w:t>
      </w:r>
      <w:r w:rsidR="00A8391B">
        <w:rPr>
          <w:rFonts w:ascii="Arial" w:hAnsi="Arial" w:cs="Arial"/>
          <w:sz w:val="22"/>
          <w:szCs w:val="22"/>
        </w:rPr>
        <w:t xml:space="preserve">, </w:t>
      </w:r>
      <w:r w:rsidR="00120F01" w:rsidRPr="00393CBE">
        <w:rPr>
          <w:rFonts w:ascii="Arial" w:hAnsi="Arial" w:cs="Arial"/>
          <w:sz w:val="22"/>
          <w:szCs w:val="22"/>
        </w:rPr>
        <w:t>e</w:t>
      </w:r>
      <w:r w:rsidR="00467A23" w:rsidRPr="00393CBE">
        <w:rPr>
          <w:rFonts w:ascii="Arial" w:hAnsi="Arial" w:cs="Arial"/>
          <w:sz w:val="22"/>
          <w:szCs w:val="22"/>
        </w:rPr>
        <w:t xml:space="preserve">sta película </w:t>
      </w:r>
      <w:r w:rsidR="00120F01" w:rsidRPr="00393CBE">
        <w:rPr>
          <w:rFonts w:ascii="Arial" w:hAnsi="Arial" w:cs="Arial"/>
          <w:sz w:val="22"/>
          <w:szCs w:val="22"/>
        </w:rPr>
        <w:t>compitió al premio Oscar en la categoría de Mejor Película en lengua no inglesa</w:t>
      </w:r>
      <w:r w:rsidR="00393CBE" w:rsidRPr="00393CBE">
        <w:rPr>
          <w:rFonts w:ascii="Arial" w:hAnsi="Arial" w:cs="Arial"/>
          <w:sz w:val="22"/>
          <w:szCs w:val="22"/>
        </w:rPr>
        <w:t>.</w:t>
      </w:r>
      <w:r w:rsidR="00120F01" w:rsidRPr="00393CBE">
        <w:rPr>
          <w:rFonts w:ascii="Arial" w:hAnsi="Arial" w:cs="Arial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color w:val="800000"/>
        </w:rPr>
        <w:br/>
      </w:r>
      <w:r w:rsidR="00E93915" w:rsidRPr="00393CBE">
        <w:rPr>
          <w:rFonts w:ascii="Arial" w:hAnsi="Arial" w:cs="Arial"/>
          <w:color w:val="800000"/>
        </w:rPr>
        <w:t>_____________________________________________________</w:t>
      </w:r>
      <w:r w:rsidR="00E93915" w:rsidRPr="00393CBE">
        <w:rPr>
          <w:rFonts w:ascii="Arial" w:hAnsi="Arial" w:cs="Arial"/>
        </w:rPr>
        <w:br/>
      </w:r>
      <w:r w:rsidR="00E93915" w:rsidRPr="00393CBE">
        <w:rPr>
          <w:rFonts w:ascii="Arial" w:hAnsi="Arial" w:cs="Arial"/>
          <w:color w:val="800000"/>
          <w:sz w:val="48"/>
          <w:szCs w:val="48"/>
        </w:rPr>
        <w:t>Pizarrón</w:t>
      </w:r>
      <w:r w:rsidR="005C7EB8" w:rsidRPr="00393CBE">
        <w:rPr>
          <w:rFonts w:ascii="Arial" w:hAnsi="Arial" w:cs="Arial"/>
          <w:color w:val="800000"/>
        </w:rPr>
        <w:br/>
      </w:r>
      <w:r w:rsidR="00120F01" w:rsidRPr="00A06EC1">
        <w:rPr>
          <w:rFonts w:ascii="Arial" w:hAnsi="Arial" w:cs="Arial"/>
          <w:color w:val="000080"/>
          <w:sz w:val="28"/>
          <w:szCs w:val="28"/>
        </w:rPr>
        <w:t>HISTORIA Y CRÍTICA CINEMATOGRÁFICA</w:t>
      </w:r>
      <w:r w:rsidR="00120F01" w:rsidRPr="00393CBE">
        <w:rPr>
          <w:rFonts w:ascii="Arial" w:hAnsi="Arial" w:cs="Arial"/>
          <w:color w:val="161616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  <w:shd w:val="clear" w:color="auto" w:fill="FFFFFF"/>
        </w:rPr>
        <w:t xml:space="preserve">Con el propósito de </w:t>
      </w:r>
      <w:r w:rsidR="00120F01" w:rsidRPr="00393CBE">
        <w:rPr>
          <w:rFonts w:ascii="Arial" w:hAnsi="Arial" w:cs="Arial"/>
          <w:sz w:val="22"/>
          <w:szCs w:val="22"/>
        </w:rPr>
        <w:t>estudiar con criterio analítico etapas significativas del cine y producir materiales críticos sobre películas, hitos y momentos sobresalientes del séptimo arte, la Pontificia Universidad Javeriana abrió el </w:t>
      </w:r>
      <w:r w:rsidR="00120F01" w:rsidRPr="00393CBE">
        <w:rPr>
          <w:rFonts w:ascii="Arial" w:hAnsi="Arial" w:cs="Arial"/>
          <w:bCs/>
          <w:sz w:val="22"/>
          <w:szCs w:val="22"/>
        </w:rPr>
        <w:t>Diplomado: Historia y crítica cinematográfica.</w:t>
      </w:r>
      <w:r w:rsidR="00120F01" w:rsidRPr="00393CBE">
        <w:rPr>
          <w:rFonts w:ascii="Arial" w:hAnsi="Arial" w:cs="Arial"/>
          <w:bCs/>
          <w:sz w:val="22"/>
          <w:szCs w:val="22"/>
        </w:rPr>
        <w:br/>
        <w:t>Fecha de inicio</w:t>
      </w:r>
      <w:r w:rsidR="00120F01" w:rsidRPr="00393CBE">
        <w:rPr>
          <w:rFonts w:ascii="Arial" w:hAnsi="Arial" w:cs="Arial"/>
          <w:b/>
          <w:bCs/>
          <w:sz w:val="22"/>
          <w:szCs w:val="22"/>
        </w:rPr>
        <w:t>:</w:t>
      </w:r>
      <w:r w:rsidR="00120F01" w:rsidRPr="00393CBE">
        <w:rPr>
          <w:rFonts w:ascii="Arial" w:hAnsi="Arial" w:cs="Arial"/>
          <w:sz w:val="22"/>
          <w:szCs w:val="22"/>
        </w:rPr>
        <w:t> 3 de mayo - f</w:t>
      </w:r>
      <w:r w:rsidR="00120F01" w:rsidRPr="00393CBE">
        <w:rPr>
          <w:rFonts w:ascii="Arial" w:hAnsi="Arial" w:cs="Arial"/>
          <w:bCs/>
          <w:sz w:val="22"/>
          <w:szCs w:val="22"/>
        </w:rPr>
        <w:t>inalización</w:t>
      </w:r>
      <w:r w:rsidR="00120F01" w:rsidRPr="00393CBE">
        <w:rPr>
          <w:rFonts w:ascii="Arial" w:hAnsi="Arial" w:cs="Arial"/>
          <w:sz w:val="22"/>
          <w:szCs w:val="22"/>
        </w:rPr>
        <w:t xml:space="preserve"> 15 de septiembre </w:t>
      </w:r>
      <w:r w:rsidR="00120F01" w:rsidRPr="00393CBE">
        <w:rPr>
          <w:rFonts w:ascii="Arial" w:hAnsi="Arial" w:cs="Arial"/>
          <w:color w:val="1F4E79"/>
          <w:sz w:val="22"/>
          <w:szCs w:val="22"/>
        </w:rPr>
        <w:br/>
      </w:r>
      <w:hyperlink r:id="rId16" w:history="1">
        <w:r w:rsidR="00120F01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FORMACIÓN PARA AMATEURS Y PROFESIONALES</w:t>
      </w:r>
      <w:r w:rsidR="00120F01" w:rsidRPr="00393CBE">
        <w:rPr>
          <w:rFonts w:ascii="Arial" w:hAnsi="Arial" w:cs="Arial"/>
          <w:color w:val="000080"/>
          <w:sz w:val="28"/>
          <w:szCs w:val="28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En el marco de su programa de formación, Cinefilia ofrece durante abril y mayo en la ciudad de Medellín nuevos cursos de: web series, guion avanzado y el actor ante la cámara. </w:t>
      </w:r>
      <w:r w:rsidR="00120F01" w:rsidRPr="00393CBE">
        <w:rPr>
          <w:rFonts w:ascii="Arial" w:hAnsi="Arial" w:cs="Arial"/>
          <w:sz w:val="22"/>
          <w:szCs w:val="22"/>
        </w:rPr>
        <w:br/>
      </w:r>
      <w:hyperlink r:id="rId17" w:history="1">
        <w:r w:rsidR="00120F01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120F01" w:rsidRPr="00393CBE">
        <w:rPr>
          <w:rFonts w:ascii="Arial" w:hAnsi="Arial" w:cs="Arial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eastAsiaTheme="majorEastAsia" w:hAnsi="Arial" w:cs="Arial"/>
          <w:color w:val="000080"/>
          <w:sz w:val="28"/>
          <w:szCs w:val="28"/>
        </w:rPr>
        <w:t>DIPLOMADO EN POSPRODUCCIÓN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La Asociación Colombiana de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Posproductores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Postpopuli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 realizará </w:t>
      </w:r>
      <w:r w:rsidR="00393CBE" w:rsidRPr="00393CBE">
        <w:rPr>
          <w:rFonts w:ascii="Arial" w:hAnsi="Arial" w:cs="Arial"/>
          <w:sz w:val="22"/>
          <w:szCs w:val="22"/>
        </w:rPr>
        <w:t>el Diplomado de posproducción,</w:t>
      </w:r>
      <w:r w:rsidR="00393CBE" w:rsidRPr="00393CBE">
        <w:rPr>
          <w:rFonts w:ascii="Arial" w:hAnsi="Arial" w:cs="Arial"/>
          <w:color w:val="000000"/>
          <w:sz w:val="22"/>
          <w:szCs w:val="22"/>
          <w:lang w:val="es-ES_tradnl"/>
        </w:rPr>
        <w:t xml:space="preserve"> Pipeline</w:t>
      </w:r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>The</w:t>
      </w:r>
      <w:proofErr w:type="spellEnd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proofErr w:type="spellStart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>Foundry</w:t>
      </w:r>
      <w:proofErr w:type="spellEnd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 xml:space="preserve"> (Modo, Mari y </w:t>
      </w:r>
      <w:proofErr w:type="spellStart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>Nuke</w:t>
      </w:r>
      <w:proofErr w:type="spellEnd"/>
      <w:r w:rsidR="00120F01" w:rsidRPr="00393CBE">
        <w:rPr>
          <w:rFonts w:ascii="Arial" w:hAnsi="Arial" w:cs="Arial"/>
          <w:color w:val="000000"/>
          <w:sz w:val="22"/>
          <w:szCs w:val="22"/>
          <w:lang w:val="es-ES_tradnl"/>
        </w:rPr>
        <w:t xml:space="preserve">). </w:t>
      </w:r>
      <w:r w:rsidR="00120F01" w:rsidRPr="00393CBE">
        <w:rPr>
          <w:rFonts w:ascii="Arial" w:hAnsi="Arial" w:cs="Arial"/>
          <w:color w:val="1A1A1A"/>
          <w:sz w:val="22"/>
          <w:szCs w:val="22"/>
          <w:lang w:val="es-ES_tradnl"/>
        </w:rPr>
        <w:t>En el taller, que se realizará d</w:t>
      </w:r>
      <w:r w:rsidR="00120F01" w:rsidRPr="00393CBE">
        <w:rPr>
          <w:rFonts w:ascii="Arial" w:hAnsi="Arial" w:cs="Arial"/>
          <w:sz w:val="22"/>
          <w:szCs w:val="22"/>
        </w:rPr>
        <w:t xml:space="preserve">el 15 de abril al 17 de junio, </w:t>
      </w:r>
      <w:r w:rsidR="00120F01" w:rsidRPr="00393CBE">
        <w:rPr>
          <w:rFonts w:ascii="Arial" w:hAnsi="Arial" w:cs="Arial"/>
          <w:color w:val="1A1A1A"/>
          <w:sz w:val="22"/>
          <w:szCs w:val="22"/>
          <w:lang w:val="es-ES_tradnl"/>
        </w:rPr>
        <w:t>se abordarán los diferentes pasos de un proceso de posproducción, los estudiantes podrán desglosar un gui</w:t>
      </w:r>
      <w:r w:rsidR="00A8391B">
        <w:rPr>
          <w:rFonts w:ascii="Arial" w:hAnsi="Arial" w:cs="Arial"/>
          <w:color w:val="1A1A1A"/>
          <w:sz w:val="22"/>
          <w:szCs w:val="22"/>
          <w:lang w:val="es-ES_tradnl"/>
        </w:rPr>
        <w:t>o</w:t>
      </w:r>
      <w:r w:rsidR="00120F01" w:rsidRPr="00393CBE">
        <w:rPr>
          <w:rFonts w:ascii="Arial" w:hAnsi="Arial" w:cs="Arial"/>
          <w:color w:val="1A1A1A"/>
          <w:sz w:val="22"/>
          <w:szCs w:val="22"/>
          <w:lang w:val="es-ES_tradnl"/>
        </w:rPr>
        <w:t>n para generar los requerimientos en las diferentes etapas de preproducción, producción y posproducción. 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color w:val="1A1A1A"/>
          <w:sz w:val="22"/>
          <w:szCs w:val="22"/>
          <w:lang w:val="es-ES_tradnl"/>
        </w:rPr>
        <w:t>Inscripciones abiertas.</w:t>
      </w:r>
      <w:r w:rsidR="00E06997" w:rsidRPr="00393CBE">
        <w:rPr>
          <w:rFonts w:ascii="Arial" w:hAnsi="Arial" w:cs="Arial"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color w:val="1A1A1A"/>
          <w:sz w:val="22"/>
          <w:szCs w:val="22"/>
          <w:lang w:val="es-ES_tradnl"/>
        </w:rPr>
        <w:t>Lugar: Centró Ático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Contacto: </w:t>
      </w:r>
      <w:hyperlink r:id="rId18" w:tgtFrame="_blank" w:history="1">
        <w:r w:rsidR="00120F01" w:rsidRPr="00393CBE">
          <w:rPr>
            <w:rStyle w:val="Hipervnculo"/>
            <w:rFonts w:ascii="Arial" w:hAnsi="Arial" w:cs="Arial"/>
            <w:sz w:val="22"/>
            <w:szCs w:val="22"/>
            <w:lang w:val="es-ES_tradnl"/>
          </w:rPr>
          <w:t>jose@postpopuli.co</w:t>
        </w:r>
      </w:hyperlink>
      <w:r w:rsidR="00E06997" w:rsidRPr="00393CBE">
        <w:rPr>
          <w:rFonts w:ascii="Arial" w:hAnsi="Arial" w:cs="Arial"/>
          <w:sz w:val="22"/>
          <w:szCs w:val="22"/>
        </w:rPr>
        <w:br/>
      </w:r>
      <w:hyperlink r:id="rId19" w:history="1">
        <w:r w:rsidR="00120F01" w:rsidRPr="00393CBE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lastRenderedPageBreak/>
        <w:br/>
      </w:r>
      <w:r w:rsidR="00120F01" w:rsidRPr="00393CBE">
        <w:rPr>
          <w:rFonts w:ascii="Arial" w:eastAsiaTheme="majorEastAsia" w:hAnsi="Arial" w:cs="Arial"/>
          <w:color w:val="000080"/>
          <w:sz w:val="28"/>
          <w:szCs w:val="28"/>
        </w:rPr>
        <w:t>TALLER EN CARACTERIZACIÓN Y MAQUILLAJE</w:t>
      </w:r>
      <w:r w:rsidR="00120F01" w:rsidRPr="00393CBE">
        <w:rPr>
          <w:rFonts w:ascii="Arial" w:eastAsiaTheme="majorEastAsia" w:hAnsi="Arial" w:cs="Arial"/>
          <w:color w:val="000080"/>
          <w:sz w:val="28"/>
          <w:szCs w:val="28"/>
        </w:rPr>
        <w:br/>
      </w:r>
      <w:r w:rsidR="00120F01" w:rsidRPr="00393CBE">
        <w:rPr>
          <w:rFonts w:ascii="Arial" w:hAnsi="Arial" w:cs="Arial"/>
          <w:sz w:val="22"/>
          <w:szCs w:val="22"/>
          <w:lang w:val="es-ES"/>
        </w:rPr>
        <w:t>El Taller de maquillaje de efectos especiales organizado por la Escuela Nacional de Cine</w:t>
      </w:r>
      <w:r w:rsidR="00393CBE" w:rsidRPr="00393CBE">
        <w:rPr>
          <w:rFonts w:ascii="Arial" w:hAnsi="Arial" w:cs="Arial"/>
          <w:sz w:val="22"/>
          <w:szCs w:val="22"/>
          <w:lang w:val="es-ES"/>
        </w:rPr>
        <w:t>,</w:t>
      </w:r>
      <w:r w:rsidR="00120F01" w:rsidRPr="00393CBE">
        <w:rPr>
          <w:rFonts w:ascii="Arial" w:hAnsi="Arial" w:cs="Arial"/>
          <w:sz w:val="22"/>
          <w:szCs w:val="22"/>
          <w:lang w:val="es-ES"/>
        </w:rPr>
        <w:t xml:space="preserve"> busca capacitar a los asistentes en cómo realizar diferentes trucos con materiales prácticos para llevar a cabo diseños de heridas, quemados, envejecimiento, </w:t>
      </w:r>
      <w:proofErr w:type="spellStart"/>
      <w:r w:rsidR="00120F01" w:rsidRPr="00393CBE">
        <w:rPr>
          <w:rFonts w:ascii="Arial" w:hAnsi="Arial" w:cs="Arial"/>
          <w:sz w:val="22"/>
          <w:szCs w:val="22"/>
          <w:lang w:val="es-ES"/>
        </w:rPr>
        <w:t>zombie</w:t>
      </w:r>
      <w:proofErr w:type="spellEnd"/>
      <w:r w:rsidR="00120F01" w:rsidRPr="00393CBE">
        <w:rPr>
          <w:rFonts w:ascii="Arial" w:hAnsi="Arial" w:cs="Arial"/>
          <w:sz w:val="22"/>
          <w:szCs w:val="22"/>
          <w:lang w:val="es-ES"/>
        </w:rPr>
        <w:t>, entre otros.</w:t>
      </w:r>
      <w:r w:rsidR="00120F01" w:rsidRPr="00393CBE">
        <w:rPr>
          <w:rFonts w:ascii="Arial" w:hAnsi="Arial" w:cs="Arial"/>
          <w:sz w:val="22"/>
          <w:szCs w:val="22"/>
          <w:lang w:val="es-ES"/>
        </w:rPr>
        <w:br/>
      </w:r>
      <w:hyperlink r:id="rId20" w:history="1">
        <w:r w:rsidR="00120F01" w:rsidRPr="00393CBE">
          <w:rPr>
            <w:rStyle w:val="Hipervnculo"/>
            <w:rFonts w:ascii="Arial" w:hAnsi="Arial" w:cs="Arial"/>
            <w:sz w:val="22"/>
            <w:szCs w:val="22"/>
            <w:lang w:val="es-ES"/>
          </w:rPr>
          <w:t>Vea más</w:t>
        </w:r>
      </w:hyperlink>
      <w:r w:rsidR="00120F01" w:rsidRPr="00393CBE">
        <w:rPr>
          <w:rFonts w:ascii="Arial" w:hAnsi="Arial" w:cs="Arial"/>
          <w:lang w:val="es-ES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br/>
      </w:r>
      <w:r w:rsidR="00120F01" w:rsidRPr="00393CBE">
        <w:rPr>
          <w:rFonts w:ascii="Arial" w:hAnsi="Arial" w:cs="Arial"/>
          <w:color w:val="800000"/>
        </w:rPr>
        <w:t>_____________________________________________________</w:t>
      </w:r>
      <w:r w:rsidR="00120F01" w:rsidRPr="00393CBE">
        <w:rPr>
          <w:rFonts w:ascii="Arial" w:hAnsi="Arial" w:cs="Arial"/>
        </w:rPr>
        <w:br/>
      </w:r>
      <w:r w:rsidR="00120F01" w:rsidRPr="00393CBE">
        <w:rPr>
          <w:rFonts w:ascii="Arial" w:hAnsi="Arial" w:cs="Arial"/>
          <w:color w:val="800000"/>
          <w:sz w:val="48"/>
          <w:szCs w:val="48"/>
          <w:lang w:eastAsia="es-ES_tradnl"/>
        </w:rPr>
        <w:t>Rodando créditos</w:t>
      </w:r>
      <w:r w:rsidR="00120F01" w:rsidRPr="00393CBE">
        <w:rPr>
          <w:rFonts w:ascii="Arial" w:hAnsi="Arial" w:cs="Arial"/>
          <w:color w:val="800000"/>
        </w:rPr>
        <w:br/>
      </w:r>
      <w:r w:rsidR="00120F01" w:rsidRPr="00393CBE">
        <w:rPr>
          <w:rFonts w:ascii="Arial" w:hAnsi="Arial" w:cs="Arial"/>
          <w:color w:val="000080"/>
          <w:sz w:val="28"/>
          <w:szCs w:val="28"/>
        </w:rPr>
        <w:t>DEL AMOR Y LA OBSESIÓN</w:t>
      </w:r>
      <w:r w:rsidR="00120F01" w:rsidRPr="00393CBE">
        <w:rPr>
          <w:rFonts w:ascii="Arial" w:hAnsi="Arial" w:cs="Arial"/>
          <w:color w:val="000000"/>
          <w:sz w:val="18"/>
          <w:szCs w:val="18"/>
        </w:rPr>
        <w:br/>
      </w:r>
      <w:r w:rsidR="00393CBE" w:rsidRPr="00393CBE">
        <w:rPr>
          <w:rFonts w:ascii="Arial" w:hAnsi="Arial" w:cs="Arial"/>
          <w:sz w:val="22"/>
          <w:szCs w:val="22"/>
        </w:rPr>
        <w:t>E</w:t>
      </w:r>
      <w:r w:rsidR="00120F01" w:rsidRPr="00393CBE">
        <w:rPr>
          <w:rFonts w:ascii="Arial" w:hAnsi="Arial" w:cs="Arial"/>
          <w:sz w:val="22"/>
          <w:szCs w:val="22"/>
        </w:rPr>
        <w:t xml:space="preserve">n etapa de preproducción está </w:t>
      </w:r>
      <w:r w:rsidR="00120F01" w:rsidRPr="00393CBE">
        <w:rPr>
          <w:rFonts w:ascii="Arial" w:hAnsi="Arial" w:cs="Arial"/>
          <w:b/>
          <w:sz w:val="22"/>
          <w:szCs w:val="22"/>
        </w:rPr>
        <w:t xml:space="preserve">Un bel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dì</w:t>
      </w:r>
      <w:proofErr w:type="spellEnd"/>
      <w:r w:rsidR="00120F01" w:rsidRPr="00393CB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120F01" w:rsidRPr="00393CBE">
        <w:rPr>
          <w:rFonts w:ascii="Arial" w:hAnsi="Arial" w:cs="Arial"/>
          <w:b/>
          <w:sz w:val="22"/>
          <w:szCs w:val="22"/>
        </w:rPr>
        <w:t>vedremo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 xml:space="preserve">, un cortometraje de ficción que viene realizando </w:t>
      </w:r>
      <w:r w:rsidR="00120F01" w:rsidRPr="00393CBE">
        <w:rPr>
          <w:rFonts w:ascii="Arial" w:hAnsi="Arial" w:cs="Arial"/>
          <w:sz w:val="22"/>
          <w:szCs w:val="22"/>
          <w:lang w:val="es-ES"/>
        </w:rPr>
        <w:t xml:space="preserve">Pablo González a través de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crowdfunding</w:t>
      </w:r>
      <w:proofErr w:type="spellEnd"/>
      <w:r w:rsidR="00393CBE" w:rsidRPr="00393CBE">
        <w:rPr>
          <w:rFonts w:ascii="Arial" w:hAnsi="Arial" w:cs="Arial"/>
          <w:sz w:val="22"/>
          <w:szCs w:val="22"/>
        </w:rPr>
        <w:t>,</w:t>
      </w:r>
      <w:r w:rsidR="00120F01" w:rsidRPr="00393CBE">
        <w:rPr>
          <w:rFonts w:ascii="Arial" w:hAnsi="Arial" w:cs="Arial"/>
          <w:sz w:val="22"/>
          <w:szCs w:val="22"/>
        </w:rPr>
        <w:t xml:space="preserve"> la historia gira en torno a </w:t>
      </w:r>
      <w:proofErr w:type="spellStart"/>
      <w:r w:rsidR="00120F01" w:rsidRPr="00393CBE">
        <w:rPr>
          <w:rFonts w:ascii="Arial" w:hAnsi="Arial" w:cs="Arial"/>
          <w:sz w:val="22"/>
          <w:szCs w:val="22"/>
        </w:rPr>
        <w:t>Ewa</w:t>
      </w:r>
      <w:proofErr w:type="spellEnd"/>
      <w:r w:rsidR="00120F01" w:rsidRPr="00393CBE">
        <w:rPr>
          <w:rFonts w:ascii="Arial" w:hAnsi="Arial" w:cs="Arial"/>
          <w:sz w:val="22"/>
          <w:szCs w:val="22"/>
        </w:rPr>
        <w:t>, psiquiatra en un hospital, se enamora de un paciente que perdió su memoria en un accidente y le construye un pasado en el que ambos fueron amantes.</w:t>
      </w:r>
      <w:r w:rsidR="00E06997" w:rsidRPr="00393CBE">
        <w:rPr>
          <w:rFonts w:ascii="Arial" w:hAnsi="Arial" w:cs="Arial"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hyperlink r:id="rId21" w:history="1">
        <w:r w:rsidR="00120F01" w:rsidRPr="00393CBE">
          <w:rPr>
            <w:rStyle w:val="Hipervnculo"/>
            <w:rFonts w:ascii="Arial" w:hAnsi="Arial" w:cs="Arial"/>
            <w:sz w:val="22"/>
            <w:szCs w:val="22"/>
          </w:rPr>
          <w:t>Conozca más sobre el proyecto</w:t>
        </w:r>
      </w:hyperlink>
      <w:r w:rsidR="00120F01" w:rsidRPr="00393CBE">
        <w:rPr>
          <w:rFonts w:ascii="Arial" w:hAnsi="Arial" w:cs="Arial"/>
          <w:sz w:val="22"/>
          <w:szCs w:val="22"/>
        </w:rPr>
        <w:t xml:space="preserve"> </w:t>
      </w:r>
      <w:r w:rsidR="00E06997" w:rsidRPr="00393CBE">
        <w:rPr>
          <w:rFonts w:ascii="Arial" w:hAnsi="Arial" w:cs="Arial"/>
          <w:sz w:val="22"/>
          <w:szCs w:val="22"/>
        </w:rPr>
        <w:br/>
      </w:r>
      <w:r w:rsidR="00120F01" w:rsidRPr="00393CBE">
        <w:rPr>
          <w:rFonts w:ascii="Arial" w:hAnsi="Arial" w:cs="Arial"/>
          <w:sz w:val="22"/>
          <w:szCs w:val="22"/>
        </w:rPr>
        <w:t xml:space="preserve">Contacto: </w:t>
      </w:r>
      <w:hyperlink r:id="rId22" w:history="1">
        <w:r w:rsidR="00120F01" w:rsidRPr="00393CBE">
          <w:rPr>
            <w:rStyle w:val="Hipervnculo"/>
            <w:rFonts w:ascii="Arial" w:hAnsi="Arial" w:cs="Arial"/>
            <w:color w:val="auto"/>
            <w:sz w:val="22"/>
            <w:szCs w:val="22"/>
            <w:lang w:val="es-ES"/>
          </w:rPr>
          <w:t>mailto:ilpablino@gmail.com</w:t>
        </w:r>
      </w:hyperlink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E06997" w:rsidRPr="00393CBE">
        <w:rPr>
          <w:rFonts w:ascii="Arial" w:hAnsi="Arial" w:cs="Arial"/>
          <w:sz w:val="22"/>
          <w:szCs w:val="22"/>
        </w:rPr>
        <w:br/>
      </w:r>
      <w:r w:rsidR="00FD3C40" w:rsidRPr="00393CBE">
        <w:rPr>
          <w:rFonts w:ascii="Arial" w:hAnsi="Arial" w:cs="Arial"/>
        </w:rPr>
        <w:t>_____________________________________________________</w:t>
      </w:r>
      <w:r w:rsidRPr="00393CBE">
        <w:rPr>
          <w:rFonts w:ascii="Arial" w:hAnsi="Arial" w:cs="Arial"/>
        </w:rPr>
        <w:br/>
        <w:t>República de Colombia</w:t>
      </w:r>
      <w:r w:rsidRPr="00393CBE">
        <w:rPr>
          <w:rFonts w:ascii="Arial" w:hAnsi="Arial" w:cs="Arial"/>
        </w:rPr>
        <w:br/>
        <w:t>Ministerio de Cultura</w:t>
      </w:r>
      <w:r w:rsidRPr="00393CBE">
        <w:rPr>
          <w:rFonts w:ascii="Arial" w:hAnsi="Arial" w:cs="Arial"/>
        </w:rPr>
        <w:br/>
        <w:t>Dirección de Cinematografía</w:t>
      </w:r>
      <w:r w:rsidRPr="00393CBE">
        <w:rPr>
          <w:rFonts w:ascii="Arial" w:hAnsi="Arial" w:cs="Arial"/>
        </w:rPr>
        <w:br/>
        <w:t>Cra.0 8 No 8-43, Bogotá DC, Colombia</w:t>
      </w:r>
      <w:r w:rsidRPr="00393CBE">
        <w:rPr>
          <w:rFonts w:ascii="Arial" w:hAnsi="Arial" w:cs="Arial"/>
        </w:rPr>
        <w:br/>
        <w:t>(571) 3424100,</w:t>
      </w:r>
      <w:r w:rsidRPr="00393CBE">
        <w:rPr>
          <w:rFonts w:ascii="Arial" w:hAnsi="Arial" w:cs="Arial"/>
        </w:rPr>
        <w:br/>
      </w:r>
      <w:hyperlink r:id="rId23" w:history="1">
        <w:r w:rsidRPr="00393CBE">
          <w:rPr>
            <w:rStyle w:val="Hipervnculo"/>
            <w:rFonts w:ascii="Arial" w:hAnsi="Arial" w:cs="Arial"/>
            <w:color w:val="auto"/>
          </w:rPr>
          <w:t>cine@mincultura.gov.co</w:t>
        </w:r>
      </w:hyperlink>
      <w:r w:rsidRPr="00393CBE">
        <w:rPr>
          <w:rFonts w:ascii="Arial" w:hAnsi="Arial" w:cs="Arial"/>
        </w:rPr>
        <w:br/>
      </w:r>
      <w:hyperlink r:id="rId24" w:history="1">
        <w:r w:rsidRPr="00393CBE">
          <w:rPr>
            <w:rStyle w:val="Hipervnculo"/>
            <w:rFonts w:ascii="Arial" w:hAnsi="Arial" w:cs="Arial"/>
            <w:color w:val="auto"/>
          </w:rPr>
          <w:t>www.mincultura.gov.co</w:t>
        </w:r>
      </w:hyperlink>
      <w:r w:rsidRPr="00393CBE">
        <w:rPr>
          <w:rFonts w:ascii="Arial" w:hAnsi="Arial" w:cs="Arial"/>
        </w:rPr>
        <w:br/>
      </w:r>
      <w:r w:rsidRPr="00393CBE">
        <w:rPr>
          <w:rFonts w:ascii="Arial" w:hAnsi="Arial" w:cs="Arial"/>
        </w:rPr>
        <w:br/>
      </w:r>
      <w:r w:rsidRPr="00393CBE">
        <w:rPr>
          <w:rFonts w:ascii="Arial" w:hAnsi="Arial" w:cs="Arial"/>
          <w:b/>
          <w:bCs/>
        </w:rPr>
        <w:t>______________________________________________________</w:t>
      </w:r>
      <w:r w:rsidRPr="00393CBE">
        <w:rPr>
          <w:rFonts w:ascii="Arial" w:hAnsi="Arial" w:cs="Arial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="00120F01" w:rsidRPr="00E06997">
        <w:rPr>
          <w:rFonts w:ascii="Arial" w:hAnsi="Arial" w:cs="Arial"/>
        </w:rPr>
        <w:br/>
      </w:r>
      <w:r w:rsidR="00E06997" w:rsidRPr="00E06997">
        <w:rPr>
          <w:rFonts w:ascii="Arial" w:hAnsi="Arial" w:cs="Arial"/>
          <w:sz w:val="22"/>
          <w:szCs w:val="22"/>
        </w:rPr>
        <w:br/>
      </w:r>
    </w:p>
    <w:sectPr w:rsidR="008523B9" w:rsidRPr="00E069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7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51442"/>
    <w:rsid w:val="00075F7D"/>
    <w:rsid w:val="00105AE1"/>
    <w:rsid w:val="001164BD"/>
    <w:rsid w:val="00120AAD"/>
    <w:rsid w:val="00120F01"/>
    <w:rsid w:val="00144772"/>
    <w:rsid w:val="0015260A"/>
    <w:rsid w:val="001608E3"/>
    <w:rsid w:val="00163FA5"/>
    <w:rsid w:val="00184B94"/>
    <w:rsid w:val="001904DC"/>
    <w:rsid w:val="00193D9A"/>
    <w:rsid w:val="001B0841"/>
    <w:rsid w:val="001C2102"/>
    <w:rsid w:val="00237CC7"/>
    <w:rsid w:val="00243330"/>
    <w:rsid w:val="00245874"/>
    <w:rsid w:val="002720FE"/>
    <w:rsid w:val="00272FE0"/>
    <w:rsid w:val="00316C83"/>
    <w:rsid w:val="00343609"/>
    <w:rsid w:val="00393CBE"/>
    <w:rsid w:val="003A6AB1"/>
    <w:rsid w:val="003B5BCE"/>
    <w:rsid w:val="003C5FBC"/>
    <w:rsid w:val="003D09BC"/>
    <w:rsid w:val="003D7445"/>
    <w:rsid w:val="00401FE1"/>
    <w:rsid w:val="004105DD"/>
    <w:rsid w:val="00420C4E"/>
    <w:rsid w:val="00467A23"/>
    <w:rsid w:val="00494FF6"/>
    <w:rsid w:val="004A07CA"/>
    <w:rsid w:val="004C0573"/>
    <w:rsid w:val="004C0E90"/>
    <w:rsid w:val="004C324A"/>
    <w:rsid w:val="004C4F9F"/>
    <w:rsid w:val="004D1FDA"/>
    <w:rsid w:val="004F4819"/>
    <w:rsid w:val="0054068F"/>
    <w:rsid w:val="00544048"/>
    <w:rsid w:val="005632A2"/>
    <w:rsid w:val="005A5C7A"/>
    <w:rsid w:val="005C7EB8"/>
    <w:rsid w:val="005E4E0A"/>
    <w:rsid w:val="00614926"/>
    <w:rsid w:val="00641588"/>
    <w:rsid w:val="00645687"/>
    <w:rsid w:val="00650777"/>
    <w:rsid w:val="00670CEA"/>
    <w:rsid w:val="006736F1"/>
    <w:rsid w:val="006958D5"/>
    <w:rsid w:val="006A5617"/>
    <w:rsid w:val="006B0F69"/>
    <w:rsid w:val="006B1E53"/>
    <w:rsid w:val="006D7F50"/>
    <w:rsid w:val="00716FA5"/>
    <w:rsid w:val="00725473"/>
    <w:rsid w:val="007520A8"/>
    <w:rsid w:val="00765BC5"/>
    <w:rsid w:val="00791216"/>
    <w:rsid w:val="00791C76"/>
    <w:rsid w:val="007B03AA"/>
    <w:rsid w:val="007D731A"/>
    <w:rsid w:val="0080434F"/>
    <w:rsid w:val="00812073"/>
    <w:rsid w:val="00816C98"/>
    <w:rsid w:val="00842DB9"/>
    <w:rsid w:val="008523B9"/>
    <w:rsid w:val="00897086"/>
    <w:rsid w:val="008D5546"/>
    <w:rsid w:val="008E4BE6"/>
    <w:rsid w:val="00903B41"/>
    <w:rsid w:val="00941D21"/>
    <w:rsid w:val="009B4904"/>
    <w:rsid w:val="009C6C5A"/>
    <w:rsid w:val="00A06EC1"/>
    <w:rsid w:val="00A21D6F"/>
    <w:rsid w:val="00A238B4"/>
    <w:rsid w:val="00A32B75"/>
    <w:rsid w:val="00A525D4"/>
    <w:rsid w:val="00A729E2"/>
    <w:rsid w:val="00A820BC"/>
    <w:rsid w:val="00A8391B"/>
    <w:rsid w:val="00A86BD2"/>
    <w:rsid w:val="00AA122E"/>
    <w:rsid w:val="00AA2BED"/>
    <w:rsid w:val="00AB3662"/>
    <w:rsid w:val="00B151CE"/>
    <w:rsid w:val="00B92858"/>
    <w:rsid w:val="00BF762D"/>
    <w:rsid w:val="00BF7ED8"/>
    <w:rsid w:val="00C54E9E"/>
    <w:rsid w:val="00CA550E"/>
    <w:rsid w:val="00CA5A7F"/>
    <w:rsid w:val="00D130E8"/>
    <w:rsid w:val="00D259B7"/>
    <w:rsid w:val="00D324D9"/>
    <w:rsid w:val="00D977B6"/>
    <w:rsid w:val="00DA1FF8"/>
    <w:rsid w:val="00DA7AF7"/>
    <w:rsid w:val="00E02A06"/>
    <w:rsid w:val="00E06997"/>
    <w:rsid w:val="00E2218C"/>
    <w:rsid w:val="00E30A9A"/>
    <w:rsid w:val="00E44A98"/>
    <w:rsid w:val="00E52AC2"/>
    <w:rsid w:val="00E93915"/>
    <w:rsid w:val="00EB7112"/>
    <w:rsid w:val="00ED0785"/>
    <w:rsid w:val="00EF0847"/>
    <w:rsid w:val="00F21AF3"/>
    <w:rsid w:val="00F51FB5"/>
    <w:rsid w:val="00FB175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A5DCE65-75D2-426B-924C-4201B719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fny.com" TargetMode="External"/><Relationship Id="rId13" Type="http://schemas.openxmlformats.org/officeDocument/2006/relationships/hyperlink" Target="http://www.diasporabarcelona.com" TargetMode="External"/><Relationship Id="rId18" Type="http://schemas.openxmlformats.org/officeDocument/2006/relationships/hyperlink" Target="mailto:jose@postpopuli.c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ShortfilmUnBelDiVedremo/" TargetMode="External"/><Relationship Id="rId7" Type="http://schemas.openxmlformats.org/officeDocument/2006/relationships/hyperlink" Target="http://chicagolatinofilmfestival.org/country/colombia/" TargetMode="External"/><Relationship Id="rId12" Type="http://schemas.openxmlformats.org/officeDocument/2006/relationships/hyperlink" Target="http://www.surrealidades.com" TargetMode="External"/><Relationship Id="rId17" Type="http://schemas.openxmlformats.org/officeDocument/2006/relationships/hyperlink" Target="http://www.cinefilia.org.co/formacion/apreciaci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veriana.edu.co/educon/historia-critica-y-cinematografica" TargetMode="External"/><Relationship Id="rId20" Type="http://schemas.openxmlformats.org/officeDocument/2006/relationships/hyperlink" Target="http://cursosdecine.co/index.php/talleres/item/88-2016-ii-tal-caracterizacion-y-maquillaje-fx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retinalatina.org" TargetMode="External"/><Relationship Id="rId11" Type="http://schemas.openxmlformats.org/officeDocument/2006/relationships/hyperlink" Target="http://festiver.org/" TargetMode="External"/><Relationship Id="rId24" Type="http://schemas.openxmlformats.org/officeDocument/2006/relationships/hyperlink" Target="https://mng.mincultura.gov.co/" TargetMode="External"/><Relationship Id="rId5" Type="http://schemas.openxmlformats.org/officeDocument/2006/relationships/hyperlink" Target="http://www.cinecolombia.com/pelicula/bogota/todo-comenzo-por-el-fin" TargetMode="External"/><Relationship Id="rId15" Type="http://schemas.openxmlformats.org/officeDocument/2006/relationships/hyperlink" Target="http://micsur.org/es/paises/colombia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etudoverdade.com.br/br/home/" TargetMode="External"/><Relationship Id="rId19" Type="http://schemas.openxmlformats.org/officeDocument/2006/relationships/hyperlink" Target="postpopuli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tradelleida.com/mostra/index.php/es/seccion-oficial/largometrajes" TargetMode="External"/><Relationship Id="rId14" Type="http://schemas.openxmlformats.org/officeDocument/2006/relationships/hyperlink" Target="http://festcinealmar.co/60segundos" TargetMode="External"/><Relationship Id="rId22" Type="http://schemas.openxmlformats.org/officeDocument/2006/relationships/hyperlink" Target="mailto:ilpablino@gmail.com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H7EN5MXTHQNV-1299-174</_dlc_DocId>
    <_dlc_DocIdUrl xmlns="ae9388c0-b1e2-40ea-b6a8-c51c7913cbd2">
      <Url>https://mng.mincultura.gov.co/areas/cinematografia/_layouts/15/DocIdRedir.aspx?ID=H7EN5MXTHQNV-1299-174</Url>
      <Description>H7EN5MXTHQNV-1299-174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1B6E454C-6268-4680-8F7E-987E8CBA5F6B}"/>
</file>

<file path=customXml/itemProps2.xml><?xml version="1.0" encoding="utf-8"?>
<ds:datastoreItem xmlns:ds="http://schemas.openxmlformats.org/officeDocument/2006/customXml" ds:itemID="{4DA50C7F-3A33-40D4-BB85-A05F842F8FD0}"/>
</file>

<file path=customXml/itemProps3.xml><?xml version="1.0" encoding="utf-8"?>
<ds:datastoreItem xmlns:ds="http://schemas.openxmlformats.org/officeDocument/2006/customXml" ds:itemID="{8F375B64-9A1A-4758-9C99-BC08152CBE35}"/>
</file>

<file path=customXml/itemProps4.xml><?xml version="1.0" encoding="utf-8"?>
<ds:datastoreItem xmlns:ds="http://schemas.openxmlformats.org/officeDocument/2006/customXml" ds:itemID="{84925E70-9262-41B1-8445-A22CAE6D1E0A}"/>
</file>

<file path=customXml/itemProps5.xml><?xml version="1.0" encoding="utf-8"?>
<ds:datastoreItem xmlns:ds="http://schemas.openxmlformats.org/officeDocument/2006/customXml" ds:itemID="{88E7CA84-FB3D-46A4-A16F-53AE8E336B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</Pages>
  <Words>1899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42</cp:revision>
  <cp:lastPrinted>2016-04-08T19:18:00Z</cp:lastPrinted>
  <dcterms:created xsi:type="dcterms:W3CDTF">2015-12-16T22:24:00Z</dcterms:created>
  <dcterms:modified xsi:type="dcterms:W3CDTF">2016-04-08T21:49:00Z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8a4ad849-14b0-402f-93d2-75e7c4067283</vt:lpwstr>
  </property>
</Properties>
</file>