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C058AD" w:rsidRDefault="00F11B17" w:rsidP="00C058AD">
      <w:pPr>
        <w:rPr>
          <w:rFonts w:ascii="Arial" w:hAnsi="Arial" w:cs="Arial"/>
          <w:color w:val="800000"/>
          <w:sz w:val="48"/>
          <w:szCs w:val="48"/>
        </w:rPr>
      </w:pPr>
      <w:bookmarkStart w:id="0" w:name="_GoBack"/>
      <w:bookmarkEnd w:id="0"/>
      <w:r w:rsidRPr="00C058AD">
        <w:rPr>
          <w:rFonts w:ascii="Arial" w:hAnsi="Arial" w:cs="Arial"/>
          <w:noProof/>
          <w:lang w:eastAsia="es-CO"/>
        </w:rPr>
        <w:drawing>
          <wp:inline distT="0" distB="0" distL="0" distR="0" wp14:anchorId="43C7ACA5" wp14:editId="5E370C8F">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C058AD">
        <w:rPr>
          <w:rFonts w:ascii="Arial" w:hAnsi="Arial" w:cs="Arial"/>
          <w:color w:val="800000"/>
        </w:rPr>
        <w:t>________________________________________________________</w:t>
      </w:r>
      <w:r w:rsidR="003D09BC" w:rsidRPr="00C058AD">
        <w:rPr>
          <w:rFonts w:ascii="Arial" w:hAnsi="Arial" w:cs="Arial"/>
          <w:sz w:val="20"/>
          <w:szCs w:val="20"/>
        </w:rPr>
        <w:br/>
      </w:r>
      <w:r w:rsidR="003D09BC" w:rsidRPr="00C058AD">
        <w:rPr>
          <w:rFonts w:ascii="Arial" w:hAnsi="Arial" w:cs="Arial"/>
          <w:color w:val="800000"/>
          <w:sz w:val="48"/>
          <w:szCs w:val="48"/>
        </w:rPr>
        <w:t>Claqueta</w:t>
      </w:r>
      <w:r w:rsidR="00393159" w:rsidRPr="00C058AD">
        <w:rPr>
          <w:rFonts w:ascii="Arial" w:hAnsi="Arial" w:cs="Arial"/>
          <w:color w:val="800000"/>
          <w:sz w:val="48"/>
          <w:szCs w:val="48"/>
        </w:rPr>
        <w:t xml:space="preserve"> </w:t>
      </w:r>
      <w:r w:rsidR="003D09BC" w:rsidRPr="00C058AD">
        <w:rPr>
          <w:rFonts w:ascii="Arial" w:hAnsi="Arial" w:cs="Arial"/>
          <w:color w:val="800000"/>
          <w:sz w:val="48"/>
          <w:szCs w:val="48"/>
        </w:rPr>
        <w:t>/</w:t>
      </w:r>
      <w:r w:rsidR="00393159" w:rsidRPr="00C058AD">
        <w:rPr>
          <w:rFonts w:ascii="Arial" w:hAnsi="Arial" w:cs="Arial"/>
          <w:color w:val="800000"/>
          <w:sz w:val="48"/>
          <w:szCs w:val="48"/>
        </w:rPr>
        <w:t xml:space="preserve"> </w:t>
      </w:r>
      <w:r w:rsidR="003D09BC" w:rsidRPr="00C058AD">
        <w:rPr>
          <w:rFonts w:ascii="Arial" w:hAnsi="Arial" w:cs="Arial"/>
          <w:color w:val="800000"/>
          <w:sz w:val="48"/>
          <w:szCs w:val="48"/>
        </w:rPr>
        <w:t>toma</w:t>
      </w:r>
      <w:r w:rsidR="00393159" w:rsidRPr="00C058AD">
        <w:rPr>
          <w:rFonts w:ascii="Arial" w:hAnsi="Arial" w:cs="Arial"/>
          <w:color w:val="800000"/>
          <w:sz w:val="48"/>
          <w:szCs w:val="48"/>
        </w:rPr>
        <w:t xml:space="preserve"> </w:t>
      </w:r>
      <w:r w:rsidR="008C283B" w:rsidRPr="00C058AD">
        <w:rPr>
          <w:rFonts w:ascii="Arial" w:hAnsi="Arial" w:cs="Arial"/>
          <w:color w:val="800000"/>
          <w:sz w:val="48"/>
          <w:szCs w:val="48"/>
        </w:rPr>
        <w:t>8</w:t>
      </w:r>
      <w:r w:rsidR="00CF3176" w:rsidRPr="00C058AD">
        <w:rPr>
          <w:rFonts w:ascii="Arial" w:hAnsi="Arial" w:cs="Arial"/>
          <w:color w:val="800000"/>
          <w:sz w:val="48"/>
          <w:szCs w:val="48"/>
        </w:rPr>
        <w:t>5</w:t>
      </w:r>
      <w:r w:rsidR="00191F92" w:rsidRPr="00C058AD">
        <w:rPr>
          <w:rFonts w:ascii="Arial" w:hAnsi="Arial" w:cs="Arial"/>
          <w:color w:val="800000"/>
          <w:sz w:val="48"/>
          <w:szCs w:val="48"/>
        </w:rPr>
        <w:t>3</w:t>
      </w:r>
    </w:p>
    <w:p w:rsidR="006F2DD9" w:rsidRPr="00C058AD" w:rsidRDefault="003D09BC" w:rsidP="00C058AD">
      <w:pPr>
        <w:rPr>
          <w:rFonts w:ascii="Arial" w:hAnsi="Arial" w:cs="Arial"/>
        </w:rPr>
      </w:pPr>
      <w:r w:rsidRPr="00C058AD">
        <w:rPr>
          <w:rFonts w:ascii="Arial" w:hAnsi="Arial" w:cs="Arial"/>
        </w:rPr>
        <w:t>Boletín</w:t>
      </w:r>
      <w:r w:rsidR="00393159" w:rsidRPr="00C058AD">
        <w:rPr>
          <w:rFonts w:ascii="Arial" w:hAnsi="Arial" w:cs="Arial"/>
        </w:rPr>
        <w:t xml:space="preserve"> </w:t>
      </w:r>
      <w:r w:rsidRPr="00C058AD">
        <w:rPr>
          <w:rFonts w:ascii="Arial" w:hAnsi="Arial" w:cs="Arial"/>
        </w:rPr>
        <w:t>electrónico</w:t>
      </w:r>
      <w:r w:rsidR="00393159" w:rsidRPr="00C058AD">
        <w:rPr>
          <w:rFonts w:ascii="Arial" w:hAnsi="Arial" w:cs="Arial"/>
        </w:rPr>
        <w:t xml:space="preserve"> </w:t>
      </w:r>
      <w:r w:rsidRPr="00C058AD">
        <w:rPr>
          <w:rFonts w:ascii="Arial" w:hAnsi="Arial" w:cs="Arial"/>
        </w:rPr>
        <w:t>semanal</w:t>
      </w:r>
      <w:r w:rsidR="00393159" w:rsidRPr="00C058AD">
        <w:rPr>
          <w:rFonts w:ascii="Arial" w:hAnsi="Arial" w:cs="Arial"/>
        </w:rPr>
        <w:t xml:space="preserve"> </w:t>
      </w:r>
      <w:r w:rsidRPr="00C058AD">
        <w:rPr>
          <w:rFonts w:ascii="Arial" w:hAnsi="Arial" w:cs="Arial"/>
        </w:rPr>
        <w:t>para</w:t>
      </w:r>
      <w:r w:rsidR="00393159" w:rsidRPr="00C058AD">
        <w:rPr>
          <w:rFonts w:ascii="Arial" w:hAnsi="Arial" w:cs="Arial"/>
        </w:rPr>
        <w:t xml:space="preserve"> </w:t>
      </w:r>
      <w:r w:rsidRPr="00C058AD">
        <w:rPr>
          <w:rFonts w:ascii="Arial" w:hAnsi="Arial" w:cs="Arial"/>
        </w:rPr>
        <w:t>el</w:t>
      </w:r>
      <w:r w:rsidR="00393159" w:rsidRPr="00C058AD">
        <w:rPr>
          <w:rFonts w:ascii="Arial" w:hAnsi="Arial" w:cs="Arial"/>
        </w:rPr>
        <w:t xml:space="preserve"> </w:t>
      </w:r>
      <w:r w:rsidRPr="00C058AD">
        <w:rPr>
          <w:rFonts w:ascii="Arial" w:hAnsi="Arial" w:cs="Arial"/>
        </w:rPr>
        <w:t>sector</w:t>
      </w:r>
      <w:r w:rsidR="00393159" w:rsidRPr="00C058AD">
        <w:rPr>
          <w:rFonts w:ascii="Arial" w:hAnsi="Arial" w:cs="Arial"/>
        </w:rPr>
        <w:t xml:space="preserve"> </w:t>
      </w:r>
      <w:r w:rsidRPr="00C058AD">
        <w:rPr>
          <w:rFonts w:ascii="Arial" w:hAnsi="Arial" w:cs="Arial"/>
        </w:rPr>
        <w:t>cinematográfico,</w:t>
      </w:r>
      <w:r w:rsidR="00393159" w:rsidRPr="00C058AD">
        <w:rPr>
          <w:rFonts w:ascii="Arial" w:hAnsi="Arial" w:cs="Arial"/>
        </w:rPr>
        <w:t xml:space="preserve"> </w:t>
      </w:r>
      <w:r w:rsidR="00191F92" w:rsidRPr="00C058AD">
        <w:rPr>
          <w:rFonts w:ascii="Arial" w:hAnsi="Arial" w:cs="Arial"/>
          <w:b/>
        </w:rPr>
        <w:t>14</w:t>
      </w:r>
      <w:r w:rsidR="00F11B17" w:rsidRPr="00C058AD">
        <w:rPr>
          <w:rFonts w:ascii="Arial" w:hAnsi="Arial" w:cs="Arial"/>
          <w:b/>
        </w:rPr>
        <w:t xml:space="preserve"> de </w:t>
      </w:r>
      <w:r w:rsidR="00191F92" w:rsidRPr="00C058AD">
        <w:rPr>
          <w:rFonts w:ascii="Arial" w:hAnsi="Arial" w:cs="Arial"/>
          <w:b/>
        </w:rPr>
        <w:t>dic</w:t>
      </w:r>
      <w:r w:rsidR="00054E8B" w:rsidRPr="00C058AD">
        <w:rPr>
          <w:rFonts w:ascii="Arial" w:hAnsi="Arial" w:cs="Arial"/>
          <w:b/>
        </w:rPr>
        <w:t>iem</w:t>
      </w:r>
      <w:r w:rsidR="00F11B17" w:rsidRPr="00C058AD">
        <w:rPr>
          <w:rFonts w:ascii="Arial" w:hAnsi="Arial" w:cs="Arial"/>
          <w:b/>
        </w:rPr>
        <w:t>bre</w:t>
      </w:r>
      <w:r w:rsidR="00393159" w:rsidRPr="00C058AD">
        <w:rPr>
          <w:rFonts w:ascii="Arial" w:hAnsi="Arial" w:cs="Arial"/>
          <w:b/>
          <w:bCs/>
        </w:rPr>
        <w:t xml:space="preserve"> </w:t>
      </w:r>
      <w:r w:rsidR="00286180" w:rsidRPr="00C058AD">
        <w:rPr>
          <w:rFonts w:ascii="Arial" w:hAnsi="Arial" w:cs="Arial"/>
          <w:b/>
          <w:bCs/>
        </w:rPr>
        <w:t>de</w:t>
      </w:r>
      <w:r w:rsidR="00393159" w:rsidRPr="00C058AD">
        <w:rPr>
          <w:rFonts w:ascii="Arial" w:hAnsi="Arial" w:cs="Arial"/>
          <w:b/>
          <w:bCs/>
        </w:rPr>
        <w:t xml:space="preserve"> </w:t>
      </w:r>
      <w:r w:rsidRPr="00C058AD">
        <w:rPr>
          <w:rFonts w:ascii="Arial" w:hAnsi="Arial" w:cs="Arial"/>
          <w:b/>
          <w:bCs/>
        </w:rPr>
        <w:t>201</w:t>
      </w:r>
      <w:r w:rsidR="001879F2" w:rsidRPr="00C058AD">
        <w:rPr>
          <w:rFonts w:ascii="Arial" w:hAnsi="Arial" w:cs="Arial"/>
          <w:b/>
          <w:bCs/>
        </w:rPr>
        <w:t>8</w:t>
      </w:r>
      <w:r w:rsidRPr="00C058AD">
        <w:rPr>
          <w:rFonts w:ascii="Arial" w:hAnsi="Arial" w:cs="Arial"/>
        </w:rPr>
        <w:br/>
        <w:t>Ministerio</w:t>
      </w:r>
      <w:r w:rsidR="00393159" w:rsidRPr="00C058AD">
        <w:rPr>
          <w:rFonts w:ascii="Arial" w:hAnsi="Arial" w:cs="Arial"/>
        </w:rPr>
        <w:t xml:space="preserve"> </w:t>
      </w:r>
      <w:r w:rsidRPr="00C058AD">
        <w:rPr>
          <w:rFonts w:ascii="Arial" w:hAnsi="Arial" w:cs="Arial"/>
        </w:rPr>
        <w:t>de</w:t>
      </w:r>
      <w:r w:rsidR="00393159" w:rsidRPr="00C058AD">
        <w:rPr>
          <w:rFonts w:ascii="Arial" w:hAnsi="Arial" w:cs="Arial"/>
        </w:rPr>
        <w:t xml:space="preserve"> </w:t>
      </w:r>
      <w:r w:rsidRPr="00C058AD">
        <w:rPr>
          <w:rFonts w:ascii="Arial" w:hAnsi="Arial" w:cs="Arial"/>
        </w:rPr>
        <w:t>Cultura</w:t>
      </w:r>
      <w:r w:rsidR="00393159" w:rsidRPr="00C058AD">
        <w:rPr>
          <w:rFonts w:ascii="Arial" w:hAnsi="Arial" w:cs="Arial"/>
        </w:rPr>
        <w:t xml:space="preserve"> </w:t>
      </w:r>
      <w:r w:rsidRPr="00C058AD">
        <w:rPr>
          <w:rFonts w:ascii="Arial" w:hAnsi="Arial" w:cs="Arial"/>
        </w:rPr>
        <w:t>de</w:t>
      </w:r>
      <w:r w:rsidR="00393159" w:rsidRPr="00C058AD">
        <w:rPr>
          <w:rFonts w:ascii="Arial" w:hAnsi="Arial" w:cs="Arial"/>
        </w:rPr>
        <w:t xml:space="preserve"> </w:t>
      </w:r>
      <w:r w:rsidRPr="00C058AD">
        <w:rPr>
          <w:rFonts w:ascii="Arial" w:hAnsi="Arial" w:cs="Arial"/>
        </w:rPr>
        <w:t>Colombia</w:t>
      </w:r>
      <w:r w:rsidR="00393159" w:rsidRPr="00C058AD">
        <w:rPr>
          <w:rFonts w:ascii="Arial" w:hAnsi="Arial" w:cs="Arial"/>
        </w:rPr>
        <w:t xml:space="preserve"> </w:t>
      </w:r>
      <w:r w:rsidRPr="00C058AD">
        <w:rPr>
          <w:rFonts w:ascii="Arial" w:hAnsi="Arial" w:cs="Arial"/>
        </w:rPr>
        <w:t>-</w:t>
      </w:r>
      <w:r w:rsidR="00393159" w:rsidRPr="00C058AD">
        <w:rPr>
          <w:rFonts w:ascii="Arial" w:hAnsi="Arial" w:cs="Arial"/>
        </w:rPr>
        <w:t xml:space="preserve"> </w:t>
      </w:r>
      <w:r w:rsidRPr="00C058AD">
        <w:rPr>
          <w:rFonts w:ascii="Arial" w:hAnsi="Arial" w:cs="Arial"/>
        </w:rPr>
        <w:t>Dirección</w:t>
      </w:r>
      <w:r w:rsidR="00393159" w:rsidRPr="00C058AD">
        <w:rPr>
          <w:rFonts w:ascii="Arial" w:hAnsi="Arial" w:cs="Arial"/>
        </w:rPr>
        <w:t xml:space="preserve"> </w:t>
      </w:r>
      <w:r w:rsidRPr="00C058AD">
        <w:rPr>
          <w:rFonts w:ascii="Arial" w:hAnsi="Arial" w:cs="Arial"/>
        </w:rPr>
        <w:t>de</w:t>
      </w:r>
      <w:r w:rsidR="00393159" w:rsidRPr="00C058AD">
        <w:rPr>
          <w:rFonts w:ascii="Arial" w:hAnsi="Arial" w:cs="Arial"/>
        </w:rPr>
        <w:t xml:space="preserve"> </w:t>
      </w:r>
      <w:r w:rsidRPr="00C058AD">
        <w:rPr>
          <w:rFonts w:ascii="Arial" w:hAnsi="Arial" w:cs="Arial"/>
        </w:rPr>
        <w:t>Cinematografía</w:t>
      </w:r>
    </w:p>
    <w:p w:rsidR="006F2DD9" w:rsidRPr="00C058AD" w:rsidRDefault="006F2DD9" w:rsidP="00C058AD">
      <w:pPr>
        <w:rPr>
          <w:rFonts w:ascii="Arial" w:hAnsi="Arial" w:cs="Arial"/>
        </w:rPr>
      </w:pPr>
    </w:p>
    <w:p w:rsidR="006F2DD9" w:rsidRPr="00C058AD" w:rsidRDefault="00F31AC5" w:rsidP="00C058AD">
      <w:pPr>
        <w:rPr>
          <w:rFonts w:ascii="Arial" w:hAnsi="Arial" w:cs="Arial"/>
        </w:rPr>
      </w:pPr>
      <w:r w:rsidRPr="00C058AD">
        <w:rPr>
          <w:rFonts w:ascii="Arial" w:hAnsi="Arial" w:cs="Arial"/>
          <w:b/>
        </w:rPr>
        <w:t>Si</w:t>
      </w:r>
      <w:r w:rsidR="00393159" w:rsidRPr="00C058AD">
        <w:rPr>
          <w:rFonts w:ascii="Arial" w:hAnsi="Arial" w:cs="Arial"/>
          <w:b/>
        </w:rPr>
        <w:t xml:space="preserve"> </w:t>
      </w:r>
      <w:r w:rsidRPr="00C058AD">
        <w:rPr>
          <w:rFonts w:ascii="Arial" w:hAnsi="Arial" w:cs="Arial"/>
          <w:b/>
        </w:rPr>
        <w:t>desea</w:t>
      </w:r>
      <w:r w:rsidR="00393159" w:rsidRPr="00C058AD">
        <w:rPr>
          <w:rFonts w:ascii="Arial" w:hAnsi="Arial" w:cs="Arial"/>
          <w:b/>
        </w:rPr>
        <w:t xml:space="preserve"> </w:t>
      </w:r>
      <w:r w:rsidRPr="00C058AD">
        <w:rPr>
          <w:rFonts w:ascii="Arial" w:hAnsi="Arial" w:cs="Arial"/>
          <w:b/>
        </w:rPr>
        <w:t>comunicarse</w:t>
      </w:r>
      <w:r w:rsidR="00393159" w:rsidRPr="00C058AD">
        <w:rPr>
          <w:rFonts w:ascii="Arial" w:hAnsi="Arial" w:cs="Arial"/>
          <w:b/>
        </w:rPr>
        <w:t xml:space="preserve"> </w:t>
      </w:r>
      <w:r w:rsidRPr="00C058AD">
        <w:rPr>
          <w:rFonts w:ascii="Arial" w:hAnsi="Arial" w:cs="Arial"/>
          <w:b/>
        </w:rPr>
        <w:t>con</w:t>
      </w:r>
      <w:r w:rsidR="00393159" w:rsidRPr="00C058AD">
        <w:rPr>
          <w:rFonts w:ascii="Arial" w:hAnsi="Arial" w:cs="Arial"/>
          <w:b/>
        </w:rPr>
        <w:t xml:space="preserve"> </w:t>
      </w:r>
      <w:r w:rsidRPr="00C058AD">
        <w:rPr>
          <w:rFonts w:ascii="Arial" w:hAnsi="Arial" w:cs="Arial"/>
          <w:b/>
        </w:rPr>
        <w:t>el</w:t>
      </w:r>
      <w:r w:rsidR="00393159" w:rsidRPr="00C058AD">
        <w:rPr>
          <w:rFonts w:ascii="Arial" w:hAnsi="Arial" w:cs="Arial"/>
          <w:b/>
        </w:rPr>
        <w:t xml:space="preserve"> </w:t>
      </w:r>
      <w:r w:rsidRPr="00C058AD">
        <w:rPr>
          <w:rFonts w:ascii="Arial" w:hAnsi="Arial" w:cs="Arial"/>
          <w:b/>
        </w:rPr>
        <w:t>Boletín</w:t>
      </w:r>
      <w:r w:rsidR="00393159" w:rsidRPr="00C058AD">
        <w:rPr>
          <w:rFonts w:ascii="Arial" w:hAnsi="Arial" w:cs="Arial"/>
          <w:b/>
        </w:rPr>
        <w:t xml:space="preserve"> </w:t>
      </w:r>
      <w:r w:rsidRPr="00C058AD">
        <w:rPr>
          <w:rFonts w:ascii="Arial" w:hAnsi="Arial" w:cs="Arial"/>
          <w:b/>
        </w:rPr>
        <w:t>Claqueta</w:t>
      </w:r>
      <w:r w:rsidR="00393159" w:rsidRPr="00C058AD">
        <w:rPr>
          <w:rFonts w:ascii="Arial" w:hAnsi="Arial" w:cs="Arial"/>
          <w:b/>
        </w:rPr>
        <w:t xml:space="preserve"> </w:t>
      </w:r>
      <w:r w:rsidRPr="00C058AD">
        <w:rPr>
          <w:rFonts w:ascii="Arial" w:hAnsi="Arial" w:cs="Arial"/>
          <w:b/>
        </w:rPr>
        <w:t>escriba</w:t>
      </w:r>
      <w:r w:rsidR="00393159" w:rsidRPr="00C058AD">
        <w:rPr>
          <w:rFonts w:ascii="Arial" w:hAnsi="Arial" w:cs="Arial"/>
          <w:b/>
        </w:rPr>
        <w:t xml:space="preserve"> </w:t>
      </w:r>
      <w:r w:rsidRPr="00C058AD">
        <w:rPr>
          <w:rFonts w:ascii="Arial" w:hAnsi="Arial" w:cs="Arial"/>
          <w:b/>
        </w:rPr>
        <w:t>a</w:t>
      </w:r>
      <w:r w:rsidR="00393159" w:rsidRPr="00C058AD">
        <w:rPr>
          <w:rFonts w:ascii="Arial" w:hAnsi="Arial" w:cs="Arial"/>
          <w:b/>
        </w:rPr>
        <w:t xml:space="preserve"> </w:t>
      </w:r>
      <w:r w:rsidRPr="00C058AD">
        <w:rPr>
          <w:rFonts w:ascii="Arial" w:hAnsi="Arial" w:cs="Arial"/>
          <w:b/>
        </w:rPr>
        <w:t>cine@mincultura.gov.co</w:t>
      </w:r>
      <w:r w:rsidRPr="00C058AD">
        <w:rPr>
          <w:rFonts w:ascii="Arial" w:hAnsi="Arial" w:cs="Arial"/>
        </w:rPr>
        <w:br/>
      </w:r>
    </w:p>
    <w:p w:rsidR="006F2DD9" w:rsidRPr="00C058AD" w:rsidRDefault="00C6643B" w:rsidP="00C058AD">
      <w:pPr>
        <w:rPr>
          <w:rFonts w:ascii="Arial" w:hAnsi="Arial" w:cs="Arial"/>
        </w:rPr>
      </w:pPr>
      <w:hyperlink r:id="rId9" w:history="1"/>
      <w:hyperlink r:id="rId10" w:tgtFrame="_blank" w:history="1">
        <w:r w:rsidR="00B30823" w:rsidRPr="00C058AD">
          <w:rPr>
            <w:rStyle w:val="Hipervnculo"/>
            <w:rFonts w:ascii="Arial" w:hAnsi="Arial" w:cs="Arial"/>
            <w:color w:val="auto"/>
            <w:shd w:val="clear" w:color="auto" w:fill="FFFFFF"/>
            <w:lang w:val="es-ES"/>
          </w:rPr>
          <w:t>Síganos</w:t>
        </w:r>
        <w:r w:rsidR="00393159" w:rsidRPr="00C058AD">
          <w:rPr>
            <w:rStyle w:val="Hipervnculo"/>
            <w:rFonts w:ascii="Arial" w:hAnsi="Arial" w:cs="Arial"/>
            <w:color w:val="auto"/>
            <w:shd w:val="clear" w:color="auto" w:fill="FFFFFF"/>
            <w:lang w:val="es-ES"/>
          </w:rPr>
          <w:t xml:space="preserve"> </w:t>
        </w:r>
        <w:r w:rsidR="00B30823" w:rsidRPr="00C058AD">
          <w:rPr>
            <w:rStyle w:val="Hipervnculo"/>
            <w:rFonts w:ascii="Arial" w:hAnsi="Arial" w:cs="Arial"/>
            <w:color w:val="auto"/>
            <w:shd w:val="clear" w:color="auto" w:fill="FFFFFF"/>
            <w:lang w:val="es-ES"/>
          </w:rPr>
          <w:t>en</w:t>
        </w:r>
        <w:r w:rsidR="00393159" w:rsidRPr="00C058AD">
          <w:rPr>
            <w:rStyle w:val="Hipervnculo"/>
            <w:rFonts w:ascii="Arial" w:hAnsi="Arial" w:cs="Arial"/>
            <w:color w:val="auto"/>
            <w:shd w:val="clear" w:color="auto" w:fill="FFFFFF"/>
            <w:lang w:val="es-ES"/>
          </w:rPr>
          <w:t xml:space="preserve"> </w:t>
        </w:r>
        <w:r w:rsidR="00B30823" w:rsidRPr="00C058AD">
          <w:rPr>
            <w:rStyle w:val="Hipervnculo"/>
            <w:rFonts w:ascii="Arial" w:hAnsi="Arial" w:cs="Arial"/>
            <w:color w:val="auto"/>
            <w:shd w:val="clear" w:color="auto" w:fill="FFFFFF"/>
            <w:lang w:val="es-ES"/>
          </w:rPr>
          <w:t>twitter:</w:t>
        </w:r>
        <w:r w:rsidR="00393159" w:rsidRPr="00C058AD">
          <w:rPr>
            <w:rStyle w:val="Hipervnculo"/>
            <w:rFonts w:ascii="Arial" w:hAnsi="Arial" w:cs="Arial"/>
            <w:color w:val="auto"/>
            <w:shd w:val="clear" w:color="auto" w:fill="FFFFFF"/>
            <w:lang w:val="es-ES"/>
          </w:rPr>
          <w:t xml:space="preserve"> </w:t>
        </w:r>
        <w:r w:rsidR="00B30823" w:rsidRPr="00C058AD">
          <w:rPr>
            <w:rStyle w:val="Hipervnculo"/>
            <w:rFonts w:ascii="Arial" w:hAnsi="Arial" w:cs="Arial"/>
            <w:color w:val="auto"/>
            <w:shd w:val="clear" w:color="auto" w:fill="FFFFFF"/>
            <w:lang w:val="es-ES"/>
          </w:rPr>
          <w:t>@elcinequesomos</w:t>
        </w:r>
      </w:hyperlink>
    </w:p>
    <w:p w:rsidR="00B26119" w:rsidRPr="00C058AD" w:rsidRDefault="00B26119" w:rsidP="00C058AD">
      <w:pPr>
        <w:rPr>
          <w:rFonts w:ascii="Arial" w:hAnsi="Arial" w:cs="Arial"/>
          <w:color w:val="800000"/>
        </w:rPr>
      </w:pPr>
    </w:p>
    <w:p w:rsidR="00C6643B" w:rsidRPr="000610CE" w:rsidRDefault="00C6643B" w:rsidP="00C6643B">
      <w:pPr>
        <w:rPr>
          <w:rFonts w:ascii="Arial" w:hAnsi="Arial" w:cs="Arial"/>
          <w:sz w:val="20"/>
          <w:szCs w:val="20"/>
        </w:rPr>
      </w:pPr>
      <w:r w:rsidRPr="000610CE">
        <w:rPr>
          <w:rFonts w:ascii="Arial" w:hAnsi="Arial" w:cs="Arial"/>
          <w:color w:val="800000"/>
        </w:rPr>
        <w:t>________________________________________________________</w:t>
      </w:r>
    </w:p>
    <w:p w:rsidR="00C6643B" w:rsidRPr="000610CE" w:rsidRDefault="00C6643B" w:rsidP="00C6643B">
      <w:pPr>
        <w:rPr>
          <w:rFonts w:ascii="Arial" w:hAnsi="Arial" w:cs="Arial"/>
          <w:color w:val="800000"/>
          <w:sz w:val="48"/>
          <w:szCs w:val="48"/>
        </w:rPr>
      </w:pPr>
      <w:r w:rsidRPr="000610CE">
        <w:rPr>
          <w:rFonts w:ascii="Arial" w:hAnsi="Arial" w:cs="Arial"/>
          <w:color w:val="800000"/>
          <w:sz w:val="48"/>
          <w:szCs w:val="48"/>
        </w:rPr>
        <w:t>En acción</w:t>
      </w:r>
    </w:p>
    <w:p w:rsidR="00C6643B" w:rsidRPr="00C6643B" w:rsidRDefault="00C6643B" w:rsidP="00C6643B">
      <w:pPr>
        <w:rPr>
          <w:rFonts w:ascii="Arial" w:hAnsi="Arial" w:cs="Arial"/>
          <w:iCs/>
          <w:color w:val="000080"/>
          <w:sz w:val="28"/>
          <w:szCs w:val="28"/>
          <w:lang w:eastAsia="es-CO"/>
        </w:rPr>
      </w:pPr>
      <w:r w:rsidRPr="00C6643B">
        <w:rPr>
          <w:rFonts w:ascii="Arial" w:hAnsi="Arial" w:cs="Arial"/>
          <w:iCs/>
          <w:color w:val="000080"/>
          <w:sz w:val="28"/>
          <w:szCs w:val="28"/>
          <w:lang w:eastAsia="es-CO"/>
        </w:rPr>
        <w:t>E</w:t>
      </w:r>
      <w:r>
        <w:rPr>
          <w:rFonts w:ascii="Arial" w:hAnsi="Arial" w:cs="Arial"/>
          <w:iCs/>
          <w:color w:val="000080"/>
          <w:sz w:val="28"/>
          <w:szCs w:val="28"/>
          <w:lang w:eastAsia="es-CO"/>
        </w:rPr>
        <w:t xml:space="preserve">N PANTALLA NUEVA COPRODUCCIÓN COLOMBIANA </w:t>
      </w:r>
      <w:r w:rsidRPr="00C6643B">
        <w:rPr>
          <w:rFonts w:ascii="Arial" w:hAnsi="Arial" w:cs="Arial"/>
          <w:iCs/>
          <w:color w:val="000080"/>
          <w:sz w:val="28"/>
          <w:szCs w:val="28"/>
          <w:lang w:eastAsia="es-CO"/>
        </w:rPr>
        <w:t xml:space="preserve"> </w:t>
      </w:r>
    </w:p>
    <w:p w:rsidR="00C6643B" w:rsidRPr="00C6643B" w:rsidRDefault="00C6643B" w:rsidP="00C6643B">
      <w:pPr>
        <w:rPr>
          <w:rFonts w:ascii="Arial" w:hAnsi="Arial" w:cs="Arial"/>
        </w:rPr>
      </w:pPr>
      <w:r w:rsidRPr="00C6643B">
        <w:rPr>
          <w:rFonts w:ascii="Arial" w:hAnsi="Arial" w:cs="Arial"/>
        </w:rPr>
        <w:t xml:space="preserve">Se estrenó ayer </w:t>
      </w:r>
      <w:r w:rsidRPr="00C6643B">
        <w:rPr>
          <w:rFonts w:ascii="Arial" w:hAnsi="Arial" w:cs="Arial"/>
          <w:b/>
        </w:rPr>
        <w:t>Ciudades a contraluz</w:t>
      </w:r>
      <w:r w:rsidRPr="00C6643B">
        <w:rPr>
          <w:rFonts w:ascii="Arial" w:hAnsi="Arial" w:cs="Arial"/>
        </w:rPr>
        <w:t xml:space="preserve">, película coproducida entre España y Colombia, dirigida por Francesc Relea. </w:t>
      </w:r>
    </w:p>
    <w:p w:rsidR="00C6643B" w:rsidRPr="00C6643B" w:rsidRDefault="00C6643B" w:rsidP="00C6643B">
      <w:pPr>
        <w:rPr>
          <w:rFonts w:ascii="Arial" w:hAnsi="Arial" w:cs="Arial"/>
        </w:rPr>
      </w:pPr>
      <w:r w:rsidRPr="00C6643B">
        <w:rPr>
          <w:rFonts w:ascii="Arial" w:hAnsi="Arial" w:cs="Arial"/>
        </w:rPr>
        <w:t>Sinopsis: Es un documental que cartografía el alma de cuatro ciudades, cuyo nombre evoca destrucción y dolor. Hace dos décadas eran un infierno, ahora muestran al mundo lo que significa la resiliencia, la capacidad de resurgir de las cenizas. El pasado fue la violencia del narcoterrorismo en Medellín, el asedio de Sarajevo, el c</w:t>
      </w:r>
      <w:r w:rsidRPr="00C6643B">
        <w:rPr>
          <w:rFonts w:ascii="Arial" w:hAnsi="Arial" w:cs="Arial"/>
        </w:rPr>
        <w:t>a</w:t>
      </w:r>
      <w:r w:rsidRPr="00C6643B">
        <w:rPr>
          <w:rFonts w:ascii="Arial" w:hAnsi="Arial" w:cs="Arial"/>
        </w:rPr>
        <w:t xml:space="preserve">mpo de batalla en Beirut y el genocidio de Kigali y Ruanda. Hoy </w:t>
      </w:r>
      <w:r w:rsidRPr="00C6643B">
        <w:rPr>
          <w:rFonts w:ascii="Arial" w:hAnsi="Arial" w:cs="Arial"/>
        </w:rPr>
        <w:t xml:space="preserve">se observa la </w:t>
      </w:r>
      <w:r w:rsidRPr="00C6643B">
        <w:rPr>
          <w:rFonts w:ascii="Arial" w:hAnsi="Arial" w:cs="Arial"/>
        </w:rPr>
        <w:t xml:space="preserve">transformación de estas ciudades de la mano de algunos de sus habitantes, y </w:t>
      </w:r>
      <w:r w:rsidRPr="00C6643B">
        <w:rPr>
          <w:rFonts w:ascii="Arial" w:hAnsi="Arial" w:cs="Arial"/>
        </w:rPr>
        <w:t xml:space="preserve">se </w:t>
      </w:r>
      <w:r w:rsidRPr="00C6643B">
        <w:rPr>
          <w:rFonts w:ascii="Arial" w:hAnsi="Arial" w:cs="Arial"/>
        </w:rPr>
        <w:t>descubr</w:t>
      </w:r>
      <w:r w:rsidRPr="00C6643B">
        <w:rPr>
          <w:rFonts w:ascii="Arial" w:hAnsi="Arial" w:cs="Arial"/>
        </w:rPr>
        <w:t>e</w:t>
      </w:r>
      <w:r w:rsidRPr="00C6643B">
        <w:rPr>
          <w:rFonts w:ascii="Arial" w:hAnsi="Arial" w:cs="Arial"/>
        </w:rPr>
        <w:t xml:space="preserve"> que hay mucho más que un cambio de cara. </w:t>
      </w:r>
    </w:p>
    <w:p w:rsidR="00C6643B" w:rsidRPr="00C6643B" w:rsidRDefault="00C6643B" w:rsidP="00C058AD">
      <w:pPr>
        <w:rPr>
          <w:rFonts w:ascii="Arial" w:hAnsi="Arial" w:cs="Arial"/>
          <w:color w:val="800000"/>
        </w:rPr>
      </w:pPr>
      <w:hyperlink r:id="rId11" w:history="1">
        <w:r w:rsidRPr="00C6643B">
          <w:rPr>
            <w:rStyle w:val="Hipervnculo"/>
            <w:rFonts w:ascii="Arial" w:hAnsi="Arial" w:cs="Arial"/>
          </w:rPr>
          <w:t>Vea más</w:t>
        </w:r>
      </w:hyperlink>
    </w:p>
    <w:p w:rsidR="00C6643B" w:rsidRDefault="00C6643B" w:rsidP="00C058AD">
      <w:pPr>
        <w:rPr>
          <w:rFonts w:ascii="Arial" w:hAnsi="Arial" w:cs="Arial"/>
          <w:color w:val="800000"/>
        </w:rPr>
      </w:pPr>
    </w:p>
    <w:p w:rsidR="00C6643B" w:rsidRPr="00C6643B" w:rsidRDefault="00C6643B" w:rsidP="00C058AD">
      <w:pPr>
        <w:rPr>
          <w:rFonts w:ascii="Arial" w:hAnsi="Arial" w:cs="Arial"/>
          <w:color w:val="800000"/>
        </w:rPr>
      </w:pPr>
    </w:p>
    <w:p w:rsidR="00DB50A7" w:rsidRPr="00C6643B" w:rsidRDefault="00DB50A7" w:rsidP="00C058AD">
      <w:pPr>
        <w:rPr>
          <w:rFonts w:ascii="Arial" w:hAnsi="Arial" w:cs="Arial"/>
        </w:rPr>
      </w:pPr>
      <w:r w:rsidRPr="00C6643B">
        <w:rPr>
          <w:rFonts w:ascii="Arial" w:hAnsi="Arial" w:cs="Arial"/>
          <w:color w:val="800000"/>
        </w:rPr>
        <w:t>______________________________________________________</w:t>
      </w:r>
    </w:p>
    <w:p w:rsidR="00DB50A7" w:rsidRPr="00C058AD" w:rsidRDefault="00DB50A7" w:rsidP="00C058AD">
      <w:pPr>
        <w:rPr>
          <w:rFonts w:ascii="Arial" w:hAnsi="Arial" w:cs="Arial"/>
          <w:color w:val="800000"/>
          <w:sz w:val="48"/>
          <w:szCs w:val="48"/>
        </w:rPr>
      </w:pPr>
      <w:r w:rsidRPr="00C058AD">
        <w:rPr>
          <w:rFonts w:ascii="Arial" w:hAnsi="Arial" w:cs="Arial"/>
          <w:color w:val="800000"/>
          <w:sz w:val="48"/>
          <w:szCs w:val="48"/>
        </w:rPr>
        <w:t>Adónde van las películas</w:t>
      </w:r>
    </w:p>
    <w:p w:rsidR="009F0389" w:rsidRPr="00C058AD" w:rsidRDefault="009F0389" w:rsidP="009F0389">
      <w:pPr>
        <w:pStyle w:val="NormalWeb"/>
        <w:shd w:val="clear" w:color="auto" w:fill="FFFFFF"/>
        <w:rPr>
          <w:rFonts w:ascii="Arial" w:hAnsi="Arial" w:cs="Arial"/>
          <w:iCs/>
          <w:color w:val="000080"/>
          <w:sz w:val="28"/>
          <w:szCs w:val="28"/>
        </w:rPr>
      </w:pPr>
      <w:r w:rsidRPr="00C058AD">
        <w:rPr>
          <w:rFonts w:ascii="Arial" w:hAnsi="Arial" w:cs="Arial"/>
          <w:iCs/>
          <w:color w:val="000080"/>
          <w:sz w:val="28"/>
          <w:szCs w:val="28"/>
        </w:rPr>
        <w:t>DESARROLLO Y FINALIZACIÓN DE PROYECTOS CINEM</w:t>
      </w:r>
      <w:r>
        <w:rPr>
          <w:rFonts w:ascii="Arial" w:hAnsi="Arial" w:cs="Arial"/>
          <w:iCs/>
          <w:color w:val="000080"/>
          <w:sz w:val="28"/>
          <w:szCs w:val="28"/>
        </w:rPr>
        <w:t>ATOGRÁFICOS</w:t>
      </w:r>
    </w:p>
    <w:p w:rsidR="009F0389" w:rsidRPr="009F0389" w:rsidRDefault="009F0389" w:rsidP="009F0389">
      <w:pPr>
        <w:pStyle w:val="NormalWeb"/>
        <w:shd w:val="clear" w:color="auto" w:fill="FFFFFF"/>
        <w:rPr>
          <w:rFonts w:ascii="Arial" w:hAnsi="Arial" w:cs="Arial"/>
          <w:sz w:val="22"/>
          <w:szCs w:val="22"/>
        </w:rPr>
      </w:pPr>
      <w:r w:rsidRPr="009F0389">
        <w:rPr>
          <w:rFonts w:ascii="Arial" w:hAnsi="Arial" w:cs="Arial"/>
          <w:sz w:val="22"/>
          <w:szCs w:val="22"/>
        </w:rPr>
        <w:t xml:space="preserve">A partir de 2019 el FICUNAM, Festival Internacional de Cine UNAM, presenta su nueva plataforma al fomento creativo, </w:t>
      </w:r>
      <w:r w:rsidRPr="009F0389">
        <w:rPr>
          <w:rFonts w:ascii="Arial" w:hAnsi="Arial" w:cs="Arial"/>
          <w:bCs/>
          <w:sz w:val="22"/>
          <w:szCs w:val="22"/>
        </w:rPr>
        <w:t>Catapulta</w:t>
      </w:r>
      <w:r w:rsidRPr="009F0389">
        <w:rPr>
          <w:rFonts w:ascii="Arial" w:hAnsi="Arial" w:cs="Arial"/>
          <w:sz w:val="22"/>
          <w:szCs w:val="22"/>
        </w:rPr>
        <w:t>, para acompañar el proceso de desarrollo y finalización de proyectos cinematográficos de autor, de todos los géneros y estilos, que sean innovadores, provenientes de todo el mundo.</w:t>
      </w:r>
    </w:p>
    <w:p w:rsidR="009F0389" w:rsidRPr="009F0389" w:rsidRDefault="009F0389" w:rsidP="009F0389">
      <w:pPr>
        <w:pStyle w:val="NormalWeb"/>
        <w:shd w:val="clear" w:color="auto" w:fill="FFFFFF"/>
        <w:rPr>
          <w:rFonts w:ascii="Arial" w:hAnsi="Arial" w:cs="Arial"/>
          <w:sz w:val="22"/>
          <w:szCs w:val="22"/>
        </w:rPr>
      </w:pPr>
      <w:r w:rsidRPr="009F0389">
        <w:rPr>
          <w:rFonts w:ascii="Arial" w:hAnsi="Arial" w:cs="Arial"/>
          <w:sz w:val="22"/>
          <w:szCs w:val="22"/>
        </w:rPr>
        <w:t>En su primera edición presenta una competencia de </w:t>
      </w:r>
      <w:r w:rsidRPr="009F0389">
        <w:rPr>
          <w:rFonts w:ascii="Arial" w:hAnsi="Arial" w:cs="Arial"/>
          <w:bCs/>
          <w:sz w:val="22"/>
          <w:szCs w:val="22"/>
        </w:rPr>
        <w:t xml:space="preserve">Primer Corte. </w:t>
      </w:r>
      <w:r w:rsidRPr="009F0389">
        <w:rPr>
          <w:rFonts w:ascii="Arial" w:hAnsi="Arial" w:cs="Arial"/>
          <w:sz w:val="22"/>
          <w:szCs w:val="22"/>
        </w:rPr>
        <w:t>Se seleccionarán seis películas en fases previas al corte final que se presentarán ante directores, productores, distribuidores, agentes de ventas, representantes de instituciones, curadores y programadores, que entiendan el cine no sólo como un producto, sino como una expresión artística que merece su espacio en el mundo.</w:t>
      </w:r>
    </w:p>
    <w:p w:rsidR="009F0389" w:rsidRPr="009F0389" w:rsidRDefault="009F0389" w:rsidP="009F0389">
      <w:pPr>
        <w:pStyle w:val="NormalWeb"/>
        <w:shd w:val="clear" w:color="auto" w:fill="FFFFFF"/>
        <w:rPr>
          <w:rFonts w:ascii="Arial" w:hAnsi="Arial" w:cs="Arial"/>
          <w:sz w:val="22"/>
          <w:szCs w:val="22"/>
        </w:rPr>
      </w:pPr>
      <w:r w:rsidRPr="009F0389">
        <w:rPr>
          <w:rFonts w:ascii="Arial" w:hAnsi="Arial" w:cs="Arial"/>
          <w:bCs/>
          <w:sz w:val="22"/>
          <w:szCs w:val="22"/>
        </w:rPr>
        <w:t>El certamen</w:t>
      </w:r>
      <w:r w:rsidRPr="009F0389">
        <w:rPr>
          <w:rFonts w:ascii="Arial" w:hAnsi="Arial" w:cs="Arial"/>
          <w:b/>
          <w:bCs/>
          <w:sz w:val="22"/>
          <w:szCs w:val="22"/>
        </w:rPr>
        <w:t xml:space="preserve"> </w:t>
      </w:r>
      <w:r w:rsidRPr="009F0389">
        <w:rPr>
          <w:rFonts w:ascii="Arial" w:hAnsi="Arial" w:cs="Arial"/>
          <w:sz w:val="22"/>
          <w:szCs w:val="22"/>
        </w:rPr>
        <w:t>se llevará a cabo del </w:t>
      </w:r>
      <w:r w:rsidRPr="009F0389">
        <w:rPr>
          <w:rFonts w:ascii="Arial" w:hAnsi="Arial" w:cs="Arial"/>
          <w:bCs/>
          <w:sz w:val="22"/>
          <w:szCs w:val="22"/>
        </w:rPr>
        <w:t>6 al 9 de marzo de 2019</w:t>
      </w:r>
      <w:r w:rsidRPr="009F0389">
        <w:rPr>
          <w:rFonts w:ascii="Arial" w:hAnsi="Arial" w:cs="Arial"/>
          <w:sz w:val="22"/>
          <w:szCs w:val="22"/>
        </w:rPr>
        <w:t>, en el marco  de la novena edición del FICUNAM.</w:t>
      </w:r>
    </w:p>
    <w:p w:rsidR="009F0389" w:rsidRPr="009F0389" w:rsidRDefault="009F0389" w:rsidP="009F0389">
      <w:pPr>
        <w:pStyle w:val="NormalWeb"/>
        <w:shd w:val="clear" w:color="auto" w:fill="FFFFFF"/>
        <w:rPr>
          <w:rFonts w:ascii="Arial" w:hAnsi="Arial" w:cs="Arial"/>
          <w:sz w:val="22"/>
          <w:szCs w:val="22"/>
        </w:rPr>
      </w:pPr>
      <w:r w:rsidRPr="009F0389">
        <w:rPr>
          <w:rFonts w:ascii="Arial" w:hAnsi="Arial" w:cs="Arial"/>
          <w:sz w:val="22"/>
          <w:szCs w:val="22"/>
        </w:rPr>
        <w:t xml:space="preserve">La convocatoria, abierta a películas con duración superior a 60 minutos, de género ficción, documental o animación, estará abierta hasta el </w:t>
      </w:r>
      <w:r w:rsidRPr="009F0389">
        <w:rPr>
          <w:rFonts w:ascii="Arial" w:hAnsi="Arial" w:cs="Arial"/>
          <w:bCs/>
          <w:sz w:val="22"/>
          <w:szCs w:val="22"/>
        </w:rPr>
        <w:t>14 de enero de 2019</w:t>
      </w:r>
      <w:r w:rsidRPr="009F0389">
        <w:rPr>
          <w:rFonts w:ascii="Arial" w:hAnsi="Arial" w:cs="Arial"/>
          <w:sz w:val="22"/>
          <w:szCs w:val="22"/>
        </w:rPr>
        <w:t>.</w:t>
      </w:r>
    </w:p>
    <w:p w:rsidR="009F0389" w:rsidRPr="009F0389" w:rsidRDefault="009F0389" w:rsidP="009F0389">
      <w:pPr>
        <w:pStyle w:val="NormalWeb"/>
        <w:shd w:val="clear" w:color="auto" w:fill="FFFFFF"/>
        <w:rPr>
          <w:rFonts w:ascii="Arial" w:hAnsi="Arial" w:cs="Arial"/>
          <w:sz w:val="22"/>
          <w:szCs w:val="22"/>
        </w:rPr>
      </w:pPr>
      <w:r w:rsidRPr="009F0389">
        <w:rPr>
          <w:rFonts w:ascii="Arial" w:hAnsi="Arial" w:cs="Arial"/>
          <w:sz w:val="22"/>
          <w:szCs w:val="22"/>
        </w:rPr>
        <w:t xml:space="preserve">Contacto: </w:t>
      </w:r>
      <w:hyperlink r:id="rId12" w:tgtFrame="_blank" w:history="1">
        <w:r w:rsidRPr="009F0389">
          <w:rPr>
            <w:rStyle w:val="Hipervnculo"/>
            <w:rFonts w:ascii="Arial" w:hAnsi="Arial" w:cs="Arial"/>
            <w:color w:val="auto"/>
            <w:sz w:val="22"/>
            <w:szCs w:val="22"/>
          </w:rPr>
          <w:t>catapulta@fic.unam.mx</w:t>
        </w:r>
      </w:hyperlink>
    </w:p>
    <w:p w:rsidR="009F0389" w:rsidRPr="009F0389" w:rsidRDefault="00C6643B" w:rsidP="009F0389">
      <w:pPr>
        <w:pStyle w:val="NormalWeb"/>
        <w:shd w:val="clear" w:color="auto" w:fill="FFFFFF"/>
        <w:rPr>
          <w:rFonts w:ascii="Arial" w:hAnsi="Arial" w:cs="Arial"/>
          <w:color w:val="000000"/>
          <w:sz w:val="22"/>
          <w:szCs w:val="22"/>
        </w:rPr>
      </w:pPr>
      <w:hyperlink r:id="rId13" w:history="1">
        <w:r w:rsidR="009F0389" w:rsidRPr="009F0389">
          <w:rPr>
            <w:rStyle w:val="Hipervnculo"/>
            <w:rFonts w:ascii="Arial" w:hAnsi="Arial" w:cs="Arial"/>
            <w:sz w:val="22"/>
            <w:szCs w:val="22"/>
          </w:rPr>
          <w:t>Vea más</w:t>
        </w:r>
      </w:hyperlink>
    </w:p>
    <w:p w:rsidR="009F0389" w:rsidRPr="009F0389" w:rsidRDefault="009F0389" w:rsidP="00C058AD">
      <w:pPr>
        <w:shd w:val="clear" w:color="auto" w:fill="FFFFFF"/>
        <w:rPr>
          <w:rFonts w:ascii="Arial" w:hAnsi="Arial" w:cs="Arial"/>
          <w:color w:val="000080"/>
        </w:rPr>
      </w:pPr>
    </w:p>
    <w:p w:rsidR="009F0389" w:rsidRPr="009F0389" w:rsidRDefault="009F0389" w:rsidP="00C058AD">
      <w:pPr>
        <w:shd w:val="clear" w:color="auto" w:fill="FFFFFF"/>
        <w:rPr>
          <w:rFonts w:ascii="Arial" w:hAnsi="Arial" w:cs="Arial"/>
          <w:color w:val="000080"/>
        </w:rPr>
      </w:pPr>
    </w:p>
    <w:p w:rsidR="007B4FA7" w:rsidRPr="00C058AD" w:rsidRDefault="007B4FA7" w:rsidP="00C058AD">
      <w:pPr>
        <w:shd w:val="clear" w:color="auto" w:fill="FFFFFF"/>
        <w:rPr>
          <w:rFonts w:ascii="Arial" w:hAnsi="Arial" w:cs="Arial"/>
        </w:rPr>
      </w:pPr>
      <w:r w:rsidRPr="00C058AD">
        <w:rPr>
          <w:rFonts w:ascii="Arial" w:hAnsi="Arial" w:cs="Arial"/>
          <w:color w:val="000080"/>
          <w:sz w:val="28"/>
          <w:szCs w:val="28"/>
        </w:rPr>
        <w:t>CINE AMBIENTAL</w:t>
      </w:r>
    </w:p>
    <w:p w:rsidR="007B4FA7" w:rsidRPr="009F0389" w:rsidRDefault="007B4FA7" w:rsidP="00C058AD">
      <w:pPr>
        <w:rPr>
          <w:rFonts w:ascii="Arial" w:hAnsi="Arial" w:cs="Arial"/>
          <w:lang w:eastAsia="es-CO"/>
        </w:rPr>
      </w:pPr>
      <w:r w:rsidRPr="009F0389">
        <w:rPr>
          <w:rFonts w:ascii="Arial" w:hAnsi="Arial" w:cs="Arial"/>
          <w:lang w:eastAsia="es-CO"/>
        </w:rPr>
        <w:t xml:space="preserve">La Muestra Ecofalante de Cine Ambiental anuncia que hasta el 15 de enero estarán abiertas las inscripciones para la </w:t>
      </w:r>
      <w:r w:rsidRPr="009F0389">
        <w:rPr>
          <w:rStyle w:val="Hipervnculo"/>
          <w:rFonts w:ascii="Arial" w:eastAsia="Times New Roman" w:hAnsi="Arial" w:cs="Arial"/>
          <w:color w:val="auto"/>
          <w:u w:val="none"/>
        </w:rPr>
        <w:t>Competición Latinoamericana  de</w:t>
      </w:r>
      <w:r w:rsidR="009F0389">
        <w:rPr>
          <w:rStyle w:val="Hipervnculo"/>
          <w:rFonts w:ascii="Arial" w:eastAsia="Times New Roman" w:hAnsi="Arial" w:cs="Arial"/>
          <w:color w:val="auto"/>
          <w:u w:val="none"/>
        </w:rPr>
        <w:t xml:space="preserve"> </w:t>
      </w:r>
      <w:r w:rsidRPr="009F0389">
        <w:rPr>
          <w:rFonts w:ascii="Arial" w:hAnsi="Arial" w:cs="Arial"/>
          <w:lang w:eastAsia="es-CO"/>
        </w:rPr>
        <w:t>la octava edición del certamen, que se realizará en San Paulo, Brasil, en junio de 2019.</w:t>
      </w:r>
    </w:p>
    <w:p w:rsidR="007B4FA7" w:rsidRPr="009F0389" w:rsidRDefault="007B4FA7" w:rsidP="00C058AD">
      <w:pPr>
        <w:rPr>
          <w:rFonts w:ascii="Arial" w:hAnsi="Arial" w:cs="Arial"/>
        </w:rPr>
      </w:pPr>
      <w:r w:rsidRPr="009F0389">
        <w:rPr>
          <w:rFonts w:ascii="Arial" w:hAnsi="Arial" w:cs="Arial"/>
          <w:lang w:eastAsia="es-CO"/>
        </w:rPr>
        <w:t>La convocatoria está d</w:t>
      </w:r>
      <w:r w:rsidRPr="009F0389">
        <w:rPr>
          <w:rFonts w:ascii="Arial" w:hAnsi="Arial" w:cs="Arial"/>
        </w:rPr>
        <w:t xml:space="preserve">irigida a obras latinoamericanas finalizadas a partir de 2017 que no </w:t>
      </w:r>
      <w:r w:rsidR="009F0389">
        <w:rPr>
          <w:rFonts w:ascii="Arial" w:hAnsi="Arial" w:cs="Arial"/>
        </w:rPr>
        <w:t xml:space="preserve">se </w:t>
      </w:r>
      <w:r w:rsidRPr="009F0389">
        <w:rPr>
          <w:rFonts w:ascii="Arial" w:hAnsi="Arial" w:cs="Arial"/>
        </w:rPr>
        <w:t>hayan exhibid</w:t>
      </w:r>
      <w:r w:rsidR="009F0389">
        <w:rPr>
          <w:rFonts w:ascii="Arial" w:hAnsi="Arial" w:cs="Arial"/>
        </w:rPr>
        <w:t>o</w:t>
      </w:r>
      <w:r w:rsidRPr="009F0389">
        <w:rPr>
          <w:rFonts w:ascii="Arial" w:hAnsi="Arial" w:cs="Arial"/>
        </w:rPr>
        <w:t xml:space="preserve"> comercialmente en la ciudad de Sao Paulo antes de la fecha de </w:t>
      </w:r>
      <w:r w:rsidR="009F0389" w:rsidRPr="009F0389">
        <w:rPr>
          <w:rFonts w:ascii="Arial" w:hAnsi="Arial" w:cs="Arial"/>
        </w:rPr>
        <w:t>inicio</w:t>
      </w:r>
      <w:r w:rsidRPr="009F0389">
        <w:rPr>
          <w:rFonts w:ascii="Arial" w:hAnsi="Arial" w:cs="Arial"/>
        </w:rPr>
        <w:t xml:space="preserve"> del festival. No hay restricciones en cuanto a género o duración. Las películas deben tener temáticas </w:t>
      </w:r>
      <w:r w:rsidR="009F0389" w:rsidRPr="009F0389">
        <w:rPr>
          <w:rFonts w:ascii="Arial" w:hAnsi="Arial" w:cs="Arial"/>
        </w:rPr>
        <w:t>socio ambientales</w:t>
      </w:r>
      <w:r w:rsidRPr="009F0389">
        <w:rPr>
          <w:rFonts w:ascii="Arial" w:hAnsi="Arial" w:cs="Arial"/>
        </w:rPr>
        <w:t>.</w:t>
      </w:r>
    </w:p>
    <w:p w:rsidR="007B4FA7" w:rsidRPr="009F0389" w:rsidRDefault="007B4FA7" w:rsidP="00C058AD">
      <w:pPr>
        <w:rPr>
          <w:rFonts w:ascii="Arial" w:hAnsi="Arial" w:cs="Arial"/>
        </w:rPr>
      </w:pPr>
      <w:r w:rsidRPr="009F0389">
        <w:rPr>
          <w:rFonts w:ascii="Arial" w:hAnsi="Arial" w:cs="Arial"/>
        </w:rPr>
        <w:t xml:space="preserve">En el marco del evento se realizarán debates a partir de los filmes exhibidos, en los que participarán especialistas  y críticos </w:t>
      </w:r>
      <w:r w:rsidR="009F0389" w:rsidRPr="009F0389">
        <w:rPr>
          <w:rFonts w:ascii="Arial" w:hAnsi="Arial" w:cs="Arial"/>
        </w:rPr>
        <w:t>invitados</w:t>
      </w:r>
      <w:r w:rsidRPr="009F0389">
        <w:rPr>
          <w:rFonts w:ascii="Arial" w:hAnsi="Arial" w:cs="Arial"/>
        </w:rPr>
        <w:t xml:space="preserve"> </w:t>
      </w:r>
    </w:p>
    <w:p w:rsidR="007B4FA7" w:rsidRPr="009F0389" w:rsidRDefault="007B4FA7" w:rsidP="00C058AD">
      <w:pPr>
        <w:pStyle w:val="xmsonormal"/>
        <w:shd w:val="clear" w:color="auto" w:fill="FFFFFF"/>
        <w:spacing w:before="0" w:beforeAutospacing="0" w:after="0" w:afterAutospacing="0"/>
        <w:rPr>
          <w:rStyle w:val="Hipervnculo"/>
          <w:rFonts w:ascii="Arial" w:eastAsiaTheme="majorEastAsia" w:hAnsi="Arial" w:cs="Arial"/>
          <w:sz w:val="22"/>
          <w:szCs w:val="22"/>
        </w:rPr>
      </w:pPr>
      <w:r w:rsidRPr="009F0389">
        <w:rPr>
          <w:rFonts w:ascii="Arial" w:hAnsi="Arial" w:cs="Arial"/>
          <w:sz w:val="22"/>
          <w:szCs w:val="22"/>
        </w:rPr>
        <w:t xml:space="preserve">Contacto: </w:t>
      </w:r>
      <w:hyperlink r:id="rId14" w:tgtFrame="_blank" w:history="1">
        <w:r w:rsidRPr="009F0389">
          <w:rPr>
            <w:rStyle w:val="Hipervnculo"/>
            <w:rFonts w:ascii="Arial" w:eastAsiaTheme="majorEastAsia" w:hAnsi="Arial" w:cs="Arial"/>
            <w:sz w:val="22"/>
            <w:szCs w:val="22"/>
          </w:rPr>
          <w:t>valeria@atticomunicacao.com.br</w:t>
        </w:r>
      </w:hyperlink>
    </w:p>
    <w:p w:rsidR="007B4FA7" w:rsidRPr="009F0389" w:rsidRDefault="00C6643B" w:rsidP="00C058AD">
      <w:pPr>
        <w:pStyle w:val="xmsonormal"/>
        <w:shd w:val="clear" w:color="auto" w:fill="FFFFFF"/>
        <w:spacing w:before="0" w:beforeAutospacing="0" w:after="0" w:afterAutospacing="0"/>
        <w:rPr>
          <w:rFonts w:ascii="Arial" w:hAnsi="Arial" w:cs="Arial"/>
          <w:color w:val="000000"/>
          <w:sz w:val="22"/>
          <w:szCs w:val="22"/>
        </w:rPr>
      </w:pPr>
      <w:hyperlink r:id="rId15" w:history="1">
        <w:r w:rsidR="007B4FA7" w:rsidRPr="009F0389">
          <w:rPr>
            <w:rStyle w:val="Hipervnculo"/>
            <w:rFonts w:ascii="Arial" w:eastAsiaTheme="majorEastAsia" w:hAnsi="Arial" w:cs="Arial"/>
            <w:sz w:val="22"/>
            <w:szCs w:val="22"/>
          </w:rPr>
          <w:t>Vea más</w:t>
        </w:r>
      </w:hyperlink>
    </w:p>
    <w:p w:rsidR="00646430" w:rsidRPr="009F0389" w:rsidRDefault="00646430" w:rsidP="00C058AD">
      <w:pPr>
        <w:rPr>
          <w:rFonts w:ascii="Arial" w:hAnsi="Arial" w:cs="Arial"/>
          <w:color w:val="800000"/>
        </w:rPr>
      </w:pPr>
    </w:p>
    <w:p w:rsidR="007B4FA7" w:rsidRPr="009F0389" w:rsidRDefault="007B4FA7" w:rsidP="00C058AD">
      <w:pPr>
        <w:pStyle w:val="NormalWeb"/>
        <w:shd w:val="clear" w:color="auto" w:fill="FFFFFF"/>
        <w:rPr>
          <w:rFonts w:ascii="Arial" w:hAnsi="Arial" w:cs="Arial"/>
          <w:iCs/>
          <w:color w:val="000080"/>
          <w:sz w:val="22"/>
          <w:szCs w:val="22"/>
        </w:rPr>
      </w:pPr>
    </w:p>
    <w:p w:rsidR="007B4FA7" w:rsidRPr="009F0389" w:rsidRDefault="007B4FA7" w:rsidP="00C058AD">
      <w:pPr>
        <w:rPr>
          <w:rFonts w:ascii="Arial" w:hAnsi="Arial" w:cs="Arial"/>
          <w:color w:val="800000"/>
        </w:rPr>
      </w:pPr>
      <w:r w:rsidRPr="009F0389">
        <w:rPr>
          <w:rFonts w:ascii="Arial" w:hAnsi="Arial" w:cs="Arial"/>
          <w:color w:val="800000"/>
        </w:rPr>
        <w:t>_________________________________________________</w:t>
      </w:r>
    </w:p>
    <w:p w:rsidR="007B4FA7" w:rsidRPr="00C058AD" w:rsidRDefault="007B4FA7" w:rsidP="00C058AD">
      <w:pPr>
        <w:rPr>
          <w:rFonts w:ascii="Arial" w:hAnsi="Arial" w:cs="Arial"/>
          <w:color w:val="800000"/>
          <w:sz w:val="48"/>
          <w:szCs w:val="48"/>
        </w:rPr>
      </w:pPr>
      <w:r w:rsidRPr="00C058AD">
        <w:rPr>
          <w:rFonts w:ascii="Arial" w:hAnsi="Arial" w:cs="Arial"/>
          <w:color w:val="800000"/>
          <w:sz w:val="48"/>
          <w:szCs w:val="48"/>
        </w:rPr>
        <w:t>Inserto</w:t>
      </w:r>
    </w:p>
    <w:p w:rsidR="007B4FA7" w:rsidRPr="00C058AD" w:rsidRDefault="007B4FA7" w:rsidP="00C058AD">
      <w:pPr>
        <w:tabs>
          <w:tab w:val="left" w:pos="1636"/>
        </w:tabs>
        <w:rPr>
          <w:rFonts w:ascii="Arial" w:hAnsi="Arial" w:cs="Arial"/>
          <w:color w:val="000080"/>
          <w:sz w:val="28"/>
          <w:szCs w:val="28"/>
          <w:lang w:eastAsia="es-CO"/>
        </w:rPr>
      </w:pPr>
      <w:r w:rsidRPr="00C058AD">
        <w:rPr>
          <w:rFonts w:ascii="Arial" w:hAnsi="Arial" w:cs="Arial"/>
          <w:color w:val="000080"/>
          <w:sz w:val="28"/>
          <w:szCs w:val="28"/>
          <w:lang w:eastAsia="es-CO"/>
        </w:rPr>
        <w:t>CONVOCAN PROYECTOS CULTURALES</w:t>
      </w:r>
    </w:p>
    <w:p w:rsidR="007B4FA7" w:rsidRPr="009F0389" w:rsidRDefault="007B4FA7" w:rsidP="00C058AD">
      <w:pPr>
        <w:tabs>
          <w:tab w:val="left" w:pos="1636"/>
        </w:tabs>
        <w:rPr>
          <w:rFonts w:ascii="Arial" w:hAnsi="Arial" w:cs="Arial"/>
        </w:rPr>
      </w:pPr>
      <w:r w:rsidRPr="009F0389">
        <w:rPr>
          <w:rFonts w:ascii="Arial" w:hAnsi="Arial" w:cs="Arial"/>
        </w:rPr>
        <w:t xml:space="preserve">Están abiertas las inscripciones para la convocatoria del Banco de Brasil para la </w:t>
      </w:r>
      <w:r w:rsidR="009F0389" w:rsidRPr="009F0389">
        <w:rPr>
          <w:rFonts w:ascii="Arial" w:hAnsi="Arial" w:cs="Arial"/>
        </w:rPr>
        <w:t>selección</w:t>
      </w:r>
      <w:r w:rsidRPr="009F0389">
        <w:rPr>
          <w:rFonts w:ascii="Arial" w:hAnsi="Arial" w:cs="Arial"/>
        </w:rPr>
        <w:t xml:space="preserve"> </w:t>
      </w:r>
      <w:r w:rsidR="009F0389" w:rsidRPr="009F0389">
        <w:rPr>
          <w:rFonts w:ascii="Arial" w:hAnsi="Arial" w:cs="Arial"/>
        </w:rPr>
        <w:t>pública</w:t>
      </w:r>
      <w:r w:rsidRPr="009F0389">
        <w:rPr>
          <w:rFonts w:ascii="Arial" w:hAnsi="Arial" w:cs="Arial"/>
        </w:rPr>
        <w:t xml:space="preserve"> de proyectos culturales 2019 – 2020 en la modalidad de cesión de espacio. Las propuestas seleccionadas </w:t>
      </w:r>
      <w:r w:rsidR="009F0389" w:rsidRPr="009F0389">
        <w:rPr>
          <w:rFonts w:ascii="Arial" w:hAnsi="Arial" w:cs="Arial"/>
        </w:rPr>
        <w:t>h</w:t>
      </w:r>
      <w:r w:rsidRPr="009F0389">
        <w:rPr>
          <w:rFonts w:ascii="Arial" w:hAnsi="Arial" w:cs="Arial"/>
        </w:rPr>
        <w:t>a</w:t>
      </w:r>
      <w:r w:rsidR="009F0389" w:rsidRPr="009F0389">
        <w:rPr>
          <w:rFonts w:ascii="Arial" w:hAnsi="Arial" w:cs="Arial"/>
        </w:rPr>
        <w:t xml:space="preserve">rán </w:t>
      </w:r>
      <w:r w:rsidRPr="009F0389">
        <w:rPr>
          <w:rFonts w:ascii="Arial" w:hAnsi="Arial" w:cs="Arial"/>
        </w:rPr>
        <w:t>parte de la programación de los centros culturales del Banco de Brasil</w:t>
      </w:r>
      <w:r w:rsidR="009F0389" w:rsidRPr="009F0389">
        <w:rPr>
          <w:rFonts w:ascii="Arial" w:hAnsi="Arial" w:cs="Arial"/>
        </w:rPr>
        <w:t>,</w:t>
      </w:r>
      <w:r w:rsidRPr="009F0389">
        <w:rPr>
          <w:rFonts w:ascii="Arial" w:hAnsi="Arial" w:cs="Arial"/>
        </w:rPr>
        <w:t xml:space="preserve"> localizados en Belo Horizonte, Brasilia, Río de Janeiro y Sao Paulo.</w:t>
      </w:r>
    </w:p>
    <w:p w:rsidR="007B4FA7" w:rsidRPr="009F0389" w:rsidRDefault="007B4FA7" w:rsidP="00C058AD">
      <w:pPr>
        <w:tabs>
          <w:tab w:val="left" w:pos="1636"/>
        </w:tabs>
        <w:rPr>
          <w:rFonts w:ascii="Arial" w:hAnsi="Arial" w:cs="Arial"/>
        </w:rPr>
      </w:pPr>
      <w:r w:rsidRPr="009F0389">
        <w:rPr>
          <w:rFonts w:ascii="Arial" w:hAnsi="Arial" w:cs="Arial"/>
        </w:rPr>
        <w:t>Hasta el 11 de enero</w:t>
      </w:r>
      <w:r w:rsidR="009F0389" w:rsidRPr="009F0389">
        <w:rPr>
          <w:rFonts w:ascii="Arial" w:hAnsi="Arial" w:cs="Arial"/>
        </w:rPr>
        <w:t xml:space="preserve"> p</w:t>
      </w:r>
      <w:r w:rsidRPr="009F0389">
        <w:rPr>
          <w:rFonts w:ascii="Arial" w:hAnsi="Arial" w:cs="Arial"/>
        </w:rPr>
        <w:t>odrán ser inscritos proyectos de artes escénicas, cine, música, así como debates, seminarios, charlas y talleres</w:t>
      </w:r>
      <w:r w:rsidR="00C058AD" w:rsidRPr="009F0389">
        <w:rPr>
          <w:rFonts w:ascii="Arial" w:hAnsi="Arial" w:cs="Arial"/>
        </w:rPr>
        <w:t>.</w:t>
      </w:r>
    </w:p>
    <w:p w:rsidR="00C058AD" w:rsidRPr="00C058AD" w:rsidRDefault="00C6643B" w:rsidP="00C058AD">
      <w:pPr>
        <w:tabs>
          <w:tab w:val="left" w:pos="1636"/>
        </w:tabs>
        <w:rPr>
          <w:rFonts w:ascii="Arial" w:hAnsi="Arial" w:cs="Arial"/>
        </w:rPr>
      </w:pPr>
      <w:hyperlink r:id="rId16" w:history="1">
        <w:r w:rsidR="00C058AD" w:rsidRPr="00C058AD">
          <w:rPr>
            <w:rStyle w:val="Hipervnculo"/>
            <w:rFonts w:ascii="Arial" w:hAnsi="Arial" w:cs="Arial"/>
          </w:rPr>
          <w:t>Vea más</w:t>
        </w:r>
      </w:hyperlink>
    </w:p>
    <w:p w:rsidR="007B4FA7" w:rsidRPr="00C058AD" w:rsidRDefault="007B4FA7" w:rsidP="00C058AD">
      <w:pPr>
        <w:rPr>
          <w:rFonts w:ascii="Arial" w:hAnsi="Arial" w:cs="Arial"/>
          <w:color w:val="000080"/>
          <w:lang w:eastAsia="es-CO"/>
        </w:rPr>
      </w:pPr>
    </w:p>
    <w:p w:rsidR="007B4FA7" w:rsidRPr="00C058AD" w:rsidRDefault="007B4FA7" w:rsidP="00C058AD">
      <w:pPr>
        <w:rPr>
          <w:rFonts w:ascii="Arial" w:hAnsi="Arial" w:cs="Arial"/>
          <w:color w:val="000080"/>
          <w:lang w:eastAsia="es-CO"/>
        </w:rPr>
      </w:pPr>
    </w:p>
    <w:p w:rsidR="007B4FA7" w:rsidRPr="00C058AD" w:rsidRDefault="007B4FA7" w:rsidP="00C058AD">
      <w:pPr>
        <w:rPr>
          <w:rFonts w:ascii="Arial" w:hAnsi="Arial" w:cs="Arial"/>
          <w:color w:val="000080"/>
          <w:sz w:val="28"/>
          <w:szCs w:val="28"/>
          <w:lang w:eastAsia="es-CO"/>
        </w:rPr>
      </w:pPr>
      <w:r w:rsidRPr="00C058AD">
        <w:rPr>
          <w:rFonts w:ascii="Arial" w:hAnsi="Arial" w:cs="Arial"/>
          <w:color w:val="000080"/>
          <w:sz w:val="28"/>
          <w:szCs w:val="28"/>
          <w:lang w:eastAsia="es-CO"/>
        </w:rPr>
        <w:t>GANADORES BOGOSHORTS</w:t>
      </w:r>
    </w:p>
    <w:p w:rsidR="007B4FA7" w:rsidRPr="009F0389" w:rsidRDefault="007B4FA7" w:rsidP="00C058AD">
      <w:pPr>
        <w:rPr>
          <w:rFonts w:ascii="Arial" w:hAnsi="Arial" w:cs="Arial"/>
          <w:lang w:eastAsia="es-CO"/>
        </w:rPr>
      </w:pPr>
      <w:r w:rsidRPr="009F0389">
        <w:rPr>
          <w:rFonts w:ascii="Arial" w:hAnsi="Arial" w:cs="Arial"/>
          <w:lang w:eastAsia="es-CO"/>
        </w:rPr>
        <w:t xml:space="preserve">El 11 de diciembre concluyó la edición número 16 de BOGOSHORTS, que mediante convocatoria recibió 3.924 cortometrajes de 110 países, de los cuales los </w:t>
      </w:r>
      <w:r w:rsidR="009F0389" w:rsidRPr="009F0389">
        <w:rPr>
          <w:rFonts w:ascii="Arial" w:hAnsi="Arial" w:cs="Arial"/>
          <w:lang w:eastAsia="es-CO"/>
        </w:rPr>
        <w:t>organizadores</w:t>
      </w:r>
      <w:r w:rsidRPr="009F0389">
        <w:rPr>
          <w:rFonts w:ascii="Arial" w:hAnsi="Arial" w:cs="Arial"/>
          <w:lang w:eastAsia="es-CO"/>
        </w:rPr>
        <w:t xml:space="preserve"> seleccionaron 159 trabajos que conformaron la Competencia Oficial</w:t>
      </w:r>
      <w:r w:rsidR="009F0389">
        <w:rPr>
          <w:rFonts w:ascii="Arial" w:hAnsi="Arial" w:cs="Arial"/>
          <w:lang w:eastAsia="es-CO"/>
        </w:rPr>
        <w:t xml:space="preserve">. </w:t>
      </w:r>
      <w:r w:rsidRPr="009F0389">
        <w:rPr>
          <w:rFonts w:ascii="Arial" w:hAnsi="Arial" w:cs="Arial"/>
          <w:lang w:eastAsia="es-CO"/>
        </w:rPr>
        <w:t>Entre los ganadores</w:t>
      </w:r>
      <w:r w:rsidR="009F0389">
        <w:rPr>
          <w:rFonts w:ascii="Arial" w:hAnsi="Arial" w:cs="Arial"/>
          <w:lang w:eastAsia="es-CO"/>
        </w:rPr>
        <w:t xml:space="preserve"> de los premios Santa Lucia</w:t>
      </w:r>
      <w:r w:rsidRPr="009F0389">
        <w:rPr>
          <w:rFonts w:ascii="Arial" w:hAnsi="Arial" w:cs="Arial"/>
          <w:lang w:eastAsia="es-CO"/>
        </w:rPr>
        <w:t xml:space="preserve"> se encuentran: Mejor Corto Ficción, </w:t>
      </w:r>
      <w:r w:rsidRPr="009F0389">
        <w:rPr>
          <w:rFonts w:ascii="Arial" w:hAnsi="Arial" w:cs="Arial"/>
          <w:b/>
          <w:lang w:eastAsia="es-CO"/>
        </w:rPr>
        <w:t>Damiana</w:t>
      </w:r>
      <w:r w:rsidRPr="009F0389">
        <w:rPr>
          <w:rFonts w:ascii="Arial" w:hAnsi="Arial" w:cs="Arial"/>
          <w:lang w:eastAsia="es-CO"/>
        </w:rPr>
        <w:t xml:space="preserve"> de Andrés Ramírez</w:t>
      </w:r>
      <w:r w:rsidR="009F0389">
        <w:rPr>
          <w:rFonts w:ascii="Arial" w:hAnsi="Arial" w:cs="Arial"/>
          <w:lang w:eastAsia="es-CO"/>
        </w:rPr>
        <w:t xml:space="preserve"> Pulido; Mejor Corto Documental, </w:t>
      </w:r>
      <w:r w:rsidRPr="009F0389">
        <w:rPr>
          <w:rFonts w:ascii="Arial" w:hAnsi="Arial" w:cs="Arial"/>
          <w:b/>
          <w:lang w:eastAsia="es-CO"/>
        </w:rPr>
        <w:t>Nuestro canto a la guerra</w:t>
      </w:r>
      <w:r w:rsidRPr="009F0389">
        <w:rPr>
          <w:rFonts w:ascii="Arial" w:hAnsi="Arial" w:cs="Arial"/>
          <w:lang w:eastAsia="es-CO"/>
        </w:rPr>
        <w:t xml:space="preserve"> de Juanita Onzaga; Mejor Corto Animación, </w:t>
      </w:r>
      <w:r w:rsidRPr="009F0389">
        <w:rPr>
          <w:rFonts w:ascii="Arial" w:hAnsi="Arial" w:cs="Arial"/>
          <w:b/>
          <w:lang w:eastAsia="es-CO"/>
        </w:rPr>
        <w:t>Coffee break</w:t>
      </w:r>
      <w:r w:rsidRPr="009F0389">
        <w:rPr>
          <w:rFonts w:ascii="Arial" w:hAnsi="Arial" w:cs="Arial"/>
          <w:lang w:eastAsia="es-CO"/>
        </w:rPr>
        <w:t xml:space="preserve"> de María Cristina Pérez y Mauricio Cuervo Rincón; Mejor Corto Experimental, </w:t>
      </w:r>
      <w:r w:rsidRPr="009F0389">
        <w:rPr>
          <w:rFonts w:ascii="Arial" w:hAnsi="Arial" w:cs="Arial"/>
          <w:b/>
          <w:lang w:eastAsia="es-CO"/>
        </w:rPr>
        <w:t>El laberinto</w:t>
      </w:r>
      <w:r w:rsidRPr="009F0389">
        <w:rPr>
          <w:rFonts w:ascii="Arial" w:hAnsi="Arial" w:cs="Arial"/>
          <w:lang w:eastAsia="es-CO"/>
        </w:rPr>
        <w:t xml:space="preserve"> de Laura Huertas Millán; Mejor Videoclip, </w:t>
      </w:r>
      <w:r w:rsidRPr="009F0389">
        <w:rPr>
          <w:rFonts w:ascii="Arial" w:hAnsi="Arial" w:cs="Arial"/>
          <w:b/>
          <w:lang w:eastAsia="es-CO"/>
        </w:rPr>
        <w:t>No fear</w:t>
      </w:r>
      <w:r w:rsidRPr="009F0389">
        <w:rPr>
          <w:rFonts w:ascii="Arial" w:hAnsi="Arial" w:cs="Arial"/>
          <w:lang w:eastAsia="es-CO"/>
        </w:rPr>
        <w:t xml:space="preserve"> de Lorena Sánchez; Mejor Corto F3 - Fanático Freak Fantástico, </w:t>
      </w:r>
      <w:r w:rsidRPr="009F0389">
        <w:rPr>
          <w:rFonts w:ascii="Arial" w:hAnsi="Arial" w:cs="Arial"/>
          <w:b/>
          <w:lang w:eastAsia="es-CO"/>
        </w:rPr>
        <w:t>La caja</w:t>
      </w:r>
      <w:r w:rsidRPr="009F0389">
        <w:rPr>
          <w:rFonts w:ascii="Arial" w:hAnsi="Arial" w:cs="Arial"/>
          <w:lang w:eastAsia="es-CO"/>
        </w:rPr>
        <w:t xml:space="preserve"> de Dušan Kastelic (Eslovenia); Mejor Corto Realidad Virtual – VR, </w:t>
      </w:r>
      <w:r w:rsidRPr="009F0389">
        <w:rPr>
          <w:rFonts w:ascii="Arial" w:hAnsi="Arial" w:cs="Arial"/>
          <w:b/>
          <w:lang w:eastAsia="es-CO"/>
        </w:rPr>
        <w:t>Plomo viaje de una bala</w:t>
      </w:r>
      <w:r w:rsidRPr="009F0389">
        <w:rPr>
          <w:rFonts w:ascii="Arial" w:hAnsi="Arial" w:cs="Arial"/>
          <w:lang w:eastAsia="es-CO"/>
        </w:rPr>
        <w:t xml:space="preserve"> de Giulia Jiménez Tani (Venezuela); Mejor Videoclip Internacional, </w:t>
      </w:r>
      <w:r w:rsidRPr="009F0389">
        <w:rPr>
          <w:rFonts w:ascii="Arial" w:hAnsi="Arial" w:cs="Arial"/>
          <w:b/>
          <w:lang w:eastAsia="es-CO"/>
        </w:rPr>
        <w:t>Peupleraie (Clement Froissart)</w:t>
      </w:r>
      <w:r w:rsidRPr="009F0389">
        <w:rPr>
          <w:rFonts w:ascii="Arial" w:hAnsi="Arial" w:cs="Arial"/>
          <w:lang w:eastAsia="es-CO"/>
        </w:rPr>
        <w:t xml:space="preserve"> de Thibault Dumoulin (Francia); Mejor Corto Experimental Internacional, </w:t>
      </w:r>
      <w:r w:rsidRPr="009F0389">
        <w:rPr>
          <w:rFonts w:ascii="Arial" w:hAnsi="Arial" w:cs="Arial"/>
          <w:b/>
          <w:lang w:eastAsia="es-CO"/>
        </w:rPr>
        <w:t>The Girl / La niña de Hans Op</w:t>
      </w:r>
      <w:r w:rsidRPr="009F0389">
        <w:rPr>
          <w:rFonts w:ascii="Arial" w:hAnsi="Arial" w:cs="Arial"/>
          <w:lang w:eastAsia="es-CO"/>
        </w:rPr>
        <w:t xml:space="preserve"> de Beeck (Bélgica); Mejor Corto Animado Internacional, </w:t>
      </w:r>
      <w:r w:rsidRPr="009F0389">
        <w:rPr>
          <w:rFonts w:ascii="Arial" w:hAnsi="Arial" w:cs="Arial"/>
          <w:b/>
          <w:lang w:eastAsia="es-CO"/>
        </w:rPr>
        <w:t>Na zdrowie! / ¡Salud! / Bless you!</w:t>
      </w:r>
      <w:r w:rsidRPr="009F0389">
        <w:rPr>
          <w:rFonts w:ascii="Arial" w:hAnsi="Arial" w:cs="Arial"/>
          <w:lang w:eastAsia="es-CO"/>
        </w:rPr>
        <w:t xml:space="preserve"> de Paulina Ziółkowska (Polonia); Mejor Corto Documental Internacional, </w:t>
      </w:r>
      <w:r w:rsidRPr="009F0389">
        <w:rPr>
          <w:rFonts w:ascii="Arial" w:hAnsi="Arial" w:cs="Arial"/>
          <w:b/>
          <w:lang w:eastAsia="es-CO"/>
        </w:rPr>
        <w:t>Los Desheredados / The Disinherited</w:t>
      </w:r>
      <w:r w:rsidRPr="009F0389">
        <w:rPr>
          <w:rFonts w:ascii="Arial" w:hAnsi="Arial" w:cs="Arial"/>
          <w:lang w:eastAsia="es-CO"/>
        </w:rPr>
        <w:t xml:space="preserve"> de Laura Ferréz (España); Mejor Corto </w:t>
      </w:r>
      <w:r w:rsidR="004B2773">
        <w:rPr>
          <w:rFonts w:ascii="Arial" w:hAnsi="Arial" w:cs="Arial"/>
          <w:lang w:eastAsia="es-CO"/>
        </w:rPr>
        <w:t>d</w:t>
      </w:r>
      <w:r w:rsidRPr="009F0389">
        <w:rPr>
          <w:rFonts w:ascii="Arial" w:hAnsi="Arial" w:cs="Arial"/>
          <w:lang w:eastAsia="es-CO"/>
        </w:rPr>
        <w:t xml:space="preserve">e Ficción Internacional, </w:t>
      </w:r>
      <w:r w:rsidRPr="004B2773">
        <w:rPr>
          <w:rFonts w:ascii="Arial" w:hAnsi="Arial" w:cs="Arial"/>
          <w:b/>
          <w:lang w:eastAsia="es-CO"/>
        </w:rPr>
        <w:t>Trešnje / Cerezas / Cherries</w:t>
      </w:r>
      <w:r w:rsidRPr="009F0389">
        <w:rPr>
          <w:rFonts w:ascii="Arial" w:hAnsi="Arial" w:cs="Arial"/>
          <w:lang w:eastAsia="es-CO"/>
        </w:rPr>
        <w:t xml:space="preserve"> de Dubravka Turić (Croacia)</w:t>
      </w:r>
    </w:p>
    <w:p w:rsidR="00C058AD" w:rsidRPr="00C058AD" w:rsidRDefault="00C6643B" w:rsidP="00C058AD">
      <w:pPr>
        <w:rPr>
          <w:rFonts w:ascii="Arial" w:hAnsi="Arial" w:cs="Arial"/>
          <w:lang w:eastAsia="es-CO"/>
        </w:rPr>
      </w:pPr>
      <w:hyperlink r:id="rId17" w:history="1">
        <w:r w:rsidR="00C058AD" w:rsidRPr="00C058AD">
          <w:rPr>
            <w:rStyle w:val="Hipervnculo"/>
            <w:rFonts w:ascii="Arial" w:hAnsi="Arial" w:cs="Arial"/>
            <w:lang w:eastAsia="es-CO"/>
          </w:rPr>
          <w:t>Vea más</w:t>
        </w:r>
      </w:hyperlink>
    </w:p>
    <w:p w:rsidR="007B4FA7" w:rsidRPr="00C058AD" w:rsidRDefault="007B4FA7" w:rsidP="00C058AD">
      <w:pPr>
        <w:rPr>
          <w:rFonts w:ascii="Arial" w:hAnsi="Arial" w:cs="Arial"/>
          <w:lang w:eastAsia="es-CO"/>
        </w:rPr>
      </w:pPr>
    </w:p>
    <w:p w:rsidR="007B4FA7" w:rsidRPr="00C058AD" w:rsidRDefault="007B4FA7" w:rsidP="00C058AD">
      <w:pPr>
        <w:rPr>
          <w:rFonts w:ascii="Arial" w:hAnsi="Arial" w:cs="Arial"/>
          <w:color w:val="000000" w:themeColor="text1"/>
        </w:rPr>
      </w:pPr>
    </w:p>
    <w:p w:rsidR="007B4FA7" w:rsidRPr="00C058AD" w:rsidRDefault="007B4FA7" w:rsidP="00C058AD">
      <w:pPr>
        <w:rPr>
          <w:rFonts w:ascii="Arial" w:hAnsi="Arial" w:cs="Arial"/>
        </w:rPr>
      </w:pPr>
      <w:r w:rsidRPr="00C058AD">
        <w:rPr>
          <w:rFonts w:ascii="Arial" w:hAnsi="Arial" w:cs="Arial"/>
          <w:color w:val="800000"/>
        </w:rPr>
        <w:t>______________________________________________________</w:t>
      </w:r>
    </w:p>
    <w:p w:rsidR="007B4FA7" w:rsidRPr="00C058AD" w:rsidRDefault="007B4FA7" w:rsidP="00C058AD">
      <w:pPr>
        <w:rPr>
          <w:rFonts w:ascii="Arial" w:hAnsi="Arial" w:cs="Arial"/>
          <w:color w:val="800000"/>
          <w:sz w:val="48"/>
          <w:szCs w:val="48"/>
        </w:rPr>
      </w:pPr>
      <w:r w:rsidRPr="00C058AD">
        <w:rPr>
          <w:rFonts w:ascii="Arial" w:hAnsi="Arial" w:cs="Arial"/>
          <w:color w:val="800000"/>
          <w:sz w:val="48"/>
          <w:szCs w:val="48"/>
        </w:rPr>
        <w:t>Nos están viendo</w:t>
      </w:r>
    </w:p>
    <w:p w:rsidR="007B4FA7" w:rsidRPr="00C058AD" w:rsidRDefault="007B4FA7" w:rsidP="00C058AD">
      <w:pPr>
        <w:rPr>
          <w:rFonts w:ascii="Arial" w:hAnsi="Arial" w:cs="Arial"/>
          <w:bCs/>
          <w:color w:val="000080"/>
          <w:sz w:val="28"/>
          <w:szCs w:val="28"/>
        </w:rPr>
      </w:pPr>
      <w:r w:rsidRPr="00C058AD">
        <w:rPr>
          <w:rFonts w:ascii="Arial" w:hAnsi="Arial" w:cs="Arial"/>
          <w:bCs/>
          <w:color w:val="000080"/>
          <w:sz w:val="28"/>
          <w:szCs w:val="28"/>
        </w:rPr>
        <w:lastRenderedPageBreak/>
        <w:t>EN ESPAÑA</w:t>
      </w:r>
    </w:p>
    <w:p w:rsidR="007B4FA7" w:rsidRPr="004B2773" w:rsidRDefault="007B4FA7" w:rsidP="00C058AD">
      <w:pPr>
        <w:rPr>
          <w:rStyle w:val="font"/>
          <w:rFonts w:ascii="Arial" w:eastAsia="Times New Roman" w:hAnsi="Arial" w:cs="Arial"/>
        </w:rPr>
      </w:pPr>
      <w:r w:rsidRPr="004B2773">
        <w:rPr>
          <w:rStyle w:val="colour"/>
          <w:rFonts w:ascii="Arial" w:eastAsia="Times New Roman" w:hAnsi="Arial" w:cs="Arial"/>
          <w:b/>
        </w:rPr>
        <w:t>Ante mis ojos</w:t>
      </w:r>
      <w:r w:rsidRPr="004B2773">
        <w:rPr>
          <w:rStyle w:val="colour"/>
          <w:rFonts w:ascii="Arial" w:eastAsia="Times New Roman" w:hAnsi="Arial" w:cs="Arial"/>
        </w:rPr>
        <w:t>, e</w:t>
      </w:r>
      <w:r w:rsidRPr="004B2773">
        <w:rPr>
          <w:rStyle w:val="font"/>
          <w:rFonts w:ascii="Arial" w:eastAsia="Times New Roman" w:hAnsi="Arial" w:cs="Arial"/>
        </w:rPr>
        <w:t xml:space="preserve">l </w:t>
      </w:r>
      <w:r w:rsidR="004B2773" w:rsidRPr="004B2773">
        <w:rPr>
          <w:rStyle w:val="font"/>
          <w:rFonts w:ascii="Arial" w:eastAsia="Times New Roman" w:hAnsi="Arial" w:cs="Arial"/>
        </w:rPr>
        <w:t xml:space="preserve">más reciente </w:t>
      </w:r>
      <w:r w:rsidRPr="004B2773">
        <w:rPr>
          <w:rStyle w:val="font"/>
          <w:rFonts w:ascii="Arial" w:eastAsia="Times New Roman" w:hAnsi="Arial" w:cs="Arial"/>
        </w:rPr>
        <w:t>cortometraje de</w:t>
      </w:r>
      <w:r w:rsidR="00C058AD" w:rsidRPr="004B2773">
        <w:rPr>
          <w:rStyle w:val="font"/>
          <w:rFonts w:ascii="Arial" w:eastAsia="Times New Roman" w:hAnsi="Arial" w:cs="Arial"/>
        </w:rPr>
        <w:t xml:space="preserve"> </w:t>
      </w:r>
      <w:r w:rsidRPr="004B2773">
        <w:rPr>
          <w:rStyle w:val="colour"/>
          <w:rFonts w:ascii="Arial" w:eastAsia="Times New Roman" w:hAnsi="Arial" w:cs="Arial"/>
        </w:rPr>
        <w:t>Lina Rodriguez</w:t>
      </w:r>
      <w:r w:rsidR="00C058AD" w:rsidRPr="004B2773">
        <w:rPr>
          <w:rStyle w:val="colour"/>
          <w:rFonts w:ascii="Arial" w:eastAsia="Times New Roman" w:hAnsi="Arial" w:cs="Arial"/>
        </w:rPr>
        <w:t xml:space="preserve"> continua su recorrido por </w:t>
      </w:r>
      <w:r w:rsidRPr="004B2773">
        <w:rPr>
          <w:rStyle w:val="colour"/>
          <w:rFonts w:ascii="Arial" w:eastAsia="Times New Roman" w:hAnsi="Arial" w:cs="Arial"/>
        </w:rPr>
        <w:t>festivales</w:t>
      </w:r>
      <w:r w:rsidR="004B2773" w:rsidRPr="004B2773">
        <w:rPr>
          <w:rStyle w:val="colour"/>
          <w:rFonts w:ascii="Arial" w:eastAsia="Times New Roman" w:hAnsi="Arial" w:cs="Arial"/>
        </w:rPr>
        <w:t>,</w:t>
      </w:r>
      <w:r w:rsidRPr="004B2773">
        <w:rPr>
          <w:rStyle w:val="colour"/>
          <w:rFonts w:ascii="Arial" w:eastAsia="Times New Roman" w:hAnsi="Arial" w:cs="Arial"/>
        </w:rPr>
        <w:t xml:space="preserve"> con proyeccion</w:t>
      </w:r>
      <w:r w:rsidR="00C058AD" w:rsidRPr="004B2773">
        <w:rPr>
          <w:rStyle w:val="colour"/>
          <w:rFonts w:ascii="Arial" w:eastAsia="Times New Roman" w:hAnsi="Arial" w:cs="Arial"/>
        </w:rPr>
        <w:t xml:space="preserve">es en </w:t>
      </w:r>
      <w:r w:rsidR="004B2773" w:rsidRPr="004B2773">
        <w:rPr>
          <w:rStyle w:val="colour"/>
          <w:rFonts w:ascii="Arial" w:eastAsia="Times New Roman" w:hAnsi="Arial" w:cs="Arial"/>
        </w:rPr>
        <w:t>d</w:t>
      </w:r>
      <w:r w:rsidR="00C058AD" w:rsidRPr="004B2773">
        <w:rPr>
          <w:rStyle w:val="colour"/>
          <w:rFonts w:ascii="Arial" w:eastAsia="Times New Roman" w:hAnsi="Arial" w:cs="Arial"/>
        </w:rPr>
        <w:t xml:space="preserve">iciembre: en la sección </w:t>
      </w:r>
      <w:r w:rsidRPr="004B2773">
        <w:rPr>
          <w:rStyle w:val="colour"/>
          <w:rFonts w:ascii="Arial" w:eastAsia="Times New Roman" w:hAnsi="Arial" w:cs="Arial"/>
        </w:rPr>
        <w:t>Alteraciones en el</w:t>
      </w:r>
      <w:r w:rsidR="00C058AD" w:rsidRPr="004B2773">
        <w:rPr>
          <w:rStyle w:val="colour"/>
          <w:rFonts w:ascii="Arial" w:eastAsia="Times New Roman" w:hAnsi="Arial" w:cs="Arial"/>
        </w:rPr>
        <w:t xml:space="preserve"> </w:t>
      </w:r>
      <w:hyperlink r:id="rId18" w:tgtFrame="_blank" w:history="1">
        <w:r w:rsidRPr="004B2773">
          <w:rPr>
            <w:rStyle w:val="Hipervnculo"/>
            <w:rFonts w:ascii="Arial" w:eastAsia="Times New Roman" w:hAnsi="Arial" w:cs="Arial"/>
            <w:color w:val="auto"/>
          </w:rPr>
          <w:t>Aguilar Film Festival</w:t>
        </w:r>
      </w:hyperlink>
      <w:r w:rsidR="00C058AD" w:rsidRPr="004B2773">
        <w:rPr>
          <w:rStyle w:val="Hipervnculo"/>
          <w:rFonts w:ascii="Arial" w:eastAsia="Times New Roman" w:hAnsi="Arial" w:cs="Arial"/>
          <w:color w:val="auto"/>
        </w:rPr>
        <w:t xml:space="preserve"> </w:t>
      </w:r>
      <w:r w:rsidRPr="004B2773">
        <w:rPr>
          <w:rStyle w:val="font"/>
          <w:rFonts w:ascii="Arial" w:eastAsia="Times New Roman" w:hAnsi="Arial" w:cs="Arial"/>
        </w:rPr>
        <w:t xml:space="preserve">en España y en la sección de Vanguardia en el programa </w:t>
      </w:r>
      <w:r w:rsidR="004B2773" w:rsidRPr="004B2773">
        <w:rPr>
          <w:rStyle w:val="font"/>
          <w:rFonts w:ascii="Arial" w:eastAsia="Times New Roman" w:hAnsi="Arial" w:cs="Arial"/>
        </w:rPr>
        <w:t>Latinoamérica</w:t>
      </w:r>
      <w:r w:rsidRPr="004B2773">
        <w:rPr>
          <w:rStyle w:val="font"/>
          <w:rFonts w:ascii="Arial" w:eastAsia="Times New Roman" w:hAnsi="Arial" w:cs="Arial"/>
        </w:rPr>
        <w:t xml:space="preserve"> en perspectiva en el Festival Internacional del Nuevo Cine Latinoamericano en Cuba.</w:t>
      </w:r>
      <w:r w:rsidR="004B2773" w:rsidRPr="004B2773">
        <w:rPr>
          <w:rStyle w:val="font"/>
          <w:rFonts w:ascii="Arial" w:eastAsia="Times New Roman" w:hAnsi="Arial" w:cs="Arial"/>
        </w:rPr>
        <w:t xml:space="preserve"> </w:t>
      </w:r>
      <w:r w:rsidRPr="004B2773">
        <w:rPr>
          <w:rStyle w:val="font"/>
          <w:rFonts w:ascii="Arial" w:eastAsia="Times New Roman" w:hAnsi="Arial" w:cs="Arial"/>
        </w:rPr>
        <w:t xml:space="preserve">La película tuvo su </w:t>
      </w:r>
      <w:r w:rsidR="004B2773" w:rsidRPr="004B2773">
        <w:rPr>
          <w:rStyle w:val="font"/>
          <w:rFonts w:ascii="Arial" w:eastAsia="Times New Roman" w:hAnsi="Arial" w:cs="Arial"/>
        </w:rPr>
        <w:t>premier</w:t>
      </w:r>
      <w:r w:rsidRPr="004B2773">
        <w:rPr>
          <w:rStyle w:val="font"/>
          <w:rFonts w:ascii="Arial" w:eastAsia="Times New Roman" w:hAnsi="Arial" w:cs="Arial"/>
        </w:rPr>
        <w:t xml:space="preserve"> mundial en la</w:t>
      </w:r>
      <w:r w:rsidR="00C058AD" w:rsidRPr="004B2773">
        <w:rPr>
          <w:rStyle w:val="font"/>
          <w:rFonts w:ascii="Arial" w:eastAsia="Times New Roman" w:hAnsi="Arial" w:cs="Arial"/>
        </w:rPr>
        <w:t xml:space="preserve"> </w:t>
      </w:r>
      <w:r w:rsidRPr="004B2773">
        <w:rPr>
          <w:rStyle w:val="font"/>
          <w:rFonts w:ascii="Arial" w:eastAsia="Times New Roman" w:hAnsi="Arial" w:cs="Arial"/>
        </w:rPr>
        <w:t>sección de</w:t>
      </w:r>
      <w:r w:rsidR="00C058AD" w:rsidRPr="004B2773">
        <w:rPr>
          <w:rStyle w:val="font"/>
          <w:rFonts w:ascii="Arial" w:eastAsia="Times New Roman" w:hAnsi="Arial" w:cs="Arial"/>
        </w:rPr>
        <w:t xml:space="preserve"> </w:t>
      </w:r>
      <w:hyperlink r:id="rId19" w:tgtFrame="_blank" w:history="1">
        <w:r w:rsidRPr="004B2773">
          <w:rPr>
            <w:rStyle w:val="Hipervnculo"/>
            <w:rFonts w:ascii="Arial" w:eastAsia="Times New Roman" w:hAnsi="Arial" w:cs="Arial"/>
            <w:color w:val="auto"/>
          </w:rPr>
          <w:t>Wavelengths</w:t>
        </w:r>
      </w:hyperlink>
      <w:r w:rsidR="00C058AD" w:rsidRPr="004B2773">
        <w:rPr>
          <w:rStyle w:val="Hipervnculo"/>
          <w:rFonts w:ascii="Arial" w:eastAsia="Times New Roman" w:hAnsi="Arial" w:cs="Arial"/>
          <w:color w:val="auto"/>
        </w:rPr>
        <w:t xml:space="preserve"> </w:t>
      </w:r>
      <w:r w:rsidRPr="004B2773">
        <w:rPr>
          <w:rStyle w:val="font"/>
          <w:rFonts w:ascii="Arial" w:eastAsia="Times New Roman" w:hAnsi="Arial" w:cs="Arial"/>
        </w:rPr>
        <w:t>del Festival Internacional de Cine de Toronto.</w:t>
      </w:r>
    </w:p>
    <w:p w:rsidR="007B4FA7" w:rsidRPr="00C058AD" w:rsidRDefault="007B4FA7" w:rsidP="00C058AD">
      <w:pPr>
        <w:rPr>
          <w:rFonts w:ascii="Arial" w:hAnsi="Arial" w:cs="Arial"/>
          <w:color w:val="000080"/>
          <w:lang w:eastAsia="es-CO"/>
        </w:rPr>
      </w:pPr>
    </w:p>
    <w:p w:rsidR="00C058AD" w:rsidRPr="00C058AD" w:rsidRDefault="00C058AD" w:rsidP="00C058AD">
      <w:pPr>
        <w:rPr>
          <w:rFonts w:ascii="Arial" w:hAnsi="Arial" w:cs="Arial"/>
          <w:color w:val="000080"/>
          <w:lang w:eastAsia="es-CO"/>
        </w:rPr>
      </w:pPr>
    </w:p>
    <w:p w:rsidR="00C058AD" w:rsidRPr="00C058AD" w:rsidRDefault="00C058AD" w:rsidP="00C058AD">
      <w:pPr>
        <w:pStyle w:val="yiv6159229180msonormal"/>
        <w:shd w:val="clear" w:color="auto" w:fill="FFFFFF"/>
        <w:spacing w:before="0" w:beforeAutospacing="0" w:after="0" w:afterAutospacing="0"/>
        <w:rPr>
          <w:rFonts w:ascii="Arial" w:hAnsi="Arial" w:cs="Arial"/>
          <w:color w:val="26282A"/>
          <w:sz w:val="22"/>
          <w:szCs w:val="22"/>
        </w:rPr>
      </w:pPr>
      <w:r w:rsidRPr="00C058AD">
        <w:rPr>
          <w:rFonts w:ascii="Arial" w:hAnsi="Arial" w:cs="Arial"/>
          <w:color w:val="800000"/>
          <w:sz w:val="22"/>
          <w:szCs w:val="22"/>
        </w:rPr>
        <w:t>_______________________________________________________</w:t>
      </w:r>
    </w:p>
    <w:p w:rsidR="00C058AD" w:rsidRPr="00C058AD" w:rsidRDefault="00C058AD" w:rsidP="00C058AD">
      <w:pPr>
        <w:pStyle w:val="yiv6159229180msonormal"/>
        <w:shd w:val="clear" w:color="auto" w:fill="FFFFFF"/>
        <w:spacing w:before="0" w:beforeAutospacing="0" w:after="0" w:afterAutospacing="0"/>
        <w:rPr>
          <w:rFonts w:ascii="Arial" w:hAnsi="Arial" w:cs="Arial"/>
          <w:color w:val="800000"/>
          <w:sz w:val="48"/>
          <w:szCs w:val="48"/>
        </w:rPr>
      </w:pPr>
      <w:r w:rsidRPr="00C058AD">
        <w:rPr>
          <w:rFonts w:ascii="Arial" w:hAnsi="Arial" w:cs="Arial"/>
          <w:color w:val="800000"/>
          <w:sz w:val="48"/>
          <w:szCs w:val="48"/>
        </w:rPr>
        <w:t>Memoria revelada</w:t>
      </w:r>
    </w:p>
    <w:p w:rsidR="00C058AD" w:rsidRPr="00C058AD" w:rsidRDefault="00C058AD" w:rsidP="00C058AD">
      <w:pPr>
        <w:pStyle w:val="NormalWeb"/>
        <w:rPr>
          <w:rFonts w:ascii="Arial" w:hAnsi="Arial" w:cs="Arial"/>
          <w:sz w:val="22"/>
          <w:szCs w:val="22"/>
        </w:rPr>
      </w:pPr>
      <w:r w:rsidRPr="00C058AD">
        <w:rPr>
          <w:rFonts w:ascii="Arial" w:hAnsi="Arial" w:cs="Arial"/>
          <w:color w:val="000080"/>
          <w:sz w:val="28"/>
          <w:szCs w:val="28"/>
          <w:lang w:eastAsia="en-US"/>
        </w:rPr>
        <w:t>BOLETÍN DE LA FPFC</w:t>
      </w:r>
    </w:p>
    <w:p w:rsidR="00C058AD" w:rsidRPr="004B2773" w:rsidRDefault="00C058AD" w:rsidP="00C058AD">
      <w:pPr>
        <w:pStyle w:val="NormalWeb"/>
        <w:rPr>
          <w:rFonts w:ascii="Arial" w:hAnsi="Arial" w:cs="Arial"/>
          <w:sz w:val="22"/>
          <w:szCs w:val="22"/>
        </w:rPr>
      </w:pPr>
      <w:r w:rsidRPr="004B2773">
        <w:rPr>
          <w:rFonts w:ascii="Arial" w:hAnsi="Arial" w:cs="Arial"/>
          <w:sz w:val="22"/>
          <w:szCs w:val="22"/>
        </w:rPr>
        <w:t>Se publicó un nuevo número del Boletín de la Fundación Patrimonio Fílmico Colombiano.</w:t>
      </w:r>
      <w:r w:rsidR="004B2773" w:rsidRPr="004B2773">
        <w:rPr>
          <w:rFonts w:ascii="Arial" w:hAnsi="Arial" w:cs="Arial"/>
          <w:sz w:val="22"/>
          <w:szCs w:val="22"/>
        </w:rPr>
        <w:t xml:space="preserve"> </w:t>
      </w:r>
      <w:r w:rsidRPr="004B2773">
        <w:rPr>
          <w:rFonts w:ascii="Arial" w:hAnsi="Arial" w:cs="Arial"/>
          <w:sz w:val="22"/>
          <w:szCs w:val="22"/>
        </w:rPr>
        <w:t>En esta edición se destaca cómo “Hablar del trabajo relacionado con la memoria audiovisual implica hacer énfasis en el escenario colaborativo en el que se adelantan tareas basadas en experiencias comunes que permiten desarrollar sinergias con otras entidades y organizaciones en pro de establecer metas de rescate, restauración y digitalización de los archivos, que a su vez generan una posterior socialización de materiales que constituyen, la esencia misma de las naciones.”</w:t>
      </w:r>
    </w:p>
    <w:p w:rsidR="00C058AD" w:rsidRPr="00C058AD" w:rsidRDefault="00C6643B" w:rsidP="00C058AD">
      <w:pPr>
        <w:pStyle w:val="NormalWeb"/>
        <w:rPr>
          <w:rFonts w:ascii="Arial" w:hAnsi="Arial" w:cs="Arial"/>
          <w:sz w:val="22"/>
          <w:szCs w:val="22"/>
        </w:rPr>
      </w:pPr>
      <w:hyperlink r:id="rId20" w:history="1">
        <w:r w:rsidR="00C058AD" w:rsidRPr="00C058AD">
          <w:rPr>
            <w:rStyle w:val="Hipervnculo"/>
            <w:rFonts w:ascii="Arial" w:hAnsi="Arial" w:cs="Arial"/>
            <w:sz w:val="22"/>
            <w:szCs w:val="22"/>
          </w:rPr>
          <w:t>Vea más</w:t>
        </w:r>
      </w:hyperlink>
    </w:p>
    <w:p w:rsidR="00C058AD" w:rsidRPr="00C058AD" w:rsidRDefault="00C058AD" w:rsidP="00C058AD">
      <w:pPr>
        <w:pStyle w:val="NormalWeb"/>
        <w:rPr>
          <w:rFonts w:ascii="Arial" w:hAnsi="Arial" w:cs="Arial"/>
          <w:sz w:val="22"/>
          <w:szCs w:val="22"/>
        </w:rPr>
      </w:pPr>
    </w:p>
    <w:p w:rsidR="007B4FA7" w:rsidRPr="00C058AD" w:rsidRDefault="007B4FA7" w:rsidP="00C058AD">
      <w:pPr>
        <w:rPr>
          <w:rFonts w:ascii="Arial" w:hAnsi="Arial" w:cs="Arial"/>
          <w:color w:val="800000"/>
        </w:rPr>
      </w:pPr>
    </w:p>
    <w:p w:rsidR="00DB50A7" w:rsidRPr="00C058AD" w:rsidRDefault="00DB50A7" w:rsidP="00C058AD">
      <w:pPr>
        <w:rPr>
          <w:rFonts w:ascii="Arial" w:hAnsi="Arial" w:cs="Arial"/>
          <w:color w:val="800000"/>
        </w:rPr>
      </w:pPr>
      <w:r w:rsidRPr="00C058AD">
        <w:rPr>
          <w:rFonts w:ascii="Arial" w:hAnsi="Arial" w:cs="Arial"/>
          <w:color w:val="800000"/>
        </w:rPr>
        <w:t>______________________________________________________</w:t>
      </w:r>
    </w:p>
    <w:p w:rsidR="0048586D" w:rsidRPr="00C058AD" w:rsidRDefault="00DB50A7" w:rsidP="00C058AD">
      <w:pPr>
        <w:rPr>
          <w:rFonts w:ascii="Arial" w:hAnsi="Arial" w:cs="Arial"/>
          <w:color w:val="800000"/>
          <w:sz w:val="48"/>
          <w:szCs w:val="48"/>
        </w:rPr>
      </w:pPr>
      <w:r w:rsidRPr="00C058AD">
        <w:rPr>
          <w:rFonts w:ascii="Arial" w:hAnsi="Arial" w:cs="Arial"/>
          <w:color w:val="800000"/>
          <w:sz w:val="48"/>
          <w:szCs w:val="48"/>
        </w:rPr>
        <w:t>Pizarrón</w:t>
      </w:r>
    </w:p>
    <w:p w:rsidR="007B4FA7" w:rsidRPr="00C058AD" w:rsidRDefault="007B4FA7" w:rsidP="00C058AD">
      <w:pPr>
        <w:pStyle w:val="xmsonormal"/>
        <w:shd w:val="clear" w:color="auto" w:fill="FFFFFF"/>
        <w:spacing w:before="0" w:beforeAutospacing="0" w:after="0" w:afterAutospacing="0"/>
        <w:rPr>
          <w:rFonts w:ascii="Arial" w:eastAsiaTheme="minorHAnsi" w:hAnsi="Arial" w:cs="Arial"/>
          <w:bCs/>
          <w:color w:val="000080"/>
          <w:sz w:val="28"/>
          <w:szCs w:val="28"/>
          <w:lang w:eastAsia="en-US"/>
        </w:rPr>
      </w:pPr>
      <w:r w:rsidRPr="00C058AD">
        <w:rPr>
          <w:rFonts w:ascii="Arial" w:eastAsiaTheme="minorHAnsi" w:hAnsi="Arial" w:cs="Arial"/>
          <w:bCs/>
          <w:color w:val="000080"/>
          <w:sz w:val="28"/>
          <w:szCs w:val="28"/>
          <w:lang w:eastAsia="en-US"/>
        </w:rPr>
        <w:t>MAGÍSTERES EN CINE DOCUMENTAL</w:t>
      </w:r>
    </w:p>
    <w:p w:rsidR="007B4FA7" w:rsidRPr="00C058AD" w:rsidRDefault="004B2773" w:rsidP="00C058AD">
      <w:pPr>
        <w:pStyle w:val="xmsonormal"/>
        <w:shd w:val="clear" w:color="auto" w:fill="FFFFFF"/>
        <w:spacing w:before="0" w:beforeAutospacing="0" w:after="0" w:afterAutospacing="0"/>
        <w:rPr>
          <w:rFonts w:ascii="Arial" w:hAnsi="Arial" w:cs="Arial"/>
          <w:color w:val="212121"/>
          <w:sz w:val="22"/>
          <w:szCs w:val="22"/>
        </w:rPr>
      </w:pPr>
      <w:r>
        <w:rPr>
          <w:rFonts w:ascii="Arial" w:hAnsi="Arial" w:cs="Arial"/>
          <w:color w:val="212121"/>
          <w:sz w:val="22"/>
          <w:szCs w:val="22"/>
        </w:rPr>
        <w:t>Están abiertas las</w:t>
      </w:r>
      <w:r w:rsidRPr="00C058AD">
        <w:rPr>
          <w:rFonts w:ascii="Arial" w:hAnsi="Arial" w:cs="Arial"/>
          <w:color w:val="212121"/>
          <w:sz w:val="22"/>
          <w:szCs w:val="22"/>
        </w:rPr>
        <w:t xml:space="preserve"> inscripciones para la tercera cohorte </w:t>
      </w:r>
      <w:r>
        <w:rPr>
          <w:rFonts w:ascii="Arial" w:hAnsi="Arial" w:cs="Arial"/>
          <w:color w:val="212121"/>
          <w:sz w:val="22"/>
          <w:szCs w:val="22"/>
        </w:rPr>
        <w:t>de l</w:t>
      </w:r>
      <w:r w:rsidR="007B4FA7" w:rsidRPr="00C058AD">
        <w:rPr>
          <w:rFonts w:ascii="Arial" w:hAnsi="Arial" w:cs="Arial"/>
          <w:color w:val="212121"/>
          <w:sz w:val="22"/>
          <w:szCs w:val="22"/>
        </w:rPr>
        <w:t>a Maestría en Cine Documental de la Universidad Pontificia Bolivariana</w:t>
      </w:r>
      <w:r>
        <w:rPr>
          <w:rFonts w:ascii="Arial" w:hAnsi="Arial" w:cs="Arial"/>
          <w:color w:val="212121"/>
          <w:sz w:val="22"/>
          <w:szCs w:val="22"/>
        </w:rPr>
        <w:t>,</w:t>
      </w:r>
      <w:r w:rsidR="007B4FA7" w:rsidRPr="00C058AD">
        <w:rPr>
          <w:rFonts w:ascii="Arial" w:hAnsi="Arial" w:cs="Arial"/>
          <w:color w:val="212121"/>
          <w:sz w:val="22"/>
          <w:szCs w:val="22"/>
        </w:rPr>
        <w:t xml:space="preserve"> sede Medellín.</w:t>
      </w:r>
    </w:p>
    <w:p w:rsidR="007B4FA7" w:rsidRPr="00C058AD" w:rsidRDefault="007B4FA7" w:rsidP="00C058AD">
      <w:pPr>
        <w:pStyle w:val="xmsonormal"/>
        <w:shd w:val="clear" w:color="auto" w:fill="FFFFFF"/>
        <w:spacing w:before="0" w:beforeAutospacing="0" w:after="0" w:afterAutospacing="0"/>
        <w:rPr>
          <w:rFonts w:ascii="Arial" w:hAnsi="Arial" w:cs="Arial"/>
          <w:color w:val="212121"/>
          <w:sz w:val="22"/>
          <w:szCs w:val="22"/>
        </w:rPr>
      </w:pPr>
      <w:r w:rsidRPr="00C058AD">
        <w:rPr>
          <w:rFonts w:ascii="Arial" w:hAnsi="Arial" w:cs="Arial"/>
          <w:color w:val="212121"/>
          <w:sz w:val="22"/>
          <w:szCs w:val="22"/>
        </w:rPr>
        <w:t>Contacto: </w:t>
      </w:r>
      <w:hyperlink r:id="rId21" w:tgtFrame="_blank" w:history="1">
        <w:r w:rsidRPr="00C058AD">
          <w:rPr>
            <w:rStyle w:val="Hipervnculo"/>
            <w:rFonts w:ascii="Arial" w:eastAsiaTheme="majorEastAsia" w:hAnsi="Arial" w:cs="Arial"/>
            <w:sz w:val="22"/>
            <w:szCs w:val="22"/>
          </w:rPr>
          <w:t>harol.salinas@upb.edu.co</w:t>
        </w:r>
      </w:hyperlink>
    </w:p>
    <w:p w:rsidR="007B4FA7" w:rsidRPr="00C058AD" w:rsidRDefault="00C6643B" w:rsidP="00C058AD">
      <w:pPr>
        <w:pStyle w:val="xmsonormal"/>
        <w:shd w:val="clear" w:color="auto" w:fill="FFFFFF"/>
        <w:spacing w:before="0" w:beforeAutospacing="0" w:after="0" w:afterAutospacing="0"/>
        <w:rPr>
          <w:rFonts w:ascii="Arial" w:hAnsi="Arial" w:cs="Arial"/>
          <w:color w:val="212121"/>
          <w:sz w:val="22"/>
          <w:szCs w:val="22"/>
        </w:rPr>
      </w:pPr>
      <w:hyperlink r:id="rId22" w:history="1">
        <w:r w:rsidR="007B4FA7" w:rsidRPr="00C058AD">
          <w:rPr>
            <w:rStyle w:val="Hipervnculo"/>
            <w:rFonts w:ascii="Arial" w:eastAsiaTheme="majorEastAsia" w:hAnsi="Arial" w:cs="Arial"/>
            <w:sz w:val="22"/>
            <w:szCs w:val="22"/>
          </w:rPr>
          <w:t>Vea más</w:t>
        </w:r>
      </w:hyperlink>
    </w:p>
    <w:p w:rsidR="007B4FA7" w:rsidRPr="00C058AD" w:rsidRDefault="007B4FA7" w:rsidP="00C058AD">
      <w:pPr>
        <w:rPr>
          <w:rFonts w:ascii="Arial" w:hAnsi="Arial" w:cs="Arial"/>
          <w:color w:val="000080"/>
        </w:rPr>
      </w:pPr>
    </w:p>
    <w:p w:rsidR="00C058AD" w:rsidRPr="00C058AD" w:rsidRDefault="00C058AD" w:rsidP="00C058AD">
      <w:pPr>
        <w:rPr>
          <w:rFonts w:ascii="Arial" w:hAnsi="Arial" w:cs="Arial"/>
          <w:color w:val="000080"/>
        </w:rPr>
      </w:pPr>
    </w:p>
    <w:p w:rsidR="007B4FA7" w:rsidRPr="00C058AD" w:rsidRDefault="007B4FA7" w:rsidP="00C058AD">
      <w:pPr>
        <w:rPr>
          <w:rFonts w:ascii="Arial" w:hAnsi="Arial" w:cs="Arial"/>
          <w:color w:val="000080"/>
          <w:sz w:val="28"/>
          <w:szCs w:val="28"/>
        </w:rPr>
      </w:pPr>
      <w:r w:rsidRPr="00C058AD">
        <w:rPr>
          <w:rFonts w:ascii="Arial" w:hAnsi="Arial" w:cs="Arial"/>
          <w:color w:val="000080"/>
          <w:sz w:val="28"/>
          <w:szCs w:val="28"/>
        </w:rPr>
        <w:t>CULTURAS AUDIOVISUALES</w:t>
      </w:r>
    </w:p>
    <w:p w:rsidR="007B4FA7" w:rsidRPr="004B2773" w:rsidRDefault="007B4FA7" w:rsidP="00C058AD">
      <w:pPr>
        <w:rPr>
          <w:rFonts w:ascii="Arial" w:hAnsi="Arial" w:cs="Arial"/>
        </w:rPr>
      </w:pPr>
      <w:r w:rsidRPr="004B2773">
        <w:rPr>
          <w:rFonts w:ascii="Arial" w:hAnsi="Arial" w:cs="Arial"/>
        </w:rPr>
        <w:t>La Escuela de Comunicación Social de la Universidad del Valle ofrece la primera Maestría en Culturas Audiovisuales de la región Pacífico, que se presenta como un escenario de formación para investigadores de las culturas audiovisuales y productores culturales (realizadores audiovisuales, analistas, críticos, gestores entre otros profesionales que se desarrollen en este campo), quienes podrán optar por las modalidades de investigación y profundización. La primera cohorte iniciará clases en el periodo académico febrero – junio 2019 y se concentrará en los “Documentalismos”, uno de los núcleos más activos, cambiantes y en expansión dentro de las culturas audiovisuales.</w:t>
      </w:r>
    </w:p>
    <w:p w:rsidR="007B4FA7" w:rsidRPr="004B2773" w:rsidRDefault="007B4FA7" w:rsidP="00C058AD">
      <w:pPr>
        <w:rPr>
          <w:rFonts w:ascii="Arial" w:hAnsi="Arial" w:cs="Arial"/>
        </w:rPr>
      </w:pPr>
      <w:r w:rsidRPr="004B2773">
        <w:rPr>
          <w:rFonts w:ascii="Arial" w:hAnsi="Arial" w:cs="Arial"/>
        </w:rPr>
        <w:t>Contacto: fai.comunicacionsocial@correounivalle.edu.co</w:t>
      </w:r>
    </w:p>
    <w:p w:rsidR="00646430" w:rsidRPr="004B2773" w:rsidRDefault="00646430" w:rsidP="00C058AD">
      <w:pPr>
        <w:rPr>
          <w:rFonts w:ascii="Arial" w:hAnsi="Arial" w:cs="Arial"/>
        </w:rPr>
      </w:pPr>
    </w:p>
    <w:p w:rsidR="00C058AD" w:rsidRPr="004B2773" w:rsidRDefault="00C058AD" w:rsidP="00C058AD">
      <w:pPr>
        <w:rPr>
          <w:rFonts w:ascii="Arial" w:hAnsi="Arial" w:cs="Arial"/>
        </w:rPr>
      </w:pPr>
    </w:p>
    <w:p w:rsidR="00F11B17" w:rsidRPr="00C058AD" w:rsidRDefault="00F11B17" w:rsidP="00C058AD">
      <w:pPr>
        <w:rPr>
          <w:rFonts w:ascii="Arial" w:hAnsi="Arial" w:cs="Arial"/>
        </w:rPr>
      </w:pPr>
      <w:r w:rsidRPr="00C058AD">
        <w:rPr>
          <w:rFonts w:ascii="Arial" w:hAnsi="Arial" w:cs="Arial"/>
          <w:noProof/>
          <w:lang w:eastAsia="es-CO"/>
        </w:rPr>
        <w:drawing>
          <wp:inline distT="0" distB="0" distL="0" distR="0" wp14:anchorId="38F9C09B" wp14:editId="605ECCCE">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C058AD">
        <w:rPr>
          <w:rFonts w:ascii="Arial" w:hAnsi="Arial" w:cs="Arial"/>
          <w:color w:val="800000"/>
        </w:rPr>
        <w:t>_______________________________________________________</w:t>
      </w:r>
    </w:p>
    <w:p w:rsidR="00F11B17" w:rsidRPr="00C058AD" w:rsidRDefault="00F11B17" w:rsidP="00C058AD">
      <w:pPr>
        <w:rPr>
          <w:rFonts w:ascii="Arial" w:hAnsi="Arial" w:cs="Arial"/>
          <w:color w:val="000000" w:themeColor="text1"/>
        </w:rPr>
      </w:pPr>
      <w:r w:rsidRPr="00C058AD">
        <w:rPr>
          <w:rFonts w:ascii="Arial" w:hAnsi="Arial" w:cs="Arial"/>
          <w:b/>
          <w:color w:val="000000" w:themeColor="text1"/>
        </w:rPr>
        <w:lastRenderedPageBreak/>
        <w:t>Dirección de Cinematografía</w:t>
      </w:r>
    </w:p>
    <w:p w:rsidR="00F11B17" w:rsidRPr="00C058AD" w:rsidRDefault="00F11B17" w:rsidP="00C058AD">
      <w:pPr>
        <w:rPr>
          <w:rFonts w:ascii="Arial" w:hAnsi="Arial" w:cs="Arial"/>
          <w:color w:val="000000" w:themeColor="text1"/>
        </w:rPr>
      </w:pPr>
      <w:r w:rsidRPr="00C058AD">
        <w:rPr>
          <w:rFonts w:ascii="Arial" w:hAnsi="Arial" w:cs="Arial"/>
          <w:color w:val="000000" w:themeColor="text1"/>
        </w:rPr>
        <w:t>Cra. 8 No 8-43, Bogotá DC, Colombia</w:t>
      </w:r>
    </w:p>
    <w:p w:rsidR="00F11B17" w:rsidRPr="00C058AD" w:rsidRDefault="00F11B17" w:rsidP="00C058AD">
      <w:pPr>
        <w:rPr>
          <w:rFonts w:ascii="Arial" w:hAnsi="Arial" w:cs="Arial"/>
          <w:color w:val="000000" w:themeColor="text1"/>
        </w:rPr>
      </w:pPr>
      <w:r w:rsidRPr="00C058AD">
        <w:rPr>
          <w:rFonts w:ascii="Arial" w:hAnsi="Arial" w:cs="Arial"/>
          <w:color w:val="000000" w:themeColor="text1"/>
        </w:rPr>
        <w:t>(571) 3424100,</w:t>
      </w:r>
    </w:p>
    <w:p w:rsidR="00F11B17" w:rsidRPr="00C058AD" w:rsidRDefault="00C6643B" w:rsidP="00C058AD">
      <w:pPr>
        <w:rPr>
          <w:rFonts w:ascii="Arial" w:hAnsi="Arial" w:cs="Arial"/>
          <w:color w:val="000000" w:themeColor="text1"/>
        </w:rPr>
      </w:pPr>
      <w:hyperlink r:id="rId23" w:history="1">
        <w:r w:rsidR="00F11B17" w:rsidRPr="00C058AD">
          <w:rPr>
            <w:rStyle w:val="Hipervnculo"/>
            <w:rFonts w:ascii="Arial" w:hAnsi="Arial" w:cs="Arial"/>
            <w:color w:val="000000" w:themeColor="text1"/>
          </w:rPr>
          <w:t>cine@mincultura.gov.co</w:t>
        </w:r>
      </w:hyperlink>
    </w:p>
    <w:p w:rsidR="00F11B17" w:rsidRPr="00C058AD" w:rsidRDefault="00C6643B" w:rsidP="00C058AD">
      <w:pPr>
        <w:rPr>
          <w:rFonts w:ascii="Arial" w:hAnsi="Arial" w:cs="Arial"/>
          <w:color w:val="000000" w:themeColor="text1"/>
        </w:rPr>
      </w:pPr>
      <w:hyperlink r:id="rId24" w:history="1">
        <w:r w:rsidR="00F11B17" w:rsidRPr="00C058AD">
          <w:rPr>
            <w:rStyle w:val="Hipervnculo"/>
            <w:rFonts w:ascii="Arial" w:hAnsi="Arial" w:cs="Arial"/>
            <w:color w:val="000000" w:themeColor="text1"/>
          </w:rPr>
          <w:t>www.mincultura.gov.co</w:t>
        </w:r>
      </w:hyperlink>
    </w:p>
    <w:p w:rsidR="00F11B17" w:rsidRPr="00C058AD" w:rsidRDefault="00F11B17" w:rsidP="00C058AD">
      <w:pPr>
        <w:rPr>
          <w:rFonts w:ascii="Arial" w:hAnsi="Arial" w:cs="Arial"/>
          <w:color w:val="000000" w:themeColor="text1"/>
        </w:rPr>
      </w:pPr>
      <w:r w:rsidRPr="00C058AD">
        <w:rPr>
          <w:rFonts w:ascii="Arial" w:hAnsi="Arial" w:cs="Arial"/>
          <w:b/>
          <w:bCs/>
          <w:color w:val="000000" w:themeColor="text1"/>
        </w:rPr>
        <w:t>___________________________________________________________</w:t>
      </w:r>
    </w:p>
    <w:p w:rsidR="008B27BA" w:rsidRPr="00C058AD" w:rsidRDefault="00F11B17" w:rsidP="00C058AD">
      <w:pPr>
        <w:rPr>
          <w:rFonts w:ascii="Arial" w:hAnsi="Arial" w:cs="Arial"/>
          <w:color w:val="000000" w:themeColor="text1"/>
        </w:rPr>
      </w:pPr>
      <w:r w:rsidRPr="00C058AD">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C058AD"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EE" w:rsidRDefault="004F5AEE" w:rsidP="006A0D5C">
      <w:r>
        <w:separator/>
      </w:r>
    </w:p>
  </w:endnote>
  <w:endnote w:type="continuationSeparator" w:id="0">
    <w:p w:rsidR="004F5AEE" w:rsidRDefault="004F5AEE"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EE" w:rsidRDefault="004F5AEE" w:rsidP="006A0D5C">
      <w:r>
        <w:separator/>
      </w:r>
    </w:p>
  </w:footnote>
  <w:footnote w:type="continuationSeparator" w:id="0">
    <w:p w:rsidR="004F5AEE" w:rsidRDefault="004F5AEE"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277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389"/>
    <w:rsid w:val="009F067F"/>
    <w:rsid w:val="009F26AF"/>
    <w:rsid w:val="009F5A2D"/>
    <w:rsid w:val="009F6CDB"/>
    <w:rsid w:val="00A025BA"/>
    <w:rsid w:val="00A06EC1"/>
    <w:rsid w:val="00A12DEE"/>
    <w:rsid w:val="00A17A1A"/>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058AD"/>
    <w:rsid w:val="00C146C3"/>
    <w:rsid w:val="00C15C6D"/>
    <w:rsid w:val="00C16AB6"/>
    <w:rsid w:val="00C17ED5"/>
    <w:rsid w:val="00C20F2A"/>
    <w:rsid w:val="00C24619"/>
    <w:rsid w:val="00C27103"/>
    <w:rsid w:val="00C31979"/>
    <w:rsid w:val="00C44C83"/>
    <w:rsid w:val="00C44E3A"/>
    <w:rsid w:val="00C506D5"/>
    <w:rsid w:val="00C54E9E"/>
    <w:rsid w:val="00C57CA8"/>
    <w:rsid w:val="00C6643B"/>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C5076-36C0-4B3B-92E4-0F849F8D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nQ5jEG" TargetMode="External"/><Relationship Id="rId18" Type="http://schemas.openxmlformats.org/officeDocument/2006/relationships/hyperlink" Target="https://urldefense.proofpoint.com/v2/url?u=https-3A__aguilarfilmfestival.es_sesion_alteraciones-2D1_&amp;d=DwMFaQ&amp;c=-nIDXP95V38wHwNfcoM0HuICxH-zv-kaMxwytub8tKA&amp;r=uHzbFeJhKc4veaSa7xn-RCTnEA8UKJfmhGk5dhTw7KU&amp;m=jrILd_JshQPn9KSMpAV1xMklYKdpDDI5ffXmxlzVcZE&amp;s=tT-Bo6pjRlISsnLvPh6MoSAcsEX-IsHdoghkOvKZT6g&amp;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arol.salinas@upb.edu.co" TargetMode="External"/><Relationship Id="rId7" Type="http://schemas.openxmlformats.org/officeDocument/2006/relationships/endnotes" Target="endnotes.xml"/><Relationship Id="rId12" Type="http://schemas.openxmlformats.org/officeDocument/2006/relationships/hyperlink" Target="mailto:catapulta@fic.unam.mx" TargetMode="External"/><Relationship Id="rId17" Type="http://schemas.openxmlformats.org/officeDocument/2006/relationships/hyperlink" Target="http://festival.bogoshort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b.com.br" TargetMode="External"/><Relationship Id="rId20" Type="http://schemas.openxmlformats.org/officeDocument/2006/relationships/hyperlink" Target="https://mailchi.mp/ba629240d7c8/conservemos-el-inters-por-la-memoria-audiovisual-del-pas-fundacin-patrimonio-flmico-colombiano?e=3415ce9f43"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netonala.co/cartelera/ciudades-a-contraluz/" TargetMode="External"/><Relationship Id="rId24"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hyperlink" Target="http://ecofalante.org.br/competicao/latina"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https://urldefense.proofpoint.com/v2/url?u=https-3A__www.tiff.net_tiff_wavelengths-2D1-2Dearth-2Dwind-2Dfire_&amp;d=DwMFaQ&amp;c=-nIDXP95V38wHwNfcoM0HuICxH-zv-kaMxwytub8tKA&amp;r=uHzbFeJhKc4veaSa7xn-RCTnEA8UKJfmhGk5dhTw7KU&amp;m=jrILd_JshQPn9KSMpAV1xMklYKdpDDI5ffXmxlzVcZE&amp;s=nKaZUTw_TurV5heThsrq3I_zV0tabDi5bnu_lf-5MI8&amp;e="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mailto:valeria@atticomunicacao.com.br" TargetMode="External"/><Relationship Id="rId22" Type="http://schemas.openxmlformats.org/officeDocument/2006/relationships/hyperlink" Target="https://www.upb.edu.co/es/postgrados/maestria-cine-documental-medellin"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H7EN5MXTHQNV-1299-294</_dlc_DocId>
    <_dlc_DocIdUrl xmlns="ae9388c0-b1e2-40ea-b6a8-c51c7913cbd2">
      <Url>https://mng.mincultura.gov.co/areas/cinematografia/_layouts/15/DocIdRedir.aspx?ID=H7EN5MXTHQNV-1299-294</Url>
      <Description>H7EN5MXTHQNV-1299-294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8ECEFB7-E2E7-42B8-9BB7-0BA0EE223653}"/>
</file>

<file path=customXml/itemProps2.xml><?xml version="1.0" encoding="utf-8"?>
<ds:datastoreItem xmlns:ds="http://schemas.openxmlformats.org/officeDocument/2006/customXml" ds:itemID="{F49CC20A-0EE5-4781-8645-4CA5BA1899FF}"/>
</file>

<file path=customXml/itemProps3.xml><?xml version="1.0" encoding="utf-8"?>
<ds:datastoreItem xmlns:ds="http://schemas.openxmlformats.org/officeDocument/2006/customXml" ds:itemID="{0F8EEC2C-55D3-4587-863D-64F22881701E}"/>
</file>

<file path=customXml/itemProps4.xml><?xml version="1.0" encoding="utf-8"?>
<ds:datastoreItem xmlns:ds="http://schemas.openxmlformats.org/officeDocument/2006/customXml" ds:itemID="{74947EBB-5467-45BD-BEC3-913040017EE7}"/>
</file>

<file path=customXml/itemProps5.xml><?xml version="1.0" encoding="utf-8"?>
<ds:datastoreItem xmlns:ds="http://schemas.openxmlformats.org/officeDocument/2006/customXml" ds:itemID="{0C59F070-52D7-460B-B42B-9EA89BA39E21}"/>
</file>

<file path=docProps/app.xml><?xml version="1.0" encoding="utf-8"?>
<Properties xmlns="http://schemas.openxmlformats.org/officeDocument/2006/extended-properties" xmlns:vt="http://schemas.openxmlformats.org/officeDocument/2006/docPropsVTypes">
  <Template>Normal.dotm</Template>
  <TotalTime>21126</TotalTime>
  <Pages>4</Pages>
  <Words>1398</Words>
  <Characters>7690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87</cp:revision>
  <cp:lastPrinted>2018-12-14T19:29:00Z</cp:lastPrinted>
  <dcterms:created xsi:type="dcterms:W3CDTF">2018-08-10T20:01:00Z</dcterms:created>
  <dcterms:modified xsi:type="dcterms:W3CDTF">2018-12-14T19:30:00Z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087b1b0d-7556-40fb-9776-1e94bec17565</vt:lpwstr>
  </property>
</Properties>
</file>