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55119F" w:rsidRDefault="00F11B17" w:rsidP="0055119F">
      <w:pPr>
        <w:rPr>
          <w:rFonts w:ascii="Arial" w:hAnsi="Arial" w:cs="Arial"/>
          <w:color w:val="800000"/>
          <w:sz w:val="48"/>
          <w:szCs w:val="48"/>
        </w:rPr>
      </w:pPr>
      <w:r w:rsidRPr="0055119F">
        <w:rPr>
          <w:rFonts w:ascii="Arial" w:hAnsi="Arial" w:cs="Arial"/>
          <w:noProof/>
          <w:lang w:eastAsia="es-CO"/>
        </w:rPr>
        <w:drawing>
          <wp:inline distT="0" distB="0" distL="0" distR="0" wp14:anchorId="6799FA70" wp14:editId="19299905">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55119F">
        <w:rPr>
          <w:rFonts w:ascii="Arial" w:hAnsi="Arial" w:cs="Arial"/>
          <w:color w:val="800000"/>
        </w:rPr>
        <w:t>________________________________________________________</w:t>
      </w:r>
      <w:r w:rsidR="003D09BC" w:rsidRPr="0055119F">
        <w:rPr>
          <w:rFonts w:ascii="Arial" w:hAnsi="Arial" w:cs="Arial"/>
          <w:sz w:val="20"/>
          <w:szCs w:val="20"/>
        </w:rPr>
        <w:br/>
      </w:r>
      <w:r w:rsidR="003D09BC" w:rsidRPr="0055119F">
        <w:rPr>
          <w:rFonts w:ascii="Arial" w:hAnsi="Arial" w:cs="Arial"/>
          <w:color w:val="800000"/>
          <w:sz w:val="48"/>
          <w:szCs w:val="48"/>
        </w:rPr>
        <w:t>Claqueta</w:t>
      </w:r>
      <w:r w:rsidR="00393159" w:rsidRPr="0055119F">
        <w:rPr>
          <w:rFonts w:ascii="Arial" w:hAnsi="Arial" w:cs="Arial"/>
          <w:color w:val="800000"/>
          <w:sz w:val="48"/>
          <w:szCs w:val="48"/>
        </w:rPr>
        <w:t xml:space="preserve"> </w:t>
      </w:r>
      <w:r w:rsidR="003D09BC" w:rsidRPr="0055119F">
        <w:rPr>
          <w:rFonts w:ascii="Arial" w:hAnsi="Arial" w:cs="Arial"/>
          <w:color w:val="800000"/>
          <w:sz w:val="48"/>
          <w:szCs w:val="48"/>
        </w:rPr>
        <w:t>/</w:t>
      </w:r>
      <w:r w:rsidR="00393159" w:rsidRPr="0055119F">
        <w:rPr>
          <w:rFonts w:ascii="Arial" w:hAnsi="Arial" w:cs="Arial"/>
          <w:color w:val="800000"/>
          <w:sz w:val="48"/>
          <w:szCs w:val="48"/>
        </w:rPr>
        <w:t xml:space="preserve"> </w:t>
      </w:r>
      <w:r w:rsidR="003D09BC" w:rsidRPr="0055119F">
        <w:rPr>
          <w:rFonts w:ascii="Arial" w:hAnsi="Arial" w:cs="Arial"/>
          <w:color w:val="800000"/>
          <w:sz w:val="48"/>
          <w:szCs w:val="48"/>
        </w:rPr>
        <w:t>toma</w:t>
      </w:r>
      <w:r w:rsidR="00393159" w:rsidRPr="0055119F">
        <w:rPr>
          <w:rFonts w:ascii="Arial" w:hAnsi="Arial" w:cs="Arial"/>
          <w:color w:val="800000"/>
          <w:sz w:val="48"/>
          <w:szCs w:val="48"/>
        </w:rPr>
        <w:t xml:space="preserve"> </w:t>
      </w:r>
      <w:r w:rsidR="008C283B" w:rsidRPr="0055119F">
        <w:rPr>
          <w:rFonts w:ascii="Arial" w:hAnsi="Arial" w:cs="Arial"/>
          <w:color w:val="800000"/>
          <w:sz w:val="48"/>
          <w:szCs w:val="48"/>
        </w:rPr>
        <w:t>8</w:t>
      </w:r>
      <w:r w:rsidRPr="0055119F">
        <w:rPr>
          <w:rFonts w:ascii="Arial" w:hAnsi="Arial" w:cs="Arial"/>
          <w:color w:val="800000"/>
          <w:sz w:val="48"/>
          <w:szCs w:val="48"/>
        </w:rPr>
        <w:t>4</w:t>
      </w:r>
      <w:r w:rsidR="004338F5" w:rsidRPr="0055119F">
        <w:rPr>
          <w:rFonts w:ascii="Arial" w:hAnsi="Arial" w:cs="Arial"/>
          <w:color w:val="800000"/>
          <w:sz w:val="48"/>
          <w:szCs w:val="48"/>
        </w:rPr>
        <w:t>6</w:t>
      </w:r>
    </w:p>
    <w:p w:rsidR="006F2DD9" w:rsidRPr="0055119F" w:rsidRDefault="003D09BC" w:rsidP="0055119F">
      <w:pPr>
        <w:rPr>
          <w:rFonts w:ascii="Arial" w:hAnsi="Arial" w:cs="Arial"/>
        </w:rPr>
      </w:pPr>
      <w:r w:rsidRPr="0055119F">
        <w:rPr>
          <w:rFonts w:ascii="Arial" w:hAnsi="Arial" w:cs="Arial"/>
        </w:rPr>
        <w:t>Boletín</w:t>
      </w:r>
      <w:r w:rsidR="00393159" w:rsidRPr="0055119F">
        <w:rPr>
          <w:rFonts w:ascii="Arial" w:hAnsi="Arial" w:cs="Arial"/>
        </w:rPr>
        <w:t xml:space="preserve"> </w:t>
      </w:r>
      <w:r w:rsidRPr="0055119F">
        <w:rPr>
          <w:rFonts w:ascii="Arial" w:hAnsi="Arial" w:cs="Arial"/>
        </w:rPr>
        <w:t>electrónico</w:t>
      </w:r>
      <w:r w:rsidR="00393159" w:rsidRPr="0055119F">
        <w:rPr>
          <w:rFonts w:ascii="Arial" w:hAnsi="Arial" w:cs="Arial"/>
        </w:rPr>
        <w:t xml:space="preserve"> </w:t>
      </w:r>
      <w:r w:rsidRPr="0055119F">
        <w:rPr>
          <w:rFonts w:ascii="Arial" w:hAnsi="Arial" w:cs="Arial"/>
        </w:rPr>
        <w:t>semanal</w:t>
      </w:r>
      <w:r w:rsidR="00393159" w:rsidRPr="0055119F">
        <w:rPr>
          <w:rFonts w:ascii="Arial" w:hAnsi="Arial" w:cs="Arial"/>
        </w:rPr>
        <w:t xml:space="preserve"> </w:t>
      </w:r>
      <w:r w:rsidRPr="0055119F">
        <w:rPr>
          <w:rFonts w:ascii="Arial" w:hAnsi="Arial" w:cs="Arial"/>
        </w:rPr>
        <w:t>para</w:t>
      </w:r>
      <w:r w:rsidR="00393159" w:rsidRPr="0055119F">
        <w:rPr>
          <w:rFonts w:ascii="Arial" w:hAnsi="Arial" w:cs="Arial"/>
        </w:rPr>
        <w:t xml:space="preserve"> </w:t>
      </w:r>
      <w:r w:rsidRPr="0055119F">
        <w:rPr>
          <w:rFonts w:ascii="Arial" w:hAnsi="Arial" w:cs="Arial"/>
        </w:rPr>
        <w:t>el</w:t>
      </w:r>
      <w:r w:rsidR="00393159" w:rsidRPr="0055119F">
        <w:rPr>
          <w:rFonts w:ascii="Arial" w:hAnsi="Arial" w:cs="Arial"/>
        </w:rPr>
        <w:t xml:space="preserve"> </w:t>
      </w:r>
      <w:r w:rsidRPr="0055119F">
        <w:rPr>
          <w:rFonts w:ascii="Arial" w:hAnsi="Arial" w:cs="Arial"/>
        </w:rPr>
        <w:t>sector</w:t>
      </w:r>
      <w:r w:rsidR="00393159" w:rsidRPr="0055119F">
        <w:rPr>
          <w:rFonts w:ascii="Arial" w:hAnsi="Arial" w:cs="Arial"/>
        </w:rPr>
        <w:t xml:space="preserve"> </w:t>
      </w:r>
      <w:r w:rsidRPr="0055119F">
        <w:rPr>
          <w:rFonts w:ascii="Arial" w:hAnsi="Arial" w:cs="Arial"/>
        </w:rPr>
        <w:t>cinematográfico,</w:t>
      </w:r>
      <w:r w:rsidR="00393159" w:rsidRPr="0055119F">
        <w:rPr>
          <w:rFonts w:ascii="Arial" w:hAnsi="Arial" w:cs="Arial"/>
        </w:rPr>
        <w:t xml:space="preserve"> </w:t>
      </w:r>
      <w:r w:rsidR="004338F5" w:rsidRPr="0055119F">
        <w:rPr>
          <w:rFonts w:ascii="Arial" w:hAnsi="Arial" w:cs="Arial"/>
          <w:b/>
        </w:rPr>
        <w:t>26</w:t>
      </w:r>
      <w:r w:rsidR="00F11B17" w:rsidRPr="0055119F">
        <w:rPr>
          <w:rFonts w:ascii="Arial" w:hAnsi="Arial" w:cs="Arial"/>
          <w:b/>
        </w:rPr>
        <w:t xml:space="preserve"> de </w:t>
      </w:r>
      <w:r w:rsidR="008B27BA" w:rsidRPr="0055119F">
        <w:rPr>
          <w:rFonts w:ascii="Arial" w:hAnsi="Arial" w:cs="Arial"/>
          <w:b/>
        </w:rPr>
        <w:t>octu</w:t>
      </w:r>
      <w:r w:rsidR="00F11B17" w:rsidRPr="0055119F">
        <w:rPr>
          <w:rFonts w:ascii="Arial" w:hAnsi="Arial" w:cs="Arial"/>
          <w:b/>
        </w:rPr>
        <w:t>bre</w:t>
      </w:r>
      <w:r w:rsidR="00393159" w:rsidRPr="0055119F">
        <w:rPr>
          <w:rFonts w:ascii="Arial" w:hAnsi="Arial" w:cs="Arial"/>
          <w:b/>
          <w:bCs/>
        </w:rPr>
        <w:t xml:space="preserve"> </w:t>
      </w:r>
      <w:r w:rsidR="00286180" w:rsidRPr="0055119F">
        <w:rPr>
          <w:rFonts w:ascii="Arial" w:hAnsi="Arial" w:cs="Arial"/>
          <w:b/>
          <w:bCs/>
        </w:rPr>
        <w:t>de</w:t>
      </w:r>
      <w:r w:rsidR="00393159" w:rsidRPr="0055119F">
        <w:rPr>
          <w:rFonts w:ascii="Arial" w:hAnsi="Arial" w:cs="Arial"/>
          <w:b/>
          <w:bCs/>
        </w:rPr>
        <w:t xml:space="preserve"> </w:t>
      </w:r>
      <w:r w:rsidRPr="0055119F">
        <w:rPr>
          <w:rFonts w:ascii="Arial" w:hAnsi="Arial" w:cs="Arial"/>
          <w:b/>
          <w:bCs/>
        </w:rPr>
        <w:t>201</w:t>
      </w:r>
      <w:r w:rsidR="001879F2" w:rsidRPr="0055119F">
        <w:rPr>
          <w:rFonts w:ascii="Arial" w:hAnsi="Arial" w:cs="Arial"/>
          <w:b/>
          <w:bCs/>
        </w:rPr>
        <w:t>8</w:t>
      </w:r>
      <w:r w:rsidRPr="0055119F">
        <w:rPr>
          <w:rFonts w:ascii="Arial" w:hAnsi="Arial" w:cs="Arial"/>
        </w:rPr>
        <w:br/>
        <w:t>Ministerio</w:t>
      </w:r>
      <w:r w:rsidR="00393159" w:rsidRPr="0055119F">
        <w:rPr>
          <w:rFonts w:ascii="Arial" w:hAnsi="Arial" w:cs="Arial"/>
        </w:rPr>
        <w:t xml:space="preserve"> </w:t>
      </w:r>
      <w:r w:rsidRPr="0055119F">
        <w:rPr>
          <w:rFonts w:ascii="Arial" w:hAnsi="Arial" w:cs="Arial"/>
        </w:rPr>
        <w:t>de</w:t>
      </w:r>
      <w:r w:rsidR="00393159" w:rsidRPr="0055119F">
        <w:rPr>
          <w:rFonts w:ascii="Arial" w:hAnsi="Arial" w:cs="Arial"/>
        </w:rPr>
        <w:t xml:space="preserve"> </w:t>
      </w:r>
      <w:r w:rsidRPr="0055119F">
        <w:rPr>
          <w:rFonts w:ascii="Arial" w:hAnsi="Arial" w:cs="Arial"/>
        </w:rPr>
        <w:t>Cultura</w:t>
      </w:r>
      <w:r w:rsidR="00393159" w:rsidRPr="0055119F">
        <w:rPr>
          <w:rFonts w:ascii="Arial" w:hAnsi="Arial" w:cs="Arial"/>
        </w:rPr>
        <w:t xml:space="preserve"> </w:t>
      </w:r>
      <w:r w:rsidRPr="0055119F">
        <w:rPr>
          <w:rFonts w:ascii="Arial" w:hAnsi="Arial" w:cs="Arial"/>
        </w:rPr>
        <w:t>de</w:t>
      </w:r>
      <w:r w:rsidR="00393159" w:rsidRPr="0055119F">
        <w:rPr>
          <w:rFonts w:ascii="Arial" w:hAnsi="Arial" w:cs="Arial"/>
        </w:rPr>
        <w:t xml:space="preserve"> </w:t>
      </w:r>
      <w:r w:rsidRPr="0055119F">
        <w:rPr>
          <w:rFonts w:ascii="Arial" w:hAnsi="Arial" w:cs="Arial"/>
        </w:rPr>
        <w:t>Colombia</w:t>
      </w:r>
      <w:r w:rsidR="00393159" w:rsidRPr="0055119F">
        <w:rPr>
          <w:rFonts w:ascii="Arial" w:hAnsi="Arial" w:cs="Arial"/>
        </w:rPr>
        <w:t xml:space="preserve"> </w:t>
      </w:r>
      <w:r w:rsidRPr="0055119F">
        <w:rPr>
          <w:rFonts w:ascii="Arial" w:hAnsi="Arial" w:cs="Arial"/>
        </w:rPr>
        <w:t>-</w:t>
      </w:r>
      <w:r w:rsidR="00393159" w:rsidRPr="0055119F">
        <w:rPr>
          <w:rFonts w:ascii="Arial" w:hAnsi="Arial" w:cs="Arial"/>
        </w:rPr>
        <w:t xml:space="preserve"> </w:t>
      </w:r>
      <w:r w:rsidRPr="0055119F">
        <w:rPr>
          <w:rFonts w:ascii="Arial" w:hAnsi="Arial" w:cs="Arial"/>
        </w:rPr>
        <w:t>Dirección</w:t>
      </w:r>
      <w:r w:rsidR="00393159" w:rsidRPr="0055119F">
        <w:rPr>
          <w:rFonts w:ascii="Arial" w:hAnsi="Arial" w:cs="Arial"/>
        </w:rPr>
        <w:t xml:space="preserve"> </w:t>
      </w:r>
      <w:r w:rsidRPr="0055119F">
        <w:rPr>
          <w:rFonts w:ascii="Arial" w:hAnsi="Arial" w:cs="Arial"/>
        </w:rPr>
        <w:t>de</w:t>
      </w:r>
      <w:r w:rsidR="00393159" w:rsidRPr="0055119F">
        <w:rPr>
          <w:rFonts w:ascii="Arial" w:hAnsi="Arial" w:cs="Arial"/>
        </w:rPr>
        <w:t xml:space="preserve"> </w:t>
      </w:r>
      <w:r w:rsidRPr="0055119F">
        <w:rPr>
          <w:rFonts w:ascii="Arial" w:hAnsi="Arial" w:cs="Arial"/>
        </w:rPr>
        <w:t>Cinematografía</w:t>
      </w:r>
    </w:p>
    <w:p w:rsidR="006F2DD9" w:rsidRPr="0055119F" w:rsidRDefault="006F2DD9" w:rsidP="0055119F">
      <w:pPr>
        <w:rPr>
          <w:rFonts w:ascii="Arial" w:hAnsi="Arial" w:cs="Arial"/>
        </w:rPr>
      </w:pPr>
    </w:p>
    <w:p w:rsidR="006F2DD9" w:rsidRPr="0055119F" w:rsidRDefault="00F31AC5" w:rsidP="0055119F">
      <w:pPr>
        <w:rPr>
          <w:rFonts w:ascii="Arial" w:hAnsi="Arial" w:cs="Arial"/>
        </w:rPr>
      </w:pPr>
      <w:r w:rsidRPr="0055119F">
        <w:rPr>
          <w:rFonts w:ascii="Arial" w:hAnsi="Arial" w:cs="Arial"/>
          <w:b/>
        </w:rPr>
        <w:t>Si</w:t>
      </w:r>
      <w:r w:rsidR="00393159" w:rsidRPr="0055119F">
        <w:rPr>
          <w:rFonts w:ascii="Arial" w:hAnsi="Arial" w:cs="Arial"/>
          <w:b/>
        </w:rPr>
        <w:t xml:space="preserve"> </w:t>
      </w:r>
      <w:r w:rsidRPr="0055119F">
        <w:rPr>
          <w:rFonts w:ascii="Arial" w:hAnsi="Arial" w:cs="Arial"/>
          <w:b/>
        </w:rPr>
        <w:t>desea</w:t>
      </w:r>
      <w:r w:rsidR="00393159" w:rsidRPr="0055119F">
        <w:rPr>
          <w:rFonts w:ascii="Arial" w:hAnsi="Arial" w:cs="Arial"/>
          <w:b/>
        </w:rPr>
        <w:t xml:space="preserve"> </w:t>
      </w:r>
      <w:r w:rsidRPr="0055119F">
        <w:rPr>
          <w:rFonts w:ascii="Arial" w:hAnsi="Arial" w:cs="Arial"/>
          <w:b/>
        </w:rPr>
        <w:t>comunicarse</w:t>
      </w:r>
      <w:r w:rsidR="00393159" w:rsidRPr="0055119F">
        <w:rPr>
          <w:rFonts w:ascii="Arial" w:hAnsi="Arial" w:cs="Arial"/>
          <w:b/>
        </w:rPr>
        <w:t xml:space="preserve"> </w:t>
      </w:r>
      <w:r w:rsidRPr="0055119F">
        <w:rPr>
          <w:rFonts w:ascii="Arial" w:hAnsi="Arial" w:cs="Arial"/>
          <w:b/>
        </w:rPr>
        <w:t>con</w:t>
      </w:r>
      <w:r w:rsidR="00393159" w:rsidRPr="0055119F">
        <w:rPr>
          <w:rFonts w:ascii="Arial" w:hAnsi="Arial" w:cs="Arial"/>
          <w:b/>
        </w:rPr>
        <w:t xml:space="preserve"> </w:t>
      </w:r>
      <w:r w:rsidRPr="0055119F">
        <w:rPr>
          <w:rFonts w:ascii="Arial" w:hAnsi="Arial" w:cs="Arial"/>
          <w:b/>
        </w:rPr>
        <w:t>el</w:t>
      </w:r>
      <w:r w:rsidR="00393159" w:rsidRPr="0055119F">
        <w:rPr>
          <w:rFonts w:ascii="Arial" w:hAnsi="Arial" w:cs="Arial"/>
          <w:b/>
        </w:rPr>
        <w:t xml:space="preserve"> </w:t>
      </w:r>
      <w:r w:rsidRPr="0055119F">
        <w:rPr>
          <w:rFonts w:ascii="Arial" w:hAnsi="Arial" w:cs="Arial"/>
          <w:b/>
        </w:rPr>
        <w:t>Boletín</w:t>
      </w:r>
      <w:r w:rsidR="00393159" w:rsidRPr="0055119F">
        <w:rPr>
          <w:rFonts w:ascii="Arial" w:hAnsi="Arial" w:cs="Arial"/>
          <w:b/>
        </w:rPr>
        <w:t xml:space="preserve"> </w:t>
      </w:r>
      <w:r w:rsidRPr="0055119F">
        <w:rPr>
          <w:rFonts w:ascii="Arial" w:hAnsi="Arial" w:cs="Arial"/>
          <w:b/>
        </w:rPr>
        <w:t>Claqueta</w:t>
      </w:r>
      <w:r w:rsidR="00393159" w:rsidRPr="0055119F">
        <w:rPr>
          <w:rFonts w:ascii="Arial" w:hAnsi="Arial" w:cs="Arial"/>
          <w:b/>
        </w:rPr>
        <w:t xml:space="preserve"> </w:t>
      </w:r>
      <w:r w:rsidRPr="0055119F">
        <w:rPr>
          <w:rFonts w:ascii="Arial" w:hAnsi="Arial" w:cs="Arial"/>
          <w:b/>
        </w:rPr>
        <w:t>escriba</w:t>
      </w:r>
      <w:r w:rsidR="00393159" w:rsidRPr="0055119F">
        <w:rPr>
          <w:rFonts w:ascii="Arial" w:hAnsi="Arial" w:cs="Arial"/>
          <w:b/>
        </w:rPr>
        <w:t xml:space="preserve"> </w:t>
      </w:r>
      <w:r w:rsidRPr="0055119F">
        <w:rPr>
          <w:rFonts w:ascii="Arial" w:hAnsi="Arial" w:cs="Arial"/>
          <w:b/>
        </w:rPr>
        <w:t>a</w:t>
      </w:r>
      <w:r w:rsidR="00393159" w:rsidRPr="0055119F">
        <w:rPr>
          <w:rFonts w:ascii="Arial" w:hAnsi="Arial" w:cs="Arial"/>
          <w:b/>
        </w:rPr>
        <w:t xml:space="preserve"> </w:t>
      </w:r>
      <w:r w:rsidRPr="0055119F">
        <w:rPr>
          <w:rFonts w:ascii="Arial" w:hAnsi="Arial" w:cs="Arial"/>
          <w:b/>
        </w:rPr>
        <w:t>cine@mincultura.gov.co</w:t>
      </w:r>
      <w:r w:rsidRPr="0055119F">
        <w:rPr>
          <w:rFonts w:ascii="Arial" w:hAnsi="Arial" w:cs="Arial"/>
        </w:rPr>
        <w:br/>
      </w:r>
    </w:p>
    <w:p w:rsidR="006F2DD9" w:rsidRPr="0055119F" w:rsidRDefault="002C200B" w:rsidP="0055119F">
      <w:pPr>
        <w:rPr>
          <w:rFonts w:ascii="Arial" w:hAnsi="Arial" w:cs="Arial"/>
        </w:rPr>
      </w:pPr>
      <w:hyperlink r:id="rId9" w:history="1"/>
      <w:hyperlink r:id="rId10" w:tgtFrame="_blank" w:history="1">
        <w:r w:rsidR="00B30823" w:rsidRPr="0055119F">
          <w:rPr>
            <w:rStyle w:val="Hipervnculo"/>
            <w:rFonts w:ascii="Arial" w:hAnsi="Arial" w:cs="Arial"/>
            <w:color w:val="auto"/>
            <w:shd w:val="clear" w:color="auto" w:fill="FFFFFF"/>
            <w:lang w:val="es-ES"/>
          </w:rPr>
          <w:t>Síganos</w:t>
        </w:r>
        <w:r w:rsidR="00393159" w:rsidRPr="0055119F">
          <w:rPr>
            <w:rStyle w:val="Hipervnculo"/>
            <w:rFonts w:ascii="Arial" w:hAnsi="Arial" w:cs="Arial"/>
            <w:color w:val="auto"/>
            <w:shd w:val="clear" w:color="auto" w:fill="FFFFFF"/>
            <w:lang w:val="es-ES"/>
          </w:rPr>
          <w:t xml:space="preserve"> </w:t>
        </w:r>
        <w:r w:rsidR="00B30823" w:rsidRPr="0055119F">
          <w:rPr>
            <w:rStyle w:val="Hipervnculo"/>
            <w:rFonts w:ascii="Arial" w:hAnsi="Arial" w:cs="Arial"/>
            <w:color w:val="auto"/>
            <w:shd w:val="clear" w:color="auto" w:fill="FFFFFF"/>
            <w:lang w:val="es-ES"/>
          </w:rPr>
          <w:t>en</w:t>
        </w:r>
        <w:r w:rsidR="00393159" w:rsidRPr="0055119F">
          <w:rPr>
            <w:rStyle w:val="Hipervnculo"/>
            <w:rFonts w:ascii="Arial" w:hAnsi="Arial" w:cs="Arial"/>
            <w:color w:val="auto"/>
            <w:shd w:val="clear" w:color="auto" w:fill="FFFFFF"/>
            <w:lang w:val="es-ES"/>
          </w:rPr>
          <w:t xml:space="preserve"> </w:t>
        </w:r>
        <w:r w:rsidR="00B30823" w:rsidRPr="0055119F">
          <w:rPr>
            <w:rStyle w:val="Hipervnculo"/>
            <w:rFonts w:ascii="Arial" w:hAnsi="Arial" w:cs="Arial"/>
            <w:color w:val="auto"/>
            <w:shd w:val="clear" w:color="auto" w:fill="FFFFFF"/>
            <w:lang w:val="es-ES"/>
          </w:rPr>
          <w:t>twitter:</w:t>
        </w:r>
        <w:r w:rsidR="00393159" w:rsidRPr="0055119F">
          <w:rPr>
            <w:rStyle w:val="Hipervnculo"/>
            <w:rFonts w:ascii="Arial" w:hAnsi="Arial" w:cs="Arial"/>
            <w:color w:val="auto"/>
            <w:shd w:val="clear" w:color="auto" w:fill="FFFFFF"/>
            <w:lang w:val="es-ES"/>
          </w:rPr>
          <w:t xml:space="preserve"> </w:t>
        </w:r>
        <w:r w:rsidR="00B30823" w:rsidRPr="0055119F">
          <w:rPr>
            <w:rStyle w:val="Hipervnculo"/>
            <w:rFonts w:ascii="Arial" w:hAnsi="Arial" w:cs="Arial"/>
            <w:color w:val="auto"/>
            <w:shd w:val="clear" w:color="auto" w:fill="FFFFFF"/>
            <w:lang w:val="es-ES"/>
          </w:rPr>
          <w:t>@elcinequesomos</w:t>
        </w:r>
      </w:hyperlink>
      <w:bookmarkStart w:id="0" w:name="_GoBack"/>
      <w:bookmarkEnd w:id="0"/>
    </w:p>
    <w:p w:rsidR="00B26119" w:rsidRPr="0055119F" w:rsidRDefault="00B26119" w:rsidP="0055119F">
      <w:pPr>
        <w:rPr>
          <w:rFonts w:ascii="Arial" w:hAnsi="Arial" w:cs="Arial"/>
          <w:color w:val="800000"/>
        </w:rPr>
      </w:pPr>
    </w:p>
    <w:p w:rsidR="008D58A9" w:rsidRPr="0055119F" w:rsidRDefault="008D58A9" w:rsidP="0055119F">
      <w:pPr>
        <w:rPr>
          <w:rFonts w:ascii="Arial" w:hAnsi="Arial" w:cs="Arial"/>
          <w:sz w:val="20"/>
          <w:szCs w:val="20"/>
        </w:rPr>
      </w:pPr>
      <w:r w:rsidRPr="0055119F">
        <w:rPr>
          <w:rFonts w:ascii="Arial" w:hAnsi="Arial" w:cs="Arial"/>
          <w:color w:val="800000"/>
        </w:rPr>
        <w:t>________________________________________________________</w:t>
      </w:r>
    </w:p>
    <w:p w:rsidR="008D58A9" w:rsidRPr="0055119F" w:rsidRDefault="008D58A9" w:rsidP="0055119F">
      <w:pPr>
        <w:rPr>
          <w:rFonts w:ascii="Arial" w:hAnsi="Arial" w:cs="Arial"/>
          <w:color w:val="800000"/>
          <w:sz w:val="48"/>
          <w:szCs w:val="48"/>
        </w:rPr>
      </w:pPr>
      <w:r w:rsidRPr="0055119F">
        <w:rPr>
          <w:rFonts w:ascii="Arial" w:hAnsi="Arial" w:cs="Arial"/>
          <w:color w:val="800000"/>
          <w:sz w:val="48"/>
          <w:szCs w:val="48"/>
        </w:rPr>
        <w:t>En</w:t>
      </w:r>
      <w:r w:rsidR="00393159" w:rsidRPr="0055119F">
        <w:rPr>
          <w:rFonts w:ascii="Arial" w:hAnsi="Arial" w:cs="Arial"/>
          <w:color w:val="800000"/>
          <w:sz w:val="48"/>
          <w:szCs w:val="48"/>
        </w:rPr>
        <w:t xml:space="preserve"> </w:t>
      </w:r>
      <w:r w:rsidRPr="0055119F">
        <w:rPr>
          <w:rFonts w:ascii="Arial" w:hAnsi="Arial" w:cs="Arial"/>
          <w:color w:val="800000"/>
          <w:sz w:val="48"/>
          <w:szCs w:val="48"/>
        </w:rPr>
        <w:t>acción</w:t>
      </w:r>
    </w:p>
    <w:p w:rsidR="004338F5" w:rsidRPr="0055119F" w:rsidRDefault="004338F5" w:rsidP="0055119F">
      <w:pPr>
        <w:rPr>
          <w:rFonts w:ascii="Arial" w:eastAsia="Times New Roman" w:hAnsi="Arial" w:cs="Arial"/>
          <w:color w:val="000080"/>
          <w:sz w:val="28"/>
          <w:szCs w:val="28"/>
          <w:lang w:eastAsia="es-CO"/>
        </w:rPr>
      </w:pPr>
      <w:r w:rsidRPr="0055119F">
        <w:rPr>
          <w:rFonts w:ascii="Arial" w:eastAsia="Times New Roman" w:hAnsi="Arial" w:cs="Arial"/>
          <w:color w:val="000080"/>
          <w:sz w:val="28"/>
          <w:szCs w:val="28"/>
          <w:lang w:eastAsia="es-CO"/>
        </w:rPr>
        <w:t>SEGUNDO ENCUENTRO NACIONAL DE CINE</w:t>
      </w:r>
    </w:p>
    <w:p w:rsidR="004338F5" w:rsidRPr="0055119F" w:rsidRDefault="004338F5" w:rsidP="0055119F">
      <w:pPr>
        <w:rPr>
          <w:rFonts w:ascii="Arial" w:hAnsi="Arial" w:cs="Arial"/>
        </w:rPr>
      </w:pPr>
      <w:r w:rsidRPr="0055119F">
        <w:rPr>
          <w:rFonts w:ascii="Arial" w:hAnsi="Arial" w:cs="Arial"/>
        </w:rPr>
        <w:t>Con el propósito de identificar los retos y oportunidades de trabajo conjunto en el sector cinematográfico, y de propiciar espacios de interacción con los miembros del Consejo Nacional de las Artes y la Cultura en Cinematografía - CNACC, se llevará a cabo el Segundo Encuentro Nacional de Cine.</w:t>
      </w:r>
    </w:p>
    <w:p w:rsidR="004338F5" w:rsidRPr="0055119F" w:rsidRDefault="004338F5" w:rsidP="0055119F">
      <w:pPr>
        <w:rPr>
          <w:rFonts w:ascii="Arial" w:hAnsi="Arial" w:cs="Arial"/>
        </w:rPr>
      </w:pPr>
      <w:r w:rsidRPr="0055119F">
        <w:rPr>
          <w:rFonts w:ascii="Arial" w:hAnsi="Arial" w:cs="Arial"/>
        </w:rPr>
        <w:t>Los días 14, 15 y 16 de noviembre se realizará una jornada de trabajo y de socialización con representantes de los directores, productores, sector técnico, artístico, exhibidores, distribuidores y de los Consejos Departamentales y Distritales.</w:t>
      </w:r>
    </w:p>
    <w:p w:rsidR="004338F5" w:rsidRPr="0055119F" w:rsidRDefault="004338F5" w:rsidP="0055119F">
      <w:pPr>
        <w:rPr>
          <w:rFonts w:ascii="Arial" w:hAnsi="Arial" w:cs="Arial"/>
        </w:rPr>
      </w:pPr>
      <w:r w:rsidRPr="0055119F">
        <w:rPr>
          <w:rFonts w:ascii="Arial" w:hAnsi="Arial" w:cs="Arial"/>
        </w:rPr>
        <w:t xml:space="preserve">Si quiere asistir, tiene inquietudes o comentarios, puede comunicarse al correo: </w:t>
      </w:r>
      <w:hyperlink r:id="rId11" w:history="1">
        <w:r w:rsidRPr="0055119F">
          <w:rPr>
            <w:rStyle w:val="Hipervnculo"/>
            <w:rFonts w:ascii="Arial" w:hAnsi="Arial" w:cs="Arial"/>
          </w:rPr>
          <w:t>segundoencuentro@proimagenescolombia.com</w:t>
        </w:r>
      </w:hyperlink>
    </w:p>
    <w:p w:rsidR="004338F5" w:rsidRPr="0055119F" w:rsidRDefault="004338F5" w:rsidP="0055119F">
      <w:pPr>
        <w:rPr>
          <w:rFonts w:ascii="Arial" w:hAnsi="Arial" w:cs="Arial"/>
        </w:rPr>
      </w:pPr>
    </w:p>
    <w:p w:rsidR="007815B9" w:rsidRPr="0055119F" w:rsidRDefault="007815B9" w:rsidP="0055119F">
      <w:pPr>
        <w:rPr>
          <w:rFonts w:ascii="Arial" w:hAnsi="Arial" w:cs="Arial"/>
        </w:rPr>
      </w:pPr>
    </w:p>
    <w:p w:rsidR="004338F5" w:rsidRPr="0055119F" w:rsidRDefault="004338F5" w:rsidP="0055119F">
      <w:pPr>
        <w:rPr>
          <w:rFonts w:ascii="Arial" w:eastAsia="Times New Roman" w:hAnsi="Arial" w:cs="Arial"/>
          <w:color w:val="000080"/>
          <w:sz w:val="28"/>
          <w:szCs w:val="28"/>
          <w:lang w:eastAsia="es-CO"/>
        </w:rPr>
      </w:pPr>
      <w:r w:rsidRPr="0055119F">
        <w:rPr>
          <w:rFonts w:ascii="Arial" w:eastAsia="Times New Roman" w:hAnsi="Arial" w:cs="Arial"/>
          <w:color w:val="000080"/>
          <w:sz w:val="28"/>
          <w:szCs w:val="28"/>
          <w:lang w:eastAsia="es-CO"/>
        </w:rPr>
        <w:t xml:space="preserve">CONQUISTANDO AUDIENCIA </w:t>
      </w:r>
    </w:p>
    <w:p w:rsidR="004338F5" w:rsidRPr="0055119F" w:rsidRDefault="004338F5" w:rsidP="0055119F">
      <w:pPr>
        <w:rPr>
          <w:rFonts w:ascii="Arial" w:hAnsi="Arial" w:cs="Arial"/>
          <w:color w:val="FF0000"/>
          <w:sz w:val="32"/>
          <w:szCs w:val="32"/>
        </w:rPr>
      </w:pPr>
      <w:r w:rsidRPr="0055119F">
        <w:rPr>
          <w:rFonts w:ascii="Arial" w:hAnsi="Arial" w:cs="Arial"/>
        </w:rPr>
        <w:t>La proyección de películas colombianas en salas de cine, de manera simultánea, ya s</w:t>
      </w:r>
      <w:r w:rsidR="00652917">
        <w:rPr>
          <w:rFonts w:ascii="Arial" w:hAnsi="Arial" w:cs="Arial"/>
        </w:rPr>
        <w:t xml:space="preserve">upera la </w:t>
      </w:r>
      <w:r w:rsidRPr="0055119F">
        <w:rPr>
          <w:rFonts w:ascii="Arial" w:hAnsi="Arial" w:cs="Arial"/>
        </w:rPr>
        <w:t xml:space="preserve">docena. El pasado fin de semana, entre el jueves 18 y el domingo 21 de octubre, estuvieron en cartelera trece, entre producciones y coproducciones nacionales: </w:t>
      </w:r>
      <w:r w:rsidRPr="0055119F">
        <w:rPr>
          <w:rFonts w:ascii="Arial" w:hAnsi="Arial" w:cs="Arial"/>
          <w:b/>
        </w:rPr>
        <w:t>La caleta</w:t>
      </w:r>
      <w:r w:rsidRPr="0055119F">
        <w:rPr>
          <w:rFonts w:ascii="Arial" w:hAnsi="Arial" w:cs="Arial"/>
        </w:rPr>
        <w:t xml:space="preserve"> de </w:t>
      </w:r>
      <w:r w:rsidRPr="0055119F">
        <w:rPr>
          <w:rFonts w:ascii="Arial" w:hAnsi="Arial" w:cs="Arial"/>
          <w:color w:val="000000"/>
          <w:shd w:val="clear" w:color="auto" w:fill="FFFFFF"/>
        </w:rPr>
        <w:t xml:space="preserve">Carlos Julio Ramírez, </w:t>
      </w:r>
      <w:r w:rsidRPr="0055119F">
        <w:rPr>
          <w:rFonts w:ascii="Arial" w:hAnsi="Arial" w:cs="Arial"/>
          <w:b/>
        </w:rPr>
        <w:t>Doble</w:t>
      </w:r>
      <w:r w:rsidRPr="0055119F">
        <w:rPr>
          <w:rFonts w:ascii="Arial" w:hAnsi="Arial" w:cs="Arial"/>
        </w:rPr>
        <w:t xml:space="preserve"> de </w:t>
      </w:r>
      <w:r w:rsidRPr="0055119F">
        <w:rPr>
          <w:rFonts w:ascii="Arial" w:eastAsia="Times New Roman" w:hAnsi="Arial" w:cs="Arial"/>
          <w:color w:val="333333"/>
          <w:lang w:eastAsia="es-CO"/>
        </w:rPr>
        <w:t>Felipe Martínez Amador,</w:t>
      </w:r>
      <w:r w:rsidRPr="0055119F">
        <w:rPr>
          <w:rFonts w:ascii="Arial" w:eastAsia="Times New Roman" w:hAnsi="Arial" w:cs="Arial"/>
          <w:b/>
          <w:bCs/>
          <w:lang w:eastAsia="es-CO"/>
        </w:rPr>
        <w:t xml:space="preserve"> El reality</w:t>
      </w:r>
      <w:r w:rsidRPr="0055119F">
        <w:rPr>
          <w:rFonts w:ascii="Arial" w:eastAsia="Times New Roman" w:hAnsi="Arial" w:cs="Arial"/>
          <w:bCs/>
          <w:lang w:eastAsia="es-CO"/>
        </w:rPr>
        <w:t xml:space="preserve"> de </w:t>
      </w:r>
      <w:r w:rsidRPr="0055119F">
        <w:rPr>
          <w:rFonts w:ascii="Arial" w:eastAsia="Times New Roman" w:hAnsi="Arial" w:cs="Arial"/>
          <w:lang w:eastAsia="es-CO"/>
        </w:rPr>
        <w:t xml:space="preserve">Rodrigo Triana, </w:t>
      </w:r>
      <w:r w:rsidRPr="0055119F">
        <w:rPr>
          <w:rFonts w:ascii="Arial" w:hAnsi="Arial" w:cs="Arial"/>
          <w:b/>
          <w:bCs/>
          <w:color w:val="26282A"/>
        </w:rPr>
        <w:t xml:space="preserve">Demonios tus ojos </w:t>
      </w:r>
      <w:r w:rsidRPr="0055119F">
        <w:rPr>
          <w:rFonts w:ascii="Arial" w:hAnsi="Arial" w:cs="Arial"/>
          <w:bCs/>
          <w:color w:val="26282A"/>
        </w:rPr>
        <w:t>de</w:t>
      </w:r>
      <w:r w:rsidRPr="0055119F">
        <w:rPr>
          <w:rFonts w:ascii="Arial" w:hAnsi="Arial" w:cs="Arial"/>
          <w:b/>
          <w:bCs/>
          <w:color w:val="26282A"/>
        </w:rPr>
        <w:t xml:space="preserve"> </w:t>
      </w:r>
      <w:r w:rsidRPr="0055119F">
        <w:rPr>
          <w:rFonts w:ascii="Arial" w:hAnsi="Arial" w:cs="Arial"/>
          <w:color w:val="26282A"/>
        </w:rPr>
        <w:t xml:space="preserve">Pedro Aguilera, </w:t>
      </w:r>
      <w:r w:rsidRPr="0055119F">
        <w:rPr>
          <w:rFonts w:ascii="Arial" w:eastAsia="Times New Roman" w:hAnsi="Arial" w:cs="Arial"/>
          <w:b/>
          <w:lang w:eastAsia="es-CO"/>
        </w:rPr>
        <w:t xml:space="preserve">La mujer de los 7 nombres </w:t>
      </w:r>
      <w:r w:rsidRPr="0055119F">
        <w:rPr>
          <w:rFonts w:ascii="Arial" w:eastAsia="Times New Roman" w:hAnsi="Arial" w:cs="Arial"/>
          <w:lang w:eastAsia="es-CO"/>
        </w:rPr>
        <w:t xml:space="preserve">de  Danniela Castro, </w:t>
      </w:r>
      <w:r w:rsidRPr="0055119F">
        <w:rPr>
          <w:rStyle w:val="Hipervnculo"/>
          <w:rFonts w:ascii="Arial" w:eastAsia="Times New Roman" w:hAnsi="Arial" w:cs="Arial"/>
          <w:b/>
          <w:color w:val="auto"/>
          <w:u w:val="none"/>
          <w:lang w:eastAsia="es-CO"/>
        </w:rPr>
        <w:t>Pa`las que sea papá</w:t>
      </w:r>
      <w:r w:rsidRPr="0055119F">
        <w:rPr>
          <w:rFonts w:ascii="Arial" w:eastAsia="Times New Roman" w:hAnsi="Arial" w:cs="Arial"/>
          <w:lang w:eastAsia="es-CO"/>
        </w:rPr>
        <w:t xml:space="preserve"> de Harold Trompetero, </w:t>
      </w:r>
      <w:r w:rsidRPr="0055119F">
        <w:rPr>
          <w:rFonts w:ascii="Arial" w:hAnsi="Arial" w:cs="Arial"/>
          <w:b/>
        </w:rPr>
        <w:t>Matar a Jesús</w:t>
      </w:r>
      <w:r w:rsidRPr="0055119F">
        <w:rPr>
          <w:rFonts w:ascii="Arial" w:hAnsi="Arial" w:cs="Arial"/>
        </w:rPr>
        <w:t xml:space="preserve"> de Laura Mora, </w:t>
      </w:r>
      <w:r w:rsidRPr="0055119F">
        <w:rPr>
          <w:rFonts w:ascii="Arial" w:hAnsi="Arial" w:cs="Arial"/>
          <w:b/>
        </w:rPr>
        <w:t>Pájaros de verano</w:t>
      </w:r>
      <w:r w:rsidRPr="0055119F">
        <w:rPr>
          <w:rFonts w:ascii="Arial" w:hAnsi="Arial" w:cs="Arial"/>
        </w:rPr>
        <w:t xml:space="preserve"> de Ciro Guerra y Cristina Gallego, </w:t>
      </w:r>
      <w:r w:rsidRPr="0055119F">
        <w:rPr>
          <w:rStyle w:val="Hipervnculo"/>
          <w:rFonts w:ascii="Arial" w:eastAsia="Times New Roman" w:hAnsi="Arial" w:cs="Arial"/>
          <w:b/>
          <w:color w:val="auto"/>
          <w:u w:val="none"/>
        </w:rPr>
        <w:t>Yo Lucas</w:t>
      </w:r>
      <w:r w:rsidRPr="0055119F">
        <w:rPr>
          <w:rFonts w:ascii="Arial" w:eastAsia="Times New Roman" w:hAnsi="Arial" w:cs="Arial"/>
        </w:rPr>
        <w:t xml:space="preserve"> de </w:t>
      </w:r>
      <w:r w:rsidRPr="0055119F">
        <w:rPr>
          <w:rFonts w:ascii="Arial" w:hAnsi="Arial" w:cs="Arial"/>
        </w:rPr>
        <w:t>Lucas Maldonado,</w:t>
      </w:r>
      <w:r w:rsidRPr="0055119F">
        <w:rPr>
          <w:rFonts w:ascii="Arial" w:hAnsi="Arial" w:cs="Arial"/>
          <w:b/>
        </w:rPr>
        <w:t xml:space="preserve"> Tres escapularios </w:t>
      </w:r>
      <w:r w:rsidRPr="0055119F">
        <w:rPr>
          <w:rFonts w:ascii="Arial" w:hAnsi="Arial" w:cs="Arial"/>
        </w:rPr>
        <w:t>de</w:t>
      </w:r>
      <w:r w:rsidRPr="0055119F">
        <w:rPr>
          <w:rFonts w:ascii="Arial" w:hAnsi="Arial" w:cs="Arial"/>
          <w:b/>
        </w:rPr>
        <w:t xml:space="preserve"> </w:t>
      </w:r>
      <w:r w:rsidRPr="0055119F">
        <w:rPr>
          <w:rFonts w:ascii="Arial" w:hAnsi="Arial" w:cs="Arial"/>
        </w:rPr>
        <w:t xml:space="preserve">Felipe Aljure, </w:t>
      </w:r>
      <w:r w:rsidRPr="0055119F">
        <w:rPr>
          <w:rFonts w:ascii="Arial" w:hAnsi="Arial" w:cs="Arial"/>
          <w:b/>
        </w:rPr>
        <w:t>Yo no me llamo Ruben Blades</w:t>
      </w:r>
      <w:r w:rsidRPr="0055119F">
        <w:rPr>
          <w:rFonts w:ascii="Arial" w:hAnsi="Arial" w:cs="Arial"/>
        </w:rPr>
        <w:t xml:space="preserve"> de Abner Benaim, </w:t>
      </w:r>
      <w:r w:rsidRPr="0055119F">
        <w:rPr>
          <w:rFonts w:ascii="Arial" w:hAnsi="Arial" w:cs="Arial"/>
          <w:b/>
          <w:bCs/>
          <w:color w:val="26282A"/>
        </w:rPr>
        <w:t xml:space="preserve">Somos calentura </w:t>
      </w:r>
      <w:r w:rsidRPr="0055119F">
        <w:rPr>
          <w:rFonts w:ascii="Arial" w:hAnsi="Arial" w:cs="Arial"/>
          <w:bCs/>
          <w:color w:val="26282A"/>
        </w:rPr>
        <w:t>de</w:t>
      </w:r>
      <w:r w:rsidRPr="0055119F">
        <w:rPr>
          <w:rFonts w:ascii="Arial" w:hAnsi="Arial" w:cs="Arial"/>
          <w:b/>
          <w:bCs/>
          <w:color w:val="26282A"/>
        </w:rPr>
        <w:t xml:space="preserve"> </w:t>
      </w:r>
      <w:r w:rsidRPr="0055119F">
        <w:rPr>
          <w:rFonts w:ascii="Arial" w:hAnsi="Arial" w:cs="Arial"/>
          <w:color w:val="26282A"/>
        </w:rPr>
        <w:t xml:space="preserve">Jorge Navas y </w:t>
      </w:r>
      <w:r w:rsidRPr="0055119F">
        <w:rPr>
          <w:rFonts w:ascii="Arial" w:hAnsi="Arial" w:cs="Arial"/>
          <w:b/>
        </w:rPr>
        <w:t xml:space="preserve">Candelaria </w:t>
      </w:r>
      <w:r w:rsidRPr="0055119F">
        <w:rPr>
          <w:rFonts w:ascii="Arial" w:hAnsi="Arial" w:cs="Arial"/>
        </w:rPr>
        <w:t>de</w:t>
      </w:r>
      <w:r w:rsidRPr="0055119F">
        <w:rPr>
          <w:rFonts w:ascii="Arial" w:hAnsi="Arial" w:cs="Arial"/>
          <w:b/>
        </w:rPr>
        <w:t xml:space="preserve"> </w:t>
      </w:r>
      <w:r w:rsidR="00652917" w:rsidRPr="00652917">
        <w:rPr>
          <w:rFonts w:ascii="Arial" w:hAnsi="Arial" w:cs="Arial"/>
        </w:rPr>
        <w:t>Jhonny Hendrix Hinestroza</w:t>
      </w:r>
      <w:r w:rsidR="00652917">
        <w:rPr>
          <w:rFonts w:ascii="Arial" w:hAnsi="Arial" w:cs="Arial"/>
        </w:rPr>
        <w:t>.</w:t>
      </w:r>
    </w:p>
    <w:p w:rsidR="004338F5" w:rsidRDefault="004338F5" w:rsidP="0055119F">
      <w:pPr>
        <w:rPr>
          <w:rFonts w:ascii="Arial" w:hAnsi="Arial" w:cs="Arial"/>
        </w:rPr>
      </w:pPr>
    </w:p>
    <w:p w:rsidR="005541E9" w:rsidRDefault="005541E9" w:rsidP="0055119F">
      <w:pPr>
        <w:rPr>
          <w:rFonts w:ascii="Arial" w:hAnsi="Arial" w:cs="Arial"/>
        </w:rPr>
      </w:pPr>
    </w:p>
    <w:p w:rsidR="005541E9" w:rsidRPr="005541E9" w:rsidRDefault="005541E9" w:rsidP="005541E9">
      <w:pPr>
        <w:rPr>
          <w:rFonts w:ascii="Arial" w:eastAsia="Times New Roman" w:hAnsi="Arial" w:cs="Arial"/>
          <w:color w:val="000080"/>
          <w:sz w:val="28"/>
          <w:szCs w:val="28"/>
          <w:lang w:eastAsia="es-CO"/>
        </w:rPr>
      </w:pPr>
      <w:r w:rsidRPr="005541E9">
        <w:rPr>
          <w:rFonts w:ascii="Arial" w:eastAsia="Times New Roman" w:hAnsi="Arial" w:cs="Arial"/>
          <w:color w:val="000080"/>
          <w:sz w:val="28"/>
          <w:szCs w:val="28"/>
          <w:lang w:eastAsia="es-CO"/>
        </w:rPr>
        <w:t>FIESTA DEL CINE COLOMBIANO</w:t>
      </w:r>
    </w:p>
    <w:p w:rsidR="005541E9" w:rsidRPr="005541E9" w:rsidRDefault="005541E9" w:rsidP="005541E9">
      <w:pPr>
        <w:rPr>
          <w:rFonts w:ascii="Arial" w:eastAsia="Times New Roman" w:hAnsi="Arial" w:cs="Arial"/>
          <w:lang w:eastAsia="es-CO"/>
        </w:rPr>
      </w:pPr>
      <w:r w:rsidRPr="005541E9">
        <w:rPr>
          <w:rFonts w:ascii="Arial" w:eastAsia="Times New Roman" w:hAnsi="Arial" w:cs="Arial"/>
          <w:lang w:eastAsia="es-CO"/>
        </w:rPr>
        <w:t xml:space="preserve">A través del proyecto #RumboALosMacondo el país podrá ver las 19 películas inscritas a la VII edición de los premios nacionales de cine: Premios Macondo. Universidades,  cinematecas, centros culturales y regionales, alcaldías municipales, consejos regionales, museos e instituciones, entre otros; se unen a este proyecto de la Academia Colombiana de Artes y Ciencias Cinematográficas para llevar el cine nacional a todo Colombia. La gira llegará a los 32 departamentos, destacando las proyecciones que tendrán lugar en </w:t>
      </w:r>
      <w:r w:rsidRPr="005541E9">
        <w:rPr>
          <w:rFonts w:ascii="Arial" w:eastAsia="Times New Roman" w:hAnsi="Arial" w:cs="Arial"/>
          <w:lang w:eastAsia="es-CO"/>
        </w:rPr>
        <w:lastRenderedPageBreak/>
        <w:t xml:space="preserve">Amazonas, Casanare, Córdoba, Guanía, Guaviare, Putumayo, San Andres, Vaupés y Vichada. </w:t>
      </w:r>
    </w:p>
    <w:p w:rsidR="005541E9" w:rsidRPr="005541E9" w:rsidRDefault="005541E9" w:rsidP="005541E9">
      <w:pPr>
        <w:rPr>
          <w:rFonts w:ascii="Arial" w:eastAsia="Times New Roman" w:hAnsi="Arial" w:cs="Arial"/>
          <w:lang w:eastAsia="es-CO"/>
        </w:rPr>
      </w:pPr>
      <w:r w:rsidRPr="005541E9">
        <w:rPr>
          <w:rFonts w:ascii="Arial" w:eastAsia="Times New Roman" w:hAnsi="Arial" w:cs="Arial"/>
          <w:lang w:eastAsia="es-CO"/>
        </w:rPr>
        <w:t>La gira cuenta con más de 750 funciones gratuitas como antesala a lo que será la gala de premiación el próximo 17 de noviembre en el Centro de Convenciones Ágora, Bogotá.</w:t>
      </w:r>
    </w:p>
    <w:p w:rsidR="005541E9" w:rsidRDefault="005541E9" w:rsidP="005541E9">
      <w:pPr>
        <w:rPr>
          <w:rFonts w:ascii="Arial" w:eastAsia="Times New Roman" w:hAnsi="Arial" w:cs="Arial"/>
          <w:lang w:eastAsia="es-CO"/>
        </w:rPr>
      </w:pPr>
      <w:r w:rsidRPr="005541E9">
        <w:rPr>
          <w:rFonts w:ascii="Arial" w:eastAsia="Times New Roman" w:hAnsi="Arial" w:cs="Arial"/>
          <w:lang w:eastAsia="es-CO"/>
        </w:rPr>
        <w:t>Para esta edición los espectadores pueden hacer parte de los Premios, escogiendo su obra favorita. La plataforma de votaciones estará habilitada hasta el próximo 13 de noviembre y en ella el público verá las reseñas y el tráiler de las 19 p</w:t>
      </w:r>
      <w:r>
        <w:rPr>
          <w:rFonts w:ascii="Arial" w:eastAsia="Times New Roman" w:hAnsi="Arial" w:cs="Arial"/>
          <w:lang w:eastAsia="es-CO"/>
        </w:rPr>
        <w:t>roducciones.</w:t>
      </w:r>
    </w:p>
    <w:p w:rsidR="005541E9" w:rsidRPr="005541E9" w:rsidRDefault="002C200B" w:rsidP="005541E9">
      <w:pPr>
        <w:rPr>
          <w:rFonts w:ascii="Arial" w:eastAsia="Times New Roman" w:hAnsi="Arial" w:cs="Arial"/>
          <w:lang w:eastAsia="es-CO"/>
        </w:rPr>
      </w:pPr>
      <w:hyperlink r:id="rId12" w:history="1">
        <w:r w:rsidR="005541E9" w:rsidRPr="005541E9">
          <w:rPr>
            <w:rStyle w:val="Hipervnculo"/>
            <w:rFonts w:ascii="Arial" w:eastAsia="Times New Roman" w:hAnsi="Arial" w:cs="Arial"/>
            <w:lang w:eastAsia="es-CO"/>
          </w:rPr>
          <w:t>Vea más</w:t>
        </w:r>
      </w:hyperlink>
    </w:p>
    <w:p w:rsidR="005541E9" w:rsidRPr="005541E9" w:rsidRDefault="005541E9" w:rsidP="005541E9">
      <w:pPr>
        <w:rPr>
          <w:rFonts w:ascii="Arial" w:eastAsia="Times New Roman" w:hAnsi="Arial" w:cs="Arial"/>
          <w:color w:val="000080"/>
          <w:lang w:eastAsia="es-CO"/>
        </w:rPr>
      </w:pPr>
    </w:p>
    <w:p w:rsidR="007815B9" w:rsidRPr="0055119F" w:rsidRDefault="007815B9" w:rsidP="0055119F">
      <w:pPr>
        <w:rPr>
          <w:rFonts w:ascii="Arial" w:hAnsi="Arial" w:cs="Arial"/>
          <w:color w:val="800000"/>
        </w:rPr>
      </w:pPr>
    </w:p>
    <w:p w:rsidR="00A421BF" w:rsidRPr="0055119F" w:rsidRDefault="00A421BF" w:rsidP="0055119F">
      <w:pPr>
        <w:rPr>
          <w:rFonts w:ascii="Arial" w:hAnsi="Arial" w:cs="Arial"/>
          <w:color w:val="800000"/>
        </w:rPr>
      </w:pPr>
      <w:r w:rsidRPr="0055119F">
        <w:rPr>
          <w:rFonts w:ascii="Arial" w:hAnsi="Arial" w:cs="Arial"/>
          <w:color w:val="800000"/>
        </w:rPr>
        <w:t>________________________________________________________</w:t>
      </w:r>
    </w:p>
    <w:p w:rsidR="00B364F8" w:rsidRPr="0055119F" w:rsidRDefault="00A421BF" w:rsidP="0055119F">
      <w:pPr>
        <w:rPr>
          <w:rFonts w:ascii="Arial" w:hAnsi="Arial" w:cs="Arial"/>
          <w:color w:val="800000"/>
          <w:sz w:val="48"/>
          <w:szCs w:val="48"/>
        </w:rPr>
      </w:pPr>
      <w:r w:rsidRPr="0055119F">
        <w:rPr>
          <w:rFonts w:ascii="Arial" w:hAnsi="Arial" w:cs="Arial"/>
          <w:color w:val="800000"/>
          <w:sz w:val="48"/>
          <w:szCs w:val="48"/>
        </w:rPr>
        <w:t>Nos están viendo</w:t>
      </w:r>
    </w:p>
    <w:p w:rsidR="004338F5" w:rsidRPr="0055119F" w:rsidRDefault="004338F5" w:rsidP="0055119F">
      <w:pPr>
        <w:rPr>
          <w:rFonts w:ascii="Arial" w:eastAsia="Times New Roman" w:hAnsi="Arial" w:cs="Arial"/>
          <w:color w:val="000080"/>
          <w:sz w:val="28"/>
          <w:szCs w:val="28"/>
          <w:lang w:eastAsia="es-CO"/>
        </w:rPr>
      </w:pPr>
      <w:r w:rsidRPr="0055119F">
        <w:rPr>
          <w:rFonts w:ascii="Arial" w:eastAsia="Times New Roman" w:hAnsi="Arial" w:cs="Arial"/>
          <w:color w:val="000080"/>
          <w:sz w:val="28"/>
          <w:szCs w:val="28"/>
          <w:lang w:eastAsia="es-CO"/>
        </w:rPr>
        <w:t>EN ECUADOR</w:t>
      </w:r>
    </w:p>
    <w:p w:rsidR="007815B9" w:rsidRPr="0055119F" w:rsidRDefault="004338F5" w:rsidP="0055119F">
      <w:pPr>
        <w:shd w:val="clear" w:color="auto" w:fill="FFFFFF"/>
        <w:rPr>
          <w:rFonts w:ascii="Arial" w:hAnsi="Arial" w:cs="Arial"/>
          <w:color w:val="212121"/>
        </w:rPr>
      </w:pPr>
      <w:r w:rsidRPr="0055119F">
        <w:rPr>
          <w:rFonts w:ascii="Arial" w:hAnsi="Arial" w:cs="Arial"/>
          <w:color w:val="212121"/>
        </w:rPr>
        <w:t xml:space="preserve">El largometraje </w:t>
      </w:r>
      <w:r w:rsidRPr="0055119F">
        <w:rPr>
          <w:rFonts w:ascii="Arial" w:hAnsi="Arial" w:cs="Arial"/>
          <w:b/>
          <w:color w:val="212121"/>
        </w:rPr>
        <w:t>La frontera</w:t>
      </w:r>
      <w:r w:rsidRPr="0055119F">
        <w:rPr>
          <w:rFonts w:ascii="Arial" w:hAnsi="Arial" w:cs="Arial"/>
          <w:color w:val="212121"/>
        </w:rPr>
        <w:t xml:space="preserve"> del director colombiano David David hace parte de la selección oficial  de ‘En marcha’, el concurso Iberoamericano para proyectos en Postproducción que organiza el ‘Festival de cine La </w:t>
      </w:r>
      <w:r w:rsidR="00DA1ED6">
        <w:rPr>
          <w:rFonts w:ascii="Arial" w:hAnsi="Arial" w:cs="Arial"/>
          <w:color w:val="212121"/>
        </w:rPr>
        <w:t>O</w:t>
      </w:r>
      <w:r w:rsidR="00DA1ED6" w:rsidRPr="0055119F">
        <w:rPr>
          <w:rFonts w:ascii="Arial" w:hAnsi="Arial" w:cs="Arial"/>
          <w:color w:val="212121"/>
        </w:rPr>
        <w:t>rquídea</w:t>
      </w:r>
      <w:r w:rsidRPr="0055119F">
        <w:rPr>
          <w:rFonts w:ascii="Arial" w:hAnsi="Arial" w:cs="Arial"/>
          <w:color w:val="212121"/>
        </w:rPr>
        <w:t xml:space="preserve">’ en Cuenca. </w:t>
      </w:r>
    </w:p>
    <w:p w:rsidR="007815B9" w:rsidRPr="0055119F" w:rsidRDefault="002C200B" w:rsidP="0055119F">
      <w:pPr>
        <w:shd w:val="clear" w:color="auto" w:fill="FFFFFF"/>
        <w:rPr>
          <w:rStyle w:val="Hipervnculo"/>
          <w:rFonts w:ascii="Arial" w:hAnsi="Arial" w:cs="Arial"/>
        </w:rPr>
      </w:pPr>
      <w:hyperlink r:id="rId13" w:history="1">
        <w:r w:rsidR="007815B9" w:rsidRPr="0055119F">
          <w:rPr>
            <w:rStyle w:val="Hipervnculo"/>
            <w:rFonts w:ascii="Arial" w:hAnsi="Arial" w:cs="Arial"/>
          </w:rPr>
          <w:t>Vea más</w:t>
        </w:r>
      </w:hyperlink>
    </w:p>
    <w:p w:rsidR="004338F5" w:rsidRPr="0055119F" w:rsidRDefault="004338F5" w:rsidP="0055119F">
      <w:pPr>
        <w:shd w:val="clear" w:color="auto" w:fill="FFFFFF"/>
        <w:rPr>
          <w:rFonts w:ascii="Arial" w:hAnsi="Arial" w:cs="Arial"/>
          <w:color w:val="212121"/>
        </w:rPr>
      </w:pPr>
    </w:p>
    <w:p w:rsidR="00CF3176" w:rsidRPr="0055119F" w:rsidRDefault="00CF3176" w:rsidP="0055119F">
      <w:pPr>
        <w:tabs>
          <w:tab w:val="left" w:pos="3308"/>
        </w:tabs>
        <w:rPr>
          <w:rFonts w:ascii="Arial" w:hAnsi="Arial" w:cs="Arial"/>
          <w:color w:val="800000"/>
        </w:rPr>
      </w:pPr>
    </w:p>
    <w:p w:rsidR="00DB50A7" w:rsidRPr="0055119F" w:rsidRDefault="00DB50A7" w:rsidP="0055119F">
      <w:pPr>
        <w:rPr>
          <w:rFonts w:ascii="Arial" w:hAnsi="Arial" w:cs="Arial"/>
        </w:rPr>
      </w:pPr>
      <w:r w:rsidRPr="0055119F">
        <w:rPr>
          <w:rFonts w:ascii="Arial" w:hAnsi="Arial" w:cs="Arial"/>
          <w:color w:val="800000"/>
        </w:rPr>
        <w:t>______________________________________________________</w:t>
      </w:r>
    </w:p>
    <w:p w:rsidR="00DB50A7" w:rsidRPr="0055119F" w:rsidRDefault="00DB50A7" w:rsidP="0055119F">
      <w:pPr>
        <w:rPr>
          <w:rFonts w:ascii="Arial" w:hAnsi="Arial" w:cs="Arial"/>
          <w:color w:val="800000"/>
          <w:sz w:val="48"/>
          <w:szCs w:val="48"/>
        </w:rPr>
      </w:pPr>
      <w:r w:rsidRPr="0055119F">
        <w:rPr>
          <w:rFonts w:ascii="Arial" w:hAnsi="Arial" w:cs="Arial"/>
          <w:color w:val="800000"/>
          <w:sz w:val="48"/>
          <w:szCs w:val="48"/>
        </w:rPr>
        <w:t>Adónde van las películas</w:t>
      </w:r>
    </w:p>
    <w:p w:rsidR="004338F5" w:rsidRPr="0055119F" w:rsidRDefault="004338F5" w:rsidP="0055119F">
      <w:pPr>
        <w:pStyle w:val="NormalWeb"/>
        <w:rPr>
          <w:rFonts w:ascii="Arial" w:hAnsi="Arial" w:cs="Arial"/>
          <w:color w:val="000080"/>
          <w:sz w:val="28"/>
          <w:szCs w:val="28"/>
        </w:rPr>
      </w:pPr>
      <w:r w:rsidRPr="0055119F">
        <w:rPr>
          <w:rFonts w:ascii="Arial" w:hAnsi="Arial" w:cs="Arial"/>
          <w:color w:val="000080"/>
          <w:sz w:val="28"/>
          <w:szCs w:val="28"/>
        </w:rPr>
        <w:t>CONVOCATORIAS BOGOSHORTS</w:t>
      </w:r>
    </w:p>
    <w:p w:rsidR="004338F5" w:rsidRPr="0055119F" w:rsidRDefault="00DA1ED6" w:rsidP="0055119F">
      <w:pPr>
        <w:pStyle w:val="NormalWeb"/>
        <w:rPr>
          <w:rFonts w:ascii="Arial" w:hAnsi="Arial" w:cs="Arial"/>
          <w:sz w:val="22"/>
          <w:szCs w:val="22"/>
        </w:rPr>
      </w:pPr>
      <w:r>
        <w:rPr>
          <w:rFonts w:ascii="Arial" w:hAnsi="Arial" w:cs="Arial"/>
          <w:sz w:val="22"/>
          <w:szCs w:val="22"/>
        </w:rPr>
        <w:t xml:space="preserve">Hasta el próximo </w:t>
      </w:r>
      <w:r w:rsidRPr="00DA1ED6">
        <w:rPr>
          <w:rStyle w:val="nfasis"/>
          <w:rFonts w:ascii="Arial" w:hAnsi="Arial" w:cs="Arial"/>
          <w:i w:val="0"/>
          <w:sz w:val="22"/>
          <w:szCs w:val="22"/>
        </w:rPr>
        <w:t>30 de</w:t>
      </w:r>
      <w:r>
        <w:rPr>
          <w:rStyle w:val="nfasis"/>
          <w:rFonts w:ascii="Arial" w:hAnsi="Arial" w:cs="Arial"/>
          <w:i w:val="0"/>
          <w:sz w:val="22"/>
          <w:szCs w:val="22"/>
        </w:rPr>
        <w:t xml:space="preserve"> octubre estarán </w:t>
      </w:r>
      <w:r w:rsidR="004338F5" w:rsidRPr="0055119F">
        <w:rPr>
          <w:rFonts w:ascii="Arial" w:hAnsi="Arial" w:cs="Arial"/>
          <w:sz w:val="22"/>
          <w:szCs w:val="22"/>
        </w:rPr>
        <w:t xml:space="preserve">abiertas las convocatorias para la versión 16 del Bogotá Short Film Festival de Cortos de Bogotá – BOGOSHORTS, que se llevará a cabo del 4 al 11 de diciembre de 2018: </w:t>
      </w:r>
      <w:r w:rsidR="004338F5" w:rsidRPr="0055119F">
        <w:rPr>
          <w:rStyle w:val="Textoennegrita"/>
          <w:rFonts w:ascii="Arial" w:eastAsiaTheme="majorEastAsia" w:hAnsi="Arial" w:cs="Arial"/>
          <w:sz w:val="22"/>
          <w:szCs w:val="22"/>
        </w:rPr>
        <w:t xml:space="preserve">Convocatoria Bogoshorts Film Market, </w:t>
      </w:r>
      <w:r w:rsidR="004338F5" w:rsidRPr="0055119F">
        <w:rPr>
          <w:rFonts w:ascii="Arial" w:hAnsi="Arial" w:cs="Arial"/>
          <w:sz w:val="22"/>
          <w:szCs w:val="22"/>
        </w:rPr>
        <w:t xml:space="preserve">un escenario que busca fortalecer y cualificar a los diferentes actores del sector audiovisual cuyo interés especial son los contenidos en formatos cortos como cortometrajes y series web, a través de estrategias de creación, formación y networking. </w:t>
      </w:r>
    </w:p>
    <w:p w:rsidR="004338F5" w:rsidRPr="0055119F" w:rsidRDefault="004338F5" w:rsidP="0055119F">
      <w:pPr>
        <w:pStyle w:val="NormalWeb"/>
        <w:rPr>
          <w:rStyle w:val="Textoennegrita"/>
          <w:rFonts w:ascii="Arial" w:eastAsiaTheme="majorEastAsia" w:hAnsi="Arial" w:cs="Arial"/>
          <w:sz w:val="22"/>
          <w:szCs w:val="22"/>
        </w:rPr>
      </w:pPr>
      <w:r w:rsidRPr="0055119F">
        <w:rPr>
          <w:rStyle w:val="Textoennegrita"/>
          <w:rFonts w:ascii="Arial" w:eastAsiaTheme="majorEastAsia" w:hAnsi="Arial" w:cs="Arial"/>
          <w:sz w:val="22"/>
          <w:szCs w:val="22"/>
        </w:rPr>
        <w:t>Convocatoria en Obra BFM</w:t>
      </w:r>
      <w:r w:rsidRPr="0055119F">
        <w:rPr>
          <w:rFonts w:ascii="Arial" w:hAnsi="Arial" w:cs="Arial"/>
          <w:b/>
          <w:sz w:val="22"/>
          <w:szCs w:val="22"/>
        </w:rPr>
        <w:t>,</w:t>
      </w:r>
      <w:r w:rsidRPr="0055119F">
        <w:rPr>
          <w:rFonts w:ascii="Arial" w:hAnsi="Arial" w:cs="Arial"/>
          <w:sz w:val="22"/>
          <w:szCs w:val="22"/>
        </w:rPr>
        <w:t xml:space="preserve"> abierta a estudiantes de cine o carreras afines o profesionales del sector, colombianos que no hayan realizado un cortometraje fuera del ámbito académico, y que cuenten con un guion para cortometraje de máximo diez minutos a rodarse en Bogotá</w:t>
      </w:r>
      <w:r w:rsidRPr="0055119F">
        <w:rPr>
          <w:rStyle w:val="Textoennegrita"/>
          <w:rFonts w:ascii="Arial" w:eastAsiaTheme="majorEastAsia" w:hAnsi="Arial" w:cs="Arial"/>
          <w:sz w:val="22"/>
          <w:szCs w:val="22"/>
        </w:rPr>
        <w:t>.</w:t>
      </w:r>
    </w:p>
    <w:p w:rsidR="004338F5" w:rsidRPr="0055119F" w:rsidRDefault="004338F5" w:rsidP="0055119F">
      <w:pPr>
        <w:pStyle w:val="NormalWeb"/>
        <w:rPr>
          <w:rStyle w:val="Textoennegrita"/>
          <w:rFonts w:ascii="Arial" w:eastAsiaTheme="majorEastAsia" w:hAnsi="Arial" w:cs="Arial"/>
          <w:sz w:val="22"/>
          <w:szCs w:val="22"/>
        </w:rPr>
      </w:pPr>
      <w:r w:rsidRPr="0055119F">
        <w:rPr>
          <w:rStyle w:val="Textoennegrita"/>
          <w:rFonts w:ascii="Arial" w:eastAsiaTheme="majorEastAsia" w:hAnsi="Arial" w:cs="Arial"/>
          <w:sz w:val="22"/>
          <w:szCs w:val="22"/>
        </w:rPr>
        <w:t xml:space="preserve">Convocatoria Incubadora BFM, </w:t>
      </w:r>
      <w:r w:rsidRPr="0055119F">
        <w:rPr>
          <w:rStyle w:val="Textoennegrita"/>
          <w:rFonts w:ascii="Arial" w:eastAsiaTheme="majorEastAsia" w:hAnsi="Arial" w:cs="Arial"/>
          <w:b w:val="0"/>
          <w:sz w:val="22"/>
          <w:szCs w:val="22"/>
        </w:rPr>
        <w:t>e</w:t>
      </w:r>
      <w:r w:rsidRPr="0055119F">
        <w:rPr>
          <w:rFonts w:ascii="Arial" w:hAnsi="Arial" w:cs="Arial"/>
          <w:sz w:val="22"/>
          <w:szCs w:val="22"/>
        </w:rPr>
        <w:t>ste es un espacio que reunirá a realizadores que ya han hecho al menos un corto profesional y que tienen un siguiente corto en desarrollo; con empresas y proveedores de servicios cinematográficos.</w:t>
      </w:r>
    </w:p>
    <w:p w:rsidR="004338F5" w:rsidRPr="0055119F" w:rsidRDefault="004338F5" w:rsidP="0055119F">
      <w:pPr>
        <w:pStyle w:val="NormalWeb"/>
        <w:rPr>
          <w:rStyle w:val="nfasis"/>
          <w:rFonts w:ascii="Arial" w:hAnsi="Arial" w:cs="Arial"/>
          <w:bCs/>
          <w:i w:val="0"/>
          <w:sz w:val="22"/>
          <w:szCs w:val="22"/>
        </w:rPr>
      </w:pPr>
      <w:r w:rsidRPr="00DA1ED6">
        <w:rPr>
          <w:rStyle w:val="nfasis"/>
          <w:rFonts w:ascii="Arial" w:hAnsi="Arial" w:cs="Arial"/>
          <w:bCs/>
          <w:i w:val="0"/>
          <w:sz w:val="22"/>
          <w:szCs w:val="22"/>
        </w:rPr>
        <w:t xml:space="preserve">También está abierta la </w:t>
      </w:r>
      <w:r w:rsidRPr="00DA1ED6">
        <w:rPr>
          <w:rStyle w:val="nfasis"/>
          <w:rFonts w:ascii="Arial" w:hAnsi="Arial" w:cs="Arial"/>
          <w:b/>
          <w:bCs/>
          <w:i w:val="0"/>
          <w:sz w:val="22"/>
          <w:szCs w:val="22"/>
        </w:rPr>
        <w:t>Convocatoria de Voluntarios</w:t>
      </w:r>
      <w:r w:rsidRPr="0055119F">
        <w:rPr>
          <w:rStyle w:val="nfasis"/>
          <w:rFonts w:ascii="Arial" w:hAnsi="Arial" w:cs="Arial"/>
          <w:b/>
          <w:bCs/>
          <w:sz w:val="22"/>
          <w:szCs w:val="22"/>
        </w:rPr>
        <w:t>.</w:t>
      </w:r>
    </w:p>
    <w:p w:rsidR="004338F5" w:rsidRPr="0055119F" w:rsidRDefault="002C200B" w:rsidP="0055119F">
      <w:pPr>
        <w:pStyle w:val="NormalWeb"/>
        <w:rPr>
          <w:rFonts w:ascii="Arial" w:hAnsi="Arial" w:cs="Arial"/>
          <w:sz w:val="22"/>
          <w:szCs w:val="22"/>
        </w:rPr>
      </w:pPr>
      <w:hyperlink r:id="rId14" w:history="1">
        <w:r w:rsidR="004338F5" w:rsidRPr="0055119F">
          <w:rPr>
            <w:rStyle w:val="Hipervnculo"/>
            <w:rFonts w:ascii="Arial" w:hAnsi="Arial" w:cs="Arial"/>
            <w:sz w:val="22"/>
            <w:szCs w:val="22"/>
          </w:rPr>
          <w:t>Vea más</w:t>
        </w:r>
      </w:hyperlink>
    </w:p>
    <w:p w:rsidR="004338F5" w:rsidRPr="0055119F" w:rsidRDefault="004338F5" w:rsidP="0055119F">
      <w:pPr>
        <w:tabs>
          <w:tab w:val="left" w:pos="1636"/>
        </w:tabs>
        <w:rPr>
          <w:rFonts w:ascii="Arial" w:hAnsi="Arial" w:cs="Arial"/>
          <w:color w:val="800000"/>
        </w:rPr>
      </w:pPr>
    </w:p>
    <w:p w:rsidR="007815B9" w:rsidRPr="0055119F" w:rsidRDefault="007815B9" w:rsidP="0055119F">
      <w:pPr>
        <w:tabs>
          <w:tab w:val="left" w:pos="1636"/>
        </w:tabs>
        <w:rPr>
          <w:rFonts w:ascii="Arial" w:hAnsi="Arial" w:cs="Arial"/>
          <w:color w:val="800000"/>
        </w:rPr>
      </w:pPr>
    </w:p>
    <w:p w:rsidR="004338F5" w:rsidRPr="0055119F" w:rsidRDefault="004338F5" w:rsidP="0055119F">
      <w:pPr>
        <w:rPr>
          <w:rFonts w:ascii="Arial" w:hAnsi="Arial" w:cs="Arial"/>
          <w:color w:val="000080"/>
          <w:sz w:val="28"/>
          <w:szCs w:val="28"/>
          <w:lang w:eastAsia="es-CO"/>
        </w:rPr>
      </w:pPr>
      <w:r w:rsidRPr="0055119F">
        <w:rPr>
          <w:rFonts w:ascii="Arial" w:hAnsi="Arial" w:cs="Arial"/>
          <w:color w:val="000080"/>
          <w:sz w:val="28"/>
          <w:szCs w:val="28"/>
          <w:lang w:eastAsia="es-CO"/>
        </w:rPr>
        <w:t>APOYO A DOCUMENTALES</w:t>
      </w:r>
    </w:p>
    <w:p w:rsidR="004338F5" w:rsidRPr="0055119F" w:rsidRDefault="004338F5" w:rsidP="0055119F">
      <w:pPr>
        <w:rPr>
          <w:rFonts w:ascii="Arial" w:hAnsi="Arial" w:cs="Arial"/>
        </w:rPr>
      </w:pPr>
      <w:r w:rsidRPr="0055119F">
        <w:rPr>
          <w:rFonts w:ascii="Arial" w:hAnsi="Arial" w:cs="Arial"/>
        </w:rPr>
        <w:t>El Festival Internacional de Cine en Guadalajara continúa recibiendo registros para DocuLab, un programa de industria, que tiene como objetivo el impulso a directores de cine documental y sus proyectos que se encuentren en etapa avanzada de edición y requieran asesoría analítica conceptual o apoyo para la finalización de los procesos de postproducción o distribución.</w:t>
      </w:r>
    </w:p>
    <w:p w:rsidR="004338F5" w:rsidRPr="0055119F" w:rsidRDefault="004338F5" w:rsidP="0055119F">
      <w:pPr>
        <w:rPr>
          <w:rFonts w:ascii="Arial" w:hAnsi="Arial" w:cs="Arial"/>
        </w:rPr>
      </w:pPr>
      <w:r w:rsidRPr="0055119F">
        <w:rPr>
          <w:rFonts w:ascii="Arial" w:hAnsi="Arial" w:cs="Arial"/>
        </w:rPr>
        <w:t xml:space="preserve">Estos programas formativos y de industria se llevarán a cabo dentro del marco de FICG34 del 8 al 15 de marzo del 2019. </w:t>
      </w:r>
    </w:p>
    <w:p w:rsidR="004338F5" w:rsidRPr="0055119F" w:rsidRDefault="004338F5" w:rsidP="0055119F">
      <w:pPr>
        <w:rPr>
          <w:rFonts w:ascii="Arial" w:hAnsi="Arial" w:cs="Arial"/>
          <w:i/>
          <w:color w:val="FF0000"/>
        </w:rPr>
      </w:pPr>
      <w:r w:rsidRPr="0055119F">
        <w:rPr>
          <w:rStyle w:val="nfasis"/>
          <w:rFonts w:ascii="Arial" w:hAnsi="Arial" w:cs="Arial"/>
          <w:bCs/>
          <w:i w:val="0"/>
          <w:color w:val="212121"/>
          <w:shd w:val="clear" w:color="auto" w:fill="FFFFFF"/>
        </w:rPr>
        <w:t>Cierre</w:t>
      </w:r>
      <w:r w:rsidR="007815B9" w:rsidRPr="0055119F">
        <w:rPr>
          <w:rStyle w:val="nfasis"/>
          <w:rFonts w:ascii="Arial" w:hAnsi="Arial" w:cs="Arial"/>
          <w:bCs/>
          <w:i w:val="0"/>
          <w:color w:val="212121"/>
          <w:shd w:val="clear" w:color="auto" w:fill="FFFFFF"/>
        </w:rPr>
        <w:t xml:space="preserve"> de convocatoria: 31 de octubre.</w:t>
      </w:r>
    </w:p>
    <w:p w:rsidR="004338F5" w:rsidRPr="0055119F" w:rsidRDefault="002C200B" w:rsidP="0055119F">
      <w:pPr>
        <w:rPr>
          <w:rFonts w:ascii="Arial" w:hAnsi="Arial" w:cs="Arial"/>
          <w:color w:val="FF0000"/>
        </w:rPr>
      </w:pPr>
      <w:hyperlink r:id="rId15" w:history="1">
        <w:r w:rsidR="004338F5" w:rsidRPr="0055119F">
          <w:rPr>
            <w:rStyle w:val="Hipervnculo"/>
            <w:rFonts w:ascii="Arial" w:hAnsi="Arial" w:cs="Arial"/>
          </w:rPr>
          <w:t>Vea más</w:t>
        </w:r>
      </w:hyperlink>
    </w:p>
    <w:p w:rsidR="004338F5" w:rsidRDefault="004338F5" w:rsidP="0055119F">
      <w:pPr>
        <w:tabs>
          <w:tab w:val="left" w:pos="1636"/>
        </w:tabs>
        <w:rPr>
          <w:rFonts w:ascii="Arial" w:hAnsi="Arial" w:cs="Arial"/>
          <w:color w:val="800000"/>
        </w:rPr>
      </w:pPr>
    </w:p>
    <w:p w:rsidR="0055119F" w:rsidRPr="0055119F" w:rsidRDefault="0055119F" w:rsidP="0055119F">
      <w:pPr>
        <w:tabs>
          <w:tab w:val="left" w:pos="1636"/>
        </w:tabs>
        <w:rPr>
          <w:rFonts w:ascii="Arial" w:hAnsi="Arial" w:cs="Arial"/>
          <w:color w:val="800000"/>
        </w:rPr>
      </w:pPr>
    </w:p>
    <w:p w:rsidR="006F0E8E" w:rsidRPr="0055119F" w:rsidRDefault="006F0E8E" w:rsidP="0055119F">
      <w:pPr>
        <w:rPr>
          <w:rFonts w:ascii="Arial" w:hAnsi="Arial" w:cs="Arial"/>
          <w:color w:val="800000"/>
        </w:rPr>
      </w:pPr>
      <w:r w:rsidRPr="0055119F">
        <w:rPr>
          <w:rFonts w:ascii="Arial" w:hAnsi="Arial" w:cs="Arial"/>
          <w:color w:val="800000"/>
        </w:rPr>
        <w:t>______________________________________________________</w:t>
      </w:r>
    </w:p>
    <w:p w:rsidR="006F0E8E" w:rsidRPr="0055119F" w:rsidRDefault="006F0E8E" w:rsidP="0055119F">
      <w:pPr>
        <w:rPr>
          <w:rFonts w:ascii="Arial" w:hAnsi="Arial" w:cs="Arial"/>
          <w:color w:val="800000"/>
          <w:sz w:val="48"/>
          <w:szCs w:val="48"/>
        </w:rPr>
      </w:pPr>
      <w:r w:rsidRPr="0055119F">
        <w:rPr>
          <w:rFonts w:ascii="Arial" w:hAnsi="Arial" w:cs="Arial"/>
          <w:color w:val="800000"/>
          <w:sz w:val="48"/>
          <w:szCs w:val="48"/>
        </w:rPr>
        <w:t>Pizarrón</w:t>
      </w:r>
    </w:p>
    <w:p w:rsidR="006F0E8E" w:rsidRPr="0055119F" w:rsidRDefault="006F0E8E" w:rsidP="0055119F">
      <w:pPr>
        <w:rPr>
          <w:rFonts w:ascii="Arial" w:hAnsi="Arial" w:cs="Arial"/>
          <w:color w:val="000080"/>
          <w:sz w:val="28"/>
          <w:szCs w:val="28"/>
          <w:lang w:eastAsia="es-CO"/>
        </w:rPr>
      </w:pPr>
      <w:r w:rsidRPr="0055119F">
        <w:rPr>
          <w:rFonts w:ascii="Arial" w:hAnsi="Arial" w:cs="Arial"/>
          <w:color w:val="000080"/>
          <w:sz w:val="28"/>
          <w:szCs w:val="28"/>
          <w:lang w:eastAsia="es-CO"/>
        </w:rPr>
        <w:t>LO QUE BUSCAN LOS EXTRANJEROS</w:t>
      </w:r>
    </w:p>
    <w:p w:rsidR="006F0E8E" w:rsidRPr="0055119F" w:rsidRDefault="006F0E8E" w:rsidP="0055119F">
      <w:pPr>
        <w:pStyle w:val="NormalWeb"/>
        <w:rPr>
          <w:rFonts w:ascii="Arial" w:hAnsi="Arial" w:cs="Arial"/>
          <w:sz w:val="22"/>
          <w:szCs w:val="22"/>
        </w:rPr>
      </w:pPr>
      <w:r w:rsidRPr="0055119F">
        <w:rPr>
          <w:rFonts w:ascii="Arial" w:hAnsi="Arial" w:cs="Arial"/>
          <w:color w:val="000000"/>
          <w:sz w:val="22"/>
          <w:szCs w:val="22"/>
        </w:rPr>
        <w:t>La Cámara de Comercio de Bogotá y la Comisión Fílmica de Bogotá del Instituto Distrital de las Artes</w:t>
      </w:r>
      <w:r w:rsidR="00DA1ED6">
        <w:rPr>
          <w:rFonts w:ascii="Arial" w:hAnsi="Arial" w:cs="Arial"/>
          <w:color w:val="000000"/>
          <w:sz w:val="22"/>
          <w:szCs w:val="22"/>
        </w:rPr>
        <w:t xml:space="preserve"> -</w:t>
      </w:r>
      <w:r w:rsidRPr="0055119F">
        <w:rPr>
          <w:rFonts w:ascii="Arial" w:hAnsi="Arial" w:cs="Arial"/>
          <w:color w:val="000000"/>
          <w:sz w:val="22"/>
          <w:szCs w:val="22"/>
        </w:rPr>
        <w:t xml:space="preserve"> Idartes, invitan a estudiantes de medios audiovisuales y </w:t>
      </w:r>
      <w:r w:rsidR="00DA1ED6">
        <w:rPr>
          <w:rFonts w:ascii="Arial" w:hAnsi="Arial" w:cs="Arial"/>
          <w:color w:val="000000"/>
          <w:sz w:val="22"/>
          <w:szCs w:val="22"/>
        </w:rPr>
        <w:t xml:space="preserve">a personas </w:t>
      </w:r>
      <w:r w:rsidRPr="0055119F">
        <w:rPr>
          <w:rFonts w:ascii="Arial" w:hAnsi="Arial" w:cs="Arial"/>
          <w:color w:val="000000"/>
          <w:sz w:val="22"/>
          <w:szCs w:val="22"/>
        </w:rPr>
        <w:t>interesados del sector a asistir </w:t>
      </w:r>
      <w:r w:rsidRPr="0055119F">
        <w:rPr>
          <w:rFonts w:ascii="Arial" w:hAnsi="Arial" w:cs="Arial"/>
          <w:sz w:val="22"/>
          <w:szCs w:val="22"/>
        </w:rPr>
        <w:t>a la clase maestra: “</w:t>
      </w:r>
      <w:r w:rsidRPr="0055119F">
        <w:rPr>
          <w:rFonts w:ascii="Arial" w:hAnsi="Arial" w:cs="Arial"/>
          <w:i/>
          <w:iCs/>
          <w:color w:val="000000"/>
          <w:sz w:val="22"/>
          <w:szCs w:val="22"/>
        </w:rPr>
        <w:t>Lo que una producción internacional busca en el equipo técnico local"</w:t>
      </w:r>
      <w:r w:rsidRPr="0055119F">
        <w:rPr>
          <w:rFonts w:ascii="Arial" w:hAnsi="Arial" w:cs="Arial"/>
          <w:color w:val="000000"/>
          <w:sz w:val="22"/>
          <w:szCs w:val="22"/>
        </w:rPr>
        <w:t xml:space="preserve"> que será impartida por el estadounidense </w:t>
      </w:r>
      <w:r w:rsidRPr="0055119F">
        <w:rPr>
          <w:rFonts w:ascii="Arial" w:hAnsi="Arial" w:cs="Arial"/>
          <w:sz w:val="22"/>
          <w:szCs w:val="22"/>
        </w:rPr>
        <w:t>William Bowling</w:t>
      </w:r>
      <w:r w:rsidR="00DA1ED6">
        <w:rPr>
          <w:rFonts w:ascii="Arial" w:hAnsi="Arial" w:cs="Arial"/>
          <w:sz w:val="22"/>
          <w:szCs w:val="22"/>
        </w:rPr>
        <w:t>,</w:t>
      </w:r>
      <w:r w:rsidRPr="0055119F">
        <w:rPr>
          <w:rFonts w:ascii="Arial" w:hAnsi="Arial" w:cs="Arial"/>
          <w:sz w:val="22"/>
          <w:szCs w:val="22"/>
        </w:rPr>
        <w:t xml:space="preserve"> el viernes </w:t>
      </w:r>
      <w:r w:rsidRPr="0055119F">
        <w:rPr>
          <w:rFonts w:ascii="Arial" w:hAnsi="Arial" w:cs="Arial"/>
          <w:bCs/>
          <w:sz w:val="22"/>
          <w:szCs w:val="22"/>
        </w:rPr>
        <w:t>16 de noviembre a las 10:00 a.m.</w:t>
      </w:r>
      <w:r w:rsidR="00DA1ED6">
        <w:rPr>
          <w:rFonts w:ascii="Arial" w:hAnsi="Arial" w:cs="Arial"/>
          <w:bCs/>
          <w:sz w:val="22"/>
          <w:szCs w:val="22"/>
        </w:rPr>
        <w:t xml:space="preserve">, </w:t>
      </w:r>
      <w:r w:rsidRPr="0055119F">
        <w:rPr>
          <w:rFonts w:ascii="Arial" w:hAnsi="Arial" w:cs="Arial"/>
          <w:sz w:val="22"/>
          <w:szCs w:val="22"/>
        </w:rPr>
        <w:t xml:space="preserve">en la Cinemateca Distrital - </w:t>
      </w:r>
      <w:r w:rsidRPr="0055119F">
        <w:rPr>
          <w:rFonts w:ascii="Arial" w:hAnsi="Arial" w:cs="Arial"/>
          <w:bCs/>
          <w:sz w:val="22"/>
          <w:szCs w:val="22"/>
        </w:rPr>
        <w:t>Carrera 7 # 22-79.</w:t>
      </w:r>
    </w:p>
    <w:p w:rsidR="006F0E8E" w:rsidRPr="0055119F" w:rsidRDefault="006F0E8E" w:rsidP="0055119F">
      <w:pPr>
        <w:rPr>
          <w:rFonts w:ascii="Arial" w:hAnsi="Arial" w:cs="Arial"/>
        </w:rPr>
      </w:pPr>
      <w:r w:rsidRPr="0055119F">
        <w:rPr>
          <w:rFonts w:ascii="Arial" w:hAnsi="Arial" w:cs="Arial"/>
        </w:rPr>
        <w:t xml:space="preserve">Los interesados en asistir deben diligenciar el formulario que se encuentra en el link: </w:t>
      </w:r>
      <w:hyperlink r:id="rId16" w:tgtFrame="_blank" w:history="1">
        <w:r w:rsidRPr="0055119F">
          <w:rPr>
            <w:rStyle w:val="Hipervnculo"/>
            <w:rFonts w:ascii="Arial" w:hAnsi="Arial" w:cs="Arial"/>
          </w:rPr>
          <w:t>https://goo.gl/forms/oH1paKZjMTXUtBPi1</w:t>
        </w:r>
      </w:hyperlink>
      <w:r w:rsidRPr="0055119F">
        <w:rPr>
          <w:rFonts w:ascii="Arial" w:hAnsi="Arial" w:cs="Arial"/>
        </w:rPr>
        <w:t xml:space="preserve">. </w:t>
      </w:r>
    </w:p>
    <w:p w:rsidR="006F0E8E" w:rsidRPr="0055119F" w:rsidRDefault="002C200B" w:rsidP="0055119F">
      <w:pPr>
        <w:rPr>
          <w:rStyle w:val="Hipervnculo"/>
          <w:rFonts w:ascii="Arial" w:hAnsi="Arial" w:cs="Arial"/>
        </w:rPr>
      </w:pPr>
      <w:hyperlink r:id="rId17" w:history="1">
        <w:r w:rsidR="006F0E8E" w:rsidRPr="0055119F">
          <w:rPr>
            <w:rStyle w:val="Hipervnculo"/>
            <w:rFonts w:ascii="Arial" w:hAnsi="Arial" w:cs="Arial"/>
          </w:rPr>
          <w:t>Vea más</w:t>
        </w:r>
      </w:hyperlink>
    </w:p>
    <w:p w:rsidR="006F0E8E" w:rsidRPr="0055119F" w:rsidRDefault="006F0E8E" w:rsidP="0055119F">
      <w:pPr>
        <w:rPr>
          <w:rFonts w:ascii="Arial" w:hAnsi="Arial" w:cs="Arial"/>
        </w:rPr>
      </w:pPr>
    </w:p>
    <w:p w:rsidR="006F0E8E" w:rsidRPr="0055119F" w:rsidRDefault="006F0E8E" w:rsidP="0055119F">
      <w:pPr>
        <w:rPr>
          <w:rFonts w:ascii="Arial" w:hAnsi="Arial" w:cs="Arial"/>
        </w:rPr>
      </w:pPr>
    </w:p>
    <w:p w:rsidR="006F0E8E" w:rsidRPr="0055119F" w:rsidRDefault="006F0E8E" w:rsidP="0055119F">
      <w:pPr>
        <w:rPr>
          <w:rFonts w:ascii="Arial" w:hAnsi="Arial" w:cs="Arial"/>
          <w:color w:val="000080"/>
          <w:sz w:val="28"/>
          <w:szCs w:val="28"/>
          <w:lang w:eastAsia="es-CO"/>
        </w:rPr>
      </w:pPr>
      <w:r w:rsidRPr="0055119F">
        <w:rPr>
          <w:rFonts w:ascii="Arial" w:hAnsi="Arial" w:cs="Arial"/>
          <w:color w:val="000080"/>
          <w:sz w:val="28"/>
          <w:szCs w:val="28"/>
          <w:lang w:eastAsia="es-CO"/>
        </w:rPr>
        <w:t xml:space="preserve">NUEVAS FORMAS DE NARRAR </w:t>
      </w:r>
    </w:p>
    <w:p w:rsidR="006F0E8E" w:rsidRPr="0055119F" w:rsidRDefault="006F0E8E" w:rsidP="0055119F">
      <w:pPr>
        <w:rPr>
          <w:rFonts w:ascii="Arial" w:hAnsi="Arial" w:cs="Arial"/>
        </w:rPr>
      </w:pPr>
      <w:r w:rsidRPr="0055119F">
        <w:rPr>
          <w:rFonts w:ascii="Arial" w:hAnsi="Arial" w:cs="Arial"/>
        </w:rPr>
        <w:t>El Festival de Cine Creative Commons &amp; New Media Bogotá anuncia</w:t>
      </w:r>
      <w:r w:rsidR="001768CD">
        <w:rPr>
          <w:rFonts w:ascii="Arial" w:hAnsi="Arial" w:cs="Arial"/>
        </w:rPr>
        <w:t>n</w:t>
      </w:r>
      <w:r w:rsidRPr="0055119F">
        <w:rPr>
          <w:rFonts w:ascii="Arial" w:hAnsi="Arial" w:cs="Arial"/>
        </w:rPr>
        <w:t xml:space="preserve"> una </w:t>
      </w:r>
      <w:r w:rsidR="001768CD">
        <w:rPr>
          <w:rFonts w:ascii="Arial" w:hAnsi="Arial" w:cs="Arial"/>
        </w:rPr>
        <w:t xml:space="preserve">nueva </w:t>
      </w:r>
      <w:r w:rsidRPr="0055119F">
        <w:rPr>
          <w:rFonts w:ascii="Arial" w:hAnsi="Arial" w:cs="Arial"/>
        </w:rPr>
        <w:t>versión del #NewMediaLab; un espacio que convoca proyectos e iniciativas alrededor de las nuevas formas de narrar en el ecosistema creativo digital, cinematográfico y audiovisual. Este año invita ocho proyectos que usen múltiples tecnologías narrar, producir y construir historias, experiencias interactivas multiplataformas y narrativas transmedia.</w:t>
      </w:r>
    </w:p>
    <w:p w:rsidR="006F0E8E" w:rsidRPr="0055119F" w:rsidRDefault="006F0E8E" w:rsidP="0055119F">
      <w:pPr>
        <w:rPr>
          <w:rFonts w:ascii="Arial" w:hAnsi="Arial" w:cs="Arial"/>
        </w:rPr>
      </w:pPr>
      <w:r w:rsidRPr="0055119F">
        <w:rPr>
          <w:rFonts w:ascii="Arial" w:hAnsi="Arial" w:cs="Arial"/>
        </w:rPr>
        <w:t>Los participantes del laboratorio podrán profundizar en temas como la conceptualización, la producción, el desarrollo tecnológico y la búsqueda de financiación entre otros temas.</w:t>
      </w:r>
    </w:p>
    <w:p w:rsidR="006F0E8E" w:rsidRPr="0055119F" w:rsidRDefault="006F0E8E" w:rsidP="0055119F">
      <w:pPr>
        <w:rPr>
          <w:rFonts w:ascii="Arial" w:hAnsi="Arial" w:cs="Arial"/>
        </w:rPr>
      </w:pPr>
      <w:r w:rsidRPr="0055119F">
        <w:rPr>
          <w:rFonts w:ascii="Arial" w:hAnsi="Arial" w:cs="Arial"/>
        </w:rPr>
        <w:t>El evento se realizará del 7 al 9 de noviembre. La convocatoria cierra el 28 de octubre.</w:t>
      </w:r>
    </w:p>
    <w:p w:rsidR="006F0E8E" w:rsidRPr="0055119F" w:rsidRDefault="002C200B" w:rsidP="0055119F">
      <w:pPr>
        <w:rPr>
          <w:rFonts w:ascii="Arial" w:hAnsi="Arial" w:cs="Arial"/>
          <w:sz w:val="18"/>
          <w:szCs w:val="18"/>
        </w:rPr>
      </w:pPr>
      <w:hyperlink r:id="rId18" w:history="1">
        <w:r w:rsidR="006F0E8E" w:rsidRPr="0055119F">
          <w:rPr>
            <w:rStyle w:val="Hipervnculo"/>
            <w:rFonts w:ascii="Arial" w:hAnsi="Arial" w:cs="Arial"/>
          </w:rPr>
          <w:t>Vea más</w:t>
        </w:r>
      </w:hyperlink>
    </w:p>
    <w:p w:rsidR="006F0E8E" w:rsidRPr="0055119F" w:rsidRDefault="006F0E8E" w:rsidP="0055119F">
      <w:pPr>
        <w:rPr>
          <w:rFonts w:ascii="Arial" w:hAnsi="Arial" w:cs="Arial"/>
          <w:color w:val="800000"/>
        </w:rPr>
      </w:pPr>
    </w:p>
    <w:p w:rsidR="006F0E8E" w:rsidRPr="0055119F" w:rsidRDefault="006F0E8E" w:rsidP="0055119F">
      <w:pPr>
        <w:rPr>
          <w:rFonts w:ascii="Arial" w:hAnsi="Arial" w:cs="Arial"/>
          <w:color w:val="800000"/>
        </w:rPr>
      </w:pPr>
    </w:p>
    <w:p w:rsidR="006F0E8E" w:rsidRPr="0055119F" w:rsidRDefault="006F0E8E" w:rsidP="0055119F">
      <w:pPr>
        <w:shd w:val="clear" w:color="auto" w:fill="FFFFFF"/>
        <w:rPr>
          <w:rFonts w:ascii="Arial" w:eastAsia="Times New Roman" w:hAnsi="Arial" w:cs="Arial"/>
          <w:color w:val="212121"/>
          <w:sz w:val="23"/>
          <w:szCs w:val="23"/>
          <w:lang w:eastAsia="es-CO"/>
        </w:rPr>
      </w:pPr>
      <w:r w:rsidRPr="0055119F">
        <w:rPr>
          <w:rFonts w:ascii="Arial" w:hAnsi="Arial" w:cs="Arial"/>
          <w:color w:val="000080"/>
          <w:sz w:val="28"/>
          <w:szCs w:val="28"/>
          <w:lang w:eastAsia="es-CO"/>
        </w:rPr>
        <w:t>CONSERVATORIO EN CINE</w:t>
      </w:r>
    </w:p>
    <w:p w:rsidR="006F0E8E" w:rsidRPr="0055119F" w:rsidRDefault="006F0E8E" w:rsidP="0055119F">
      <w:pPr>
        <w:shd w:val="clear" w:color="auto" w:fill="FFFFFF"/>
        <w:rPr>
          <w:rFonts w:ascii="Arial" w:eastAsia="Times New Roman" w:hAnsi="Arial" w:cs="Arial"/>
          <w:color w:val="212121"/>
          <w:lang w:eastAsia="es-CO"/>
        </w:rPr>
      </w:pPr>
      <w:r w:rsidRPr="0055119F">
        <w:rPr>
          <w:rFonts w:ascii="Arial" w:eastAsia="Times New Roman" w:hAnsi="Arial" w:cs="Arial"/>
          <w:color w:val="000000"/>
          <w:lang w:eastAsia="es-CO"/>
        </w:rPr>
        <w:t xml:space="preserve">La Escuela Nacional de Cine anuncia la realización de un Conservatorio en Cine, a partir del 8 de enero de 2019 en Bogotá. </w:t>
      </w:r>
      <w:r w:rsidR="001768CD">
        <w:rPr>
          <w:rFonts w:ascii="Arial" w:eastAsia="Times New Roman" w:hAnsi="Arial" w:cs="Arial"/>
          <w:color w:val="000000"/>
          <w:lang w:eastAsia="es-CO"/>
        </w:rPr>
        <w:t>Este es u</w:t>
      </w:r>
      <w:r w:rsidRPr="0055119F">
        <w:rPr>
          <w:rFonts w:ascii="Arial" w:eastAsia="Times New Roman" w:hAnsi="Arial" w:cs="Arial"/>
          <w:color w:val="000000"/>
          <w:lang w:eastAsia="es-CO"/>
        </w:rPr>
        <w:t>n espacio en el que se impartirán clases relacionadas con el cine de manera intensiva, con un componente práctico, diseñado para fortalecer el aprendizaje de las herramientas narrativas, técnicas y visuales, a través de una inmersión en hacer, escuchar leer y vivir el cine.</w:t>
      </w:r>
    </w:p>
    <w:p w:rsidR="006F0E8E" w:rsidRPr="0055119F" w:rsidRDefault="006F0E8E" w:rsidP="0055119F">
      <w:pPr>
        <w:shd w:val="clear" w:color="auto" w:fill="FFFFFF"/>
        <w:rPr>
          <w:rFonts w:ascii="Arial" w:eastAsia="Times New Roman" w:hAnsi="Arial" w:cs="Arial"/>
          <w:color w:val="000000"/>
          <w:lang w:eastAsia="es-CO"/>
        </w:rPr>
      </w:pPr>
      <w:r w:rsidRPr="0055119F">
        <w:rPr>
          <w:rFonts w:ascii="Arial" w:eastAsia="Times New Roman" w:hAnsi="Arial" w:cs="Arial"/>
          <w:color w:val="000000"/>
          <w:lang w:eastAsia="es-CO"/>
        </w:rPr>
        <w:t>Inscripciones abiertas</w:t>
      </w:r>
    </w:p>
    <w:p w:rsidR="006F0E8E" w:rsidRPr="0055119F" w:rsidRDefault="002C200B" w:rsidP="0055119F">
      <w:pPr>
        <w:shd w:val="clear" w:color="auto" w:fill="FFFFFF"/>
        <w:rPr>
          <w:rFonts w:ascii="Arial" w:eastAsia="Times New Roman" w:hAnsi="Arial" w:cs="Arial"/>
          <w:color w:val="000000"/>
          <w:lang w:eastAsia="es-CO"/>
        </w:rPr>
      </w:pPr>
      <w:hyperlink r:id="rId19" w:history="1">
        <w:r w:rsidR="006F0E8E" w:rsidRPr="00DA1ED6">
          <w:rPr>
            <w:rStyle w:val="Hipervnculo"/>
            <w:rFonts w:ascii="Arial" w:eastAsia="Times New Roman" w:hAnsi="Arial" w:cs="Arial"/>
            <w:lang w:eastAsia="es-CO"/>
          </w:rPr>
          <w:t>Vea más</w:t>
        </w:r>
      </w:hyperlink>
    </w:p>
    <w:p w:rsidR="006F0E8E" w:rsidRPr="0055119F" w:rsidRDefault="006F0E8E" w:rsidP="0055119F">
      <w:pPr>
        <w:shd w:val="clear" w:color="auto" w:fill="FFFFFF"/>
        <w:rPr>
          <w:rFonts w:ascii="Arial" w:eastAsia="Times New Roman" w:hAnsi="Arial" w:cs="Arial"/>
          <w:color w:val="000000"/>
          <w:lang w:eastAsia="es-CO"/>
        </w:rPr>
      </w:pPr>
    </w:p>
    <w:p w:rsidR="006F0E8E" w:rsidRDefault="006F0E8E" w:rsidP="0055119F">
      <w:pPr>
        <w:tabs>
          <w:tab w:val="left" w:pos="1636"/>
        </w:tabs>
        <w:rPr>
          <w:rFonts w:ascii="Arial" w:hAnsi="Arial" w:cs="Arial"/>
          <w:color w:val="800000"/>
        </w:rPr>
      </w:pPr>
    </w:p>
    <w:p w:rsidR="00DA1ED6" w:rsidRPr="00DA1ED6" w:rsidRDefault="00DA1ED6" w:rsidP="0055119F">
      <w:pPr>
        <w:tabs>
          <w:tab w:val="left" w:pos="1636"/>
        </w:tabs>
        <w:rPr>
          <w:rFonts w:ascii="Arial" w:hAnsi="Arial" w:cs="Arial"/>
          <w:color w:val="000080"/>
          <w:sz w:val="28"/>
          <w:szCs w:val="28"/>
          <w:lang w:eastAsia="es-CO"/>
        </w:rPr>
      </w:pPr>
      <w:r w:rsidRPr="00DA1ED6">
        <w:rPr>
          <w:rFonts w:ascii="Arial" w:hAnsi="Arial" w:cs="Arial"/>
          <w:color w:val="000080"/>
          <w:sz w:val="28"/>
          <w:szCs w:val="28"/>
          <w:lang w:eastAsia="es-CO"/>
        </w:rPr>
        <w:t>«C</w:t>
      </w:r>
      <w:r w:rsidR="00652917">
        <w:rPr>
          <w:rFonts w:ascii="Arial" w:hAnsi="Arial" w:cs="Arial"/>
          <w:color w:val="000080"/>
          <w:sz w:val="28"/>
          <w:szCs w:val="28"/>
          <w:lang w:eastAsia="es-CO"/>
        </w:rPr>
        <w:t>Í</w:t>
      </w:r>
      <w:r w:rsidRPr="00DA1ED6">
        <w:rPr>
          <w:rFonts w:ascii="Arial" w:hAnsi="Arial" w:cs="Arial"/>
          <w:color w:val="000080"/>
          <w:sz w:val="28"/>
          <w:szCs w:val="28"/>
          <w:lang w:eastAsia="es-CO"/>
        </w:rPr>
        <w:t>RCULO DE LA LUZ»</w:t>
      </w:r>
    </w:p>
    <w:p w:rsidR="00DA1ED6" w:rsidRDefault="00DA1ED6" w:rsidP="00DA1ED6">
      <w:pPr>
        <w:rPr>
          <w:rFonts w:ascii="Arial" w:hAnsi="Arial" w:cs="Arial"/>
          <w:color w:val="000000" w:themeColor="text1"/>
        </w:rPr>
      </w:pPr>
      <w:r>
        <w:rPr>
          <w:rFonts w:ascii="Arial" w:hAnsi="Arial" w:cs="Arial"/>
          <w:color w:val="000000" w:themeColor="text1"/>
        </w:rPr>
        <w:t xml:space="preserve">Mañana, a partir de las </w:t>
      </w:r>
      <w:r w:rsidRPr="009D3679">
        <w:rPr>
          <w:rFonts w:ascii="Arial" w:hAnsi="Arial" w:cs="Arial"/>
          <w:color w:val="000000" w:themeColor="text1"/>
        </w:rPr>
        <w:t>10</w:t>
      </w:r>
      <w:r>
        <w:rPr>
          <w:rFonts w:ascii="Arial" w:hAnsi="Arial" w:cs="Arial"/>
          <w:color w:val="000000" w:themeColor="text1"/>
        </w:rPr>
        <w:t xml:space="preserve">:00 </w:t>
      </w:r>
      <w:r w:rsidRPr="009D3679">
        <w:rPr>
          <w:rFonts w:ascii="Arial" w:hAnsi="Arial" w:cs="Arial"/>
          <w:color w:val="000000" w:themeColor="text1"/>
        </w:rPr>
        <w:t>a</w:t>
      </w:r>
      <w:r>
        <w:rPr>
          <w:rFonts w:ascii="Arial" w:hAnsi="Arial" w:cs="Arial"/>
          <w:color w:val="000000" w:themeColor="text1"/>
        </w:rPr>
        <w:t>.</w:t>
      </w:r>
      <w:r w:rsidRPr="009D3679">
        <w:rPr>
          <w:rFonts w:ascii="Arial" w:hAnsi="Arial" w:cs="Arial"/>
          <w:color w:val="000000" w:themeColor="text1"/>
        </w:rPr>
        <w:t>m</w:t>
      </w:r>
      <w:r>
        <w:rPr>
          <w:rFonts w:ascii="Arial" w:hAnsi="Arial" w:cs="Arial"/>
          <w:color w:val="000000" w:themeColor="text1"/>
        </w:rPr>
        <w:t xml:space="preserve">. en el </w:t>
      </w:r>
      <w:r w:rsidR="00652917">
        <w:rPr>
          <w:rFonts w:ascii="Arial" w:hAnsi="Arial" w:cs="Arial"/>
          <w:color w:val="000000" w:themeColor="text1"/>
        </w:rPr>
        <w:t>Teatrino del Teatro Jorge Elié</w:t>
      </w:r>
      <w:r w:rsidRPr="009D3679">
        <w:rPr>
          <w:rFonts w:ascii="Arial" w:hAnsi="Arial" w:cs="Arial"/>
          <w:color w:val="000000" w:themeColor="text1"/>
        </w:rPr>
        <w:t>cer Gaitán</w:t>
      </w:r>
      <w:r>
        <w:rPr>
          <w:rFonts w:ascii="Arial" w:hAnsi="Arial" w:cs="Arial"/>
          <w:color w:val="000000" w:themeColor="text1"/>
        </w:rPr>
        <w:t>, en Bogotá,</w:t>
      </w:r>
      <w:r w:rsidR="001768CD">
        <w:rPr>
          <w:rFonts w:ascii="Arial" w:hAnsi="Arial" w:cs="Arial"/>
          <w:color w:val="000000" w:themeColor="text1"/>
        </w:rPr>
        <w:t xml:space="preserve"> </w:t>
      </w:r>
      <w:r>
        <w:rPr>
          <w:rFonts w:ascii="Arial" w:hAnsi="Arial" w:cs="Arial"/>
          <w:color w:val="000000" w:themeColor="text1"/>
        </w:rPr>
        <w:t>el c</w:t>
      </w:r>
      <w:r w:rsidRPr="009D3679">
        <w:rPr>
          <w:rFonts w:ascii="Arial" w:hAnsi="Arial" w:cs="Arial"/>
          <w:color w:val="000000" w:themeColor="text1"/>
        </w:rPr>
        <w:t>ineasta Arturo Almanza</w:t>
      </w:r>
      <w:r>
        <w:rPr>
          <w:rFonts w:ascii="Arial" w:hAnsi="Arial" w:cs="Arial"/>
          <w:color w:val="000000" w:themeColor="text1"/>
        </w:rPr>
        <w:t xml:space="preserve">, </w:t>
      </w:r>
      <w:r w:rsidRPr="009D3679">
        <w:rPr>
          <w:rFonts w:ascii="Arial" w:hAnsi="Arial" w:cs="Arial"/>
          <w:color w:val="000000" w:themeColor="text1"/>
        </w:rPr>
        <w:t>con el apoyo de Idartes</w:t>
      </w:r>
      <w:r>
        <w:rPr>
          <w:rFonts w:ascii="Arial" w:hAnsi="Arial" w:cs="Arial"/>
          <w:color w:val="000000" w:themeColor="text1"/>
        </w:rPr>
        <w:t xml:space="preserve">, dictará </w:t>
      </w:r>
      <w:r w:rsidRPr="009D3679">
        <w:rPr>
          <w:rFonts w:ascii="Arial" w:hAnsi="Arial" w:cs="Arial"/>
          <w:color w:val="000000" w:themeColor="text1"/>
        </w:rPr>
        <w:t xml:space="preserve">una charla de socialización de </w:t>
      </w:r>
      <w:r>
        <w:rPr>
          <w:rFonts w:ascii="Arial" w:hAnsi="Arial" w:cs="Arial"/>
          <w:color w:val="000000" w:themeColor="text1"/>
        </w:rPr>
        <w:t xml:space="preserve">su </w:t>
      </w:r>
      <w:r w:rsidRPr="009D3679">
        <w:rPr>
          <w:rFonts w:ascii="Arial" w:hAnsi="Arial" w:cs="Arial"/>
          <w:color w:val="000000" w:themeColor="text1"/>
        </w:rPr>
        <w:t xml:space="preserve">experiencia en </w:t>
      </w:r>
      <w:r>
        <w:rPr>
          <w:rFonts w:ascii="Arial" w:hAnsi="Arial" w:cs="Arial"/>
          <w:color w:val="000000" w:themeColor="text1"/>
        </w:rPr>
        <w:t>un</w:t>
      </w:r>
      <w:r w:rsidRPr="009D3679">
        <w:rPr>
          <w:rFonts w:ascii="Arial" w:hAnsi="Arial" w:cs="Arial"/>
          <w:color w:val="000000" w:themeColor="text1"/>
        </w:rPr>
        <w:t>a reciente edición del festival «C</w:t>
      </w:r>
      <w:r w:rsidR="00652917">
        <w:rPr>
          <w:rFonts w:ascii="Arial" w:hAnsi="Arial" w:cs="Arial"/>
          <w:color w:val="000000" w:themeColor="text1"/>
        </w:rPr>
        <w:t>í</w:t>
      </w:r>
      <w:r w:rsidRPr="009D3679">
        <w:rPr>
          <w:rFonts w:ascii="Arial" w:hAnsi="Arial" w:cs="Arial"/>
          <w:color w:val="000000" w:themeColor="text1"/>
        </w:rPr>
        <w:t>rculo de la Luz»</w:t>
      </w:r>
      <w:r>
        <w:rPr>
          <w:rFonts w:ascii="Arial" w:hAnsi="Arial" w:cs="Arial"/>
          <w:color w:val="000000" w:themeColor="text1"/>
        </w:rPr>
        <w:t xml:space="preserve"> que se realiza en Rusia. Esta actividad se </w:t>
      </w:r>
      <w:r w:rsidRPr="009D3679">
        <w:rPr>
          <w:rFonts w:ascii="Arial" w:hAnsi="Arial" w:cs="Arial"/>
          <w:color w:val="000000" w:themeColor="text1"/>
        </w:rPr>
        <w:t>complement</w:t>
      </w:r>
      <w:r>
        <w:rPr>
          <w:rFonts w:ascii="Arial" w:hAnsi="Arial" w:cs="Arial"/>
          <w:color w:val="000000" w:themeColor="text1"/>
        </w:rPr>
        <w:t>ará con</w:t>
      </w:r>
      <w:r w:rsidRPr="009D3679">
        <w:rPr>
          <w:rFonts w:ascii="Arial" w:hAnsi="Arial" w:cs="Arial"/>
          <w:color w:val="000000" w:themeColor="text1"/>
        </w:rPr>
        <w:t xml:space="preserve"> un taller Básico de VJing con el software "resolume"</w:t>
      </w:r>
      <w:r>
        <w:rPr>
          <w:rFonts w:ascii="Arial" w:hAnsi="Arial" w:cs="Arial"/>
          <w:color w:val="000000" w:themeColor="text1"/>
        </w:rPr>
        <w:t>.</w:t>
      </w:r>
      <w:r w:rsidRPr="009D3679">
        <w:rPr>
          <w:rFonts w:ascii="Arial" w:hAnsi="Arial" w:cs="Arial"/>
          <w:color w:val="000000" w:themeColor="text1"/>
        </w:rPr>
        <w:t xml:space="preserve"> </w:t>
      </w:r>
    </w:p>
    <w:p w:rsidR="00DA1ED6" w:rsidRDefault="002C200B" w:rsidP="00DA1ED6">
      <w:pPr>
        <w:rPr>
          <w:rFonts w:ascii="Arial" w:hAnsi="Arial" w:cs="Arial"/>
          <w:color w:val="000000" w:themeColor="text1"/>
        </w:rPr>
      </w:pPr>
      <w:hyperlink r:id="rId20" w:history="1">
        <w:r w:rsidR="00DA1ED6" w:rsidRPr="00DA1ED6">
          <w:rPr>
            <w:rStyle w:val="Hipervnculo"/>
            <w:rFonts w:ascii="Arial" w:hAnsi="Arial" w:cs="Arial"/>
          </w:rPr>
          <w:t>Vea más</w:t>
        </w:r>
      </w:hyperlink>
    </w:p>
    <w:p w:rsidR="00DA1ED6" w:rsidRPr="00DA1ED6" w:rsidRDefault="00DA1ED6" w:rsidP="00DA1ED6">
      <w:pPr>
        <w:rPr>
          <w:rFonts w:ascii="Arial" w:hAnsi="Arial" w:cs="Arial"/>
          <w:color w:val="000000" w:themeColor="text1"/>
        </w:rPr>
      </w:pPr>
    </w:p>
    <w:p w:rsidR="00DA1ED6" w:rsidRPr="00DA1ED6" w:rsidRDefault="00DA1ED6" w:rsidP="00DA1ED6">
      <w:pPr>
        <w:rPr>
          <w:rFonts w:ascii="Arial" w:hAnsi="Arial" w:cs="Arial"/>
          <w:color w:val="000000" w:themeColor="text1"/>
        </w:rPr>
      </w:pPr>
    </w:p>
    <w:p w:rsidR="004338F5" w:rsidRPr="00DA1ED6" w:rsidRDefault="004338F5" w:rsidP="0055119F">
      <w:pPr>
        <w:pStyle w:val="yiv6159229180msonormal"/>
        <w:shd w:val="clear" w:color="auto" w:fill="FFFFFF"/>
        <w:spacing w:before="0" w:beforeAutospacing="0" w:after="0" w:afterAutospacing="0"/>
        <w:rPr>
          <w:rFonts w:ascii="Arial" w:hAnsi="Arial" w:cs="Arial"/>
          <w:color w:val="26282A"/>
          <w:sz w:val="22"/>
          <w:szCs w:val="22"/>
        </w:rPr>
      </w:pPr>
      <w:r w:rsidRPr="00DA1ED6">
        <w:rPr>
          <w:rFonts w:ascii="Arial" w:hAnsi="Arial" w:cs="Arial"/>
          <w:color w:val="800000"/>
          <w:sz w:val="22"/>
          <w:szCs w:val="22"/>
        </w:rPr>
        <w:t>________________________________________________________</w:t>
      </w:r>
    </w:p>
    <w:p w:rsidR="004338F5" w:rsidRPr="0055119F" w:rsidRDefault="004338F5" w:rsidP="0055119F">
      <w:pPr>
        <w:pStyle w:val="yiv6159229180msonormal"/>
        <w:shd w:val="clear" w:color="auto" w:fill="FFFFFF"/>
        <w:spacing w:before="0" w:beforeAutospacing="0" w:after="0" w:afterAutospacing="0"/>
        <w:rPr>
          <w:rFonts w:ascii="Arial" w:hAnsi="Arial" w:cs="Arial"/>
          <w:color w:val="26282A"/>
        </w:rPr>
      </w:pPr>
      <w:r w:rsidRPr="0055119F">
        <w:rPr>
          <w:rFonts w:ascii="Arial" w:hAnsi="Arial" w:cs="Arial"/>
          <w:color w:val="800000"/>
          <w:sz w:val="48"/>
          <w:szCs w:val="48"/>
        </w:rPr>
        <w:lastRenderedPageBreak/>
        <w:t>En cartelera</w:t>
      </w:r>
    </w:p>
    <w:p w:rsidR="004338F5" w:rsidRPr="0055119F" w:rsidRDefault="004338F5" w:rsidP="0055119F">
      <w:pPr>
        <w:rPr>
          <w:rFonts w:ascii="Arial" w:hAnsi="Arial" w:cs="Arial"/>
          <w:color w:val="000080"/>
          <w:sz w:val="28"/>
          <w:szCs w:val="28"/>
          <w:lang w:eastAsia="es-CO"/>
        </w:rPr>
      </w:pPr>
      <w:r w:rsidRPr="0055119F">
        <w:rPr>
          <w:rFonts w:ascii="Arial" w:hAnsi="Arial" w:cs="Arial"/>
          <w:color w:val="000080"/>
          <w:sz w:val="28"/>
          <w:szCs w:val="28"/>
          <w:lang w:eastAsia="es-CO"/>
        </w:rPr>
        <w:t>“UN MUNDO SIN ADULTOS”</w:t>
      </w:r>
    </w:p>
    <w:p w:rsidR="004338F5" w:rsidRPr="0055119F" w:rsidRDefault="004338F5" w:rsidP="0055119F">
      <w:pPr>
        <w:rPr>
          <w:rFonts w:ascii="Arial" w:hAnsi="Arial" w:cs="Arial"/>
        </w:rPr>
      </w:pPr>
      <w:r w:rsidRPr="0055119F">
        <w:rPr>
          <w:rFonts w:ascii="Arial" w:hAnsi="Arial" w:cs="Arial"/>
        </w:rPr>
        <w:t>En la Cinemateca Distrital de Bogotá se presenta la muestra ganadora de la Beca de curaduría audiovisual de la Alcaldía de Bogotá, “Un mundo sin adultos”, encuentro con su niño interior. ¿Qué significa crecer en un mundo donde los límites entre la infancia y la adultez parecen difusos?, es la pregunta que quiso resolver la productora y distribuidora: Emilia II Cine, en su proyecto. Esta selección, compuesta por 22 películas</w:t>
      </w:r>
      <w:r w:rsidR="001768CD">
        <w:rPr>
          <w:rFonts w:ascii="Arial" w:hAnsi="Arial" w:cs="Arial"/>
        </w:rPr>
        <w:t xml:space="preserve"> </w:t>
      </w:r>
      <w:r w:rsidRPr="0055119F">
        <w:rPr>
          <w:rFonts w:ascii="Arial" w:hAnsi="Arial" w:cs="Arial"/>
        </w:rPr>
        <w:t>contemporáneas, se presenta entre el 24 y 31 de octubre</w:t>
      </w:r>
      <w:r w:rsidR="001768CD">
        <w:rPr>
          <w:rFonts w:ascii="Arial" w:hAnsi="Arial" w:cs="Arial"/>
        </w:rPr>
        <w:t>.</w:t>
      </w:r>
      <w:r w:rsidRPr="0055119F">
        <w:rPr>
          <w:rFonts w:ascii="Arial" w:hAnsi="Arial" w:cs="Arial"/>
        </w:rPr>
        <w:t xml:space="preserve"> </w:t>
      </w:r>
    </w:p>
    <w:p w:rsidR="004338F5" w:rsidRPr="0055119F" w:rsidRDefault="002C200B" w:rsidP="0055119F">
      <w:pPr>
        <w:rPr>
          <w:rFonts w:ascii="Arial" w:hAnsi="Arial" w:cs="Arial"/>
          <w:color w:val="FF0000"/>
        </w:rPr>
      </w:pPr>
      <w:hyperlink r:id="rId21" w:history="1">
        <w:r w:rsidR="004338F5" w:rsidRPr="0055119F">
          <w:rPr>
            <w:rStyle w:val="Hipervnculo"/>
            <w:rFonts w:ascii="Arial" w:hAnsi="Arial" w:cs="Arial"/>
          </w:rPr>
          <w:t>Vea más</w:t>
        </w:r>
      </w:hyperlink>
    </w:p>
    <w:p w:rsidR="00DA1ED6" w:rsidRDefault="00DA1ED6" w:rsidP="00DA1ED6">
      <w:pPr>
        <w:rPr>
          <w:rFonts w:ascii="Arial" w:hAnsi="Arial" w:cs="Arial"/>
          <w:color w:val="000000" w:themeColor="text1"/>
        </w:rPr>
      </w:pPr>
    </w:p>
    <w:p w:rsidR="00DA1ED6" w:rsidRDefault="00DA1ED6" w:rsidP="00DA1ED6">
      <w:pPr>
        <w:rPr>
          <w:rFonts w:ascii="Arial" w:hAnsi="Arial" w:cs="Arial"/>
          <w:color w:val="000000" w:themeColor="text1"/>
        </w:rPr>
      </w:pPr>
    </w:p>
    <w:p w:rsidR="00DA1ED6" w:rsidRDefault="00DA1ED6" w:rsidP="00DA1ED6">
      <w:pPr>
        <w:rPr>
          <w:rFonts w:ascii="Arial" w:hAnsi="Arial" w:cs="Arial"/>
          <w:color w:val="000000" w:themeColor="text1"/>
        </w:rPr>
      </w:pPr>
      <w:r w:rsidRPr="00DA1ED6">
        <w:rPr>
          <w:rFonts w:ascii="Arial" w:hAnsi="Arial" w:cs="Arial"/>
          <w:color w:val="000080"/>
          <w:sz w:val="28"/>
          <w:szCs w:val="28"/>
          <w:lang w:eastAsia="es-CO"/>
        </w:rPr>
        <w:t>CINE CORTO DE POPAYÁN</w:t>
      </w:r>
    </w:p>
    <w:p w:rsidR="00DA1ED6" w:rsidRDefault="00DA1ED6" w:rsidP="00DA1ED6">
      <w:pPr>
        <w:rPr>
          <w:rFonts w:ascii="Arial" w:hAnsi="Arial" w:cs="Arial"/>
          <w:color w:val="000000" w:themeColor="text1"/>
        </w:rPr>
      </w:pPr>
      <w:r>
        <w:rPr>
          <w:rFonts w:ascii="Arial" w:hAnsi="Arial" w:cs="Arial"/>
          <w:color w:val="000000" w:themeColor="text1"/>
        </w:rPr>
        <w:t>Desde hoy y</w:t>
      </w:r>
      <w:r w:rsidRPr="009D3679">
        <w:rPr>
          <w:rFonts w:ascii="Arial" w:hAnsi="Arial" w:cs="Arial"/>
          <w:color w:val="000000" w:themeColor="text1"/>
        </w:rPr>
        <w:t xml:space="preserve"> </w:t>
      </w:r>
      <w:r>
        <w:rPr>
          <w:rFonts w:ascii="Arial" w:hAnsi="Arial" w:cs="Arial"/>
          <w:color w:val="000000" w:themeColor="text1"/>
        </w:rPr>
        <w:t xml:space="preserve">hasta </w:t>
      </w:r>
      <w:r w:rsidRPr="009D3679">
        <w:rPr>
          <w:rFonts w:ascii="Arial" w:hAnsi="Arial" w:cs="Arial"/>
          <w:color w:val="000000" w:themeColor="text1"/>
        </w:rPr>
        <w:t>el 2 de noviembre se realiza</w:t>
      </w:r>
      <w:r>
        <w:rPr>
          <w:rFonts w:ascii="Arial" w:hAnsi="Arial" w:cs="Arial"/>
          <w:color w:val="000000" w:themeColor="text1"/>
        </w:rPr>
        <w:t>rá</w:t>
      </w:r>
      <w:r w:rsidRPr="009D3679">
        <w:rPr>
          <w:rFonts w:ascii="Arial" w:hAnsi="Arial" w:cs="Arial"/>
          <w:color w:val="000000" w:themeColor="text1"/>
        </w:rPr>
        <w:t xml:space="preserve"> la décima versión del festival de Cine Corto de Popayán, un </w:t>
      </w:r>
      <w:r>
        <w:rPr>
          <w:rFonts w:ascii="Arial" w:hAnsi="Arial" w:cs="Arial"/>
          <w:color w:val="000000" w:themeColor="text1"/>
        </w:rPr>
        <w:t xml:space="preserve">evento </w:t>
      </w:r>
      <w:r w:rsidRPr="009D3679">
        <w:rPr>
          <w:rFonts w:ascii="Arial" w:hAnsi="Arial" w:cs="Arial"/>
          <w:color w:val="000000" w:themeColor="text1"/>
        </w:rPr>
        <w:t xml:space="preserve">dedicado exclusivamente al cortometraje Colombiano. Los participantes podrán apreciar </w:t>
      </w:r>
      <w:r>
        <w:rPr>
          <w:rFonts w:ascii="Arial" w:hAnsi="Arial" w:cs="Arial"/>
          <w:color w:val="000000" w:themeColor="text1"/>
        </w:rPr>
        <w:t xml:space="preserve">cerca de cien </w:t>
      </w:r>
      <w:r w:rsidRPr="009D3679">
        <w:rPr>
          <w:rFonts w:ascii="Arial" w:hAnsi="Arial" w:cs="Arial"/>
          <w:color w:val="000000" w:themeColor="text1"/>
        </w:rPr>
        <w:t xml:space="preserve">cortometrajes </w:t>
      </w:r>
      <w:r>
        <w:rPr>
          <w:rFonts w:ascii="Arial" w:hAnsi="Arial" w:cs="Arial"/>
          <w:color w:val="000000" w:themeColor="text1"/>
        </w:rPr>
        <w:t>producidos en e</w:t>
      </w:r>
      <w:r w:rsidRPr="009D3679">
        <w:rPr>
          <w:rFonts w:ascii="Arial" w:hAnsi="Arial" w:cs="Arial"/>
          <w:color w:val="000000" w:themeColor="text1"/>
        </w:rPr>
        <w:t>l último año</w:t>
      </w:r>
      <w:r>
        <w:rPr>
          <w:rFonts w:ascii="Arial" w:hAnsi="Arial" w:cs="Arial"/>
          <w:color w:val="000000" w:themeColor="text1"/>
        </w:rPr>
        <w:t xml:space="preserve">. Además de las proyecciones se realizarán </w:t>
      </w:r>
      <w:r w:rsidRPr="009D3679">
        <w:rPr>
          <w:rFonts w:ascii="Arial" w:hAnsi="Arial" w:cs="Arial"/>
          <w:color w:val="000000" w:themeColor="text1"/>
        </w:rPr>
        <w:t xml:space="preserve">talleres de formación especializada y </w:t>
      </w:r>
      <w:r>
        <w:rPr>
          <w:rFonts w:ascii="Arial" w:hAnsi="Arial" w:cs="Arial"/>
          <w:color w:val="000000" w:themeColor="text1"/>
        </w:rPr>
        <w:t xml:space="preserve">otras actividades en torno a la </w:t>
      </w:r>
      <w:r w:rsidRPr="009D3679">
        <w:rPr>
          <w:rFonts w:ascii="Arial" w:hAnsi="Arial" w:cs="Arial"/>
          <w:color w:val="000000" w:themeColor="text1"/>
        </w:rPr>
        <w:t>cinematogr</w:t>
      </w:r>
      <w:r>
        <w:rPr>
          <w:rFonts w:ascii="Arial" w:hAnsi="Arial" w:cs="Arial"/>
          <w:color w:val="000000" w:themeColor="text1"/>
        </w:rPr>
        <w:t xml:space="preserve">afía. </w:t>
      </w:r>
    </w:p>
    <w:p w:rsidR="00DA1ED6" w:rsidRDefault="002C200B" w:rsidP="00DA1ED6">
      <w:pPr>
        <w:rPr>
          <w:rFonts w:ascii="Arial" w:hAnsi="Arial" w:cs="Arial"/>
          <w:color w:val="000000" w:themeColor="text1"/>
        </w:rPr>
      </w:pPr>
      <w:hyperlink r:id="rId22" w:history="1">
        <w:r w:rsidR="00DA1ED6" w:rsidRPr="00DA1ED6">
          <w:rPr>
            <w:rStyle w:val="Hipervnculo"/>
            <w:rFonts w:ascii="Arial" w:hAnsi="Arial" w:cs="Arial"/>
          </w:rPr>
          <w:t>Vea más</w:t>
        </w:r>
      </w:hyperlink>
    </w:p>
    <w:p w:rsidR="00DA1ED6" w:rsidRDefault="00DA1ED6" w:rsidP="00DA1ED6">
      <w:pPr>
        <w:rPr>
          <w:rFonts w:ascii="Arial" w:hAnsi="Arial" w:cs="Arial"/>
          <w:color w:val="000000" w:themeColor="text1"/>
        </w:rPr>
      </w:pPr>
    </w:p>
    <w:p w:rsidR="004338F5" w:rsidRPr="0055119F" w:rsidRDefault="004338F5" w:rsidP="0055119F">
      <w:pPr>
        <w:rPr>
          <w:rFonts w:ascii="Arial" w:hAnsi="Arial" w:cs="Arial"/>
          <w:color w:val="800000"/>
        </w:rPr>
      </w:pPr>
    </w:p>
    <w:p w:rsidR="00CF3176" w:rsidRPr="0055119F" w:rsidRDefault="00CF3176" w:rsidP="0055119F">
      <w:pPr>
        <w:rPr>
          <w:rFonts w:ascii="Arial" w:hAnsi="Arial" w:cs="Arial"/>
          <w:color w:val="800000"/>
        </w:rPr>
      </w:pPr>
      <w:r w:rsidRPr="0055119F">
        <w:rPr>
          <w:rFonts w:ascii="Arial" w:hAnsi="Arial" w:cs="Arial"/>
          <w:color w:val="800000"/>
        </w:rPr>
        <w:t>_______________________________________________________</w:t>
      </w:r>
    </w:p>
    <w:p w:rsidR="00CF3176" w:rsidRPr="0055119F" w:rsidRDefault="00CF3176" w:rsidP="0055119F">
      <w:pPr>
        <w:rPr>
          <w:rFonts w:ascii="Arial" w:hAnsi="Arial" w:cs="Arial"/>
          <w:color w:val="800000"/>
          <w:sz w:val="48"/>
          <w:szCs w:val="48"/>
        </w:rPr>
      </w:pPr>
      <w:r w:rsidRPr="0055119F">
        <w:rPr>
          <w:rFonts w:ascii="Arial" w:hAnsi="Arial" w:cs="Arial"/>
          <w:color w:val="800000"/>
          <w:sz w:val="48"/>
          <w:szCs w:val="48"/>
        </w:rPr>
        <w:t>En simultánea</w:t>
      </w:r>
    </w:p>
    <w:p w:rsidR="00CF3176" w:rsidRPr="0055119F" w:rsidRDefault="00CF3176" w:rsidP="0055119F">
      <w:pPr>
        <w:pStyle w:val="xmsonormal"/>
        <w:shd w:val="clear" w:color="auto" w:fill="FFFFFF"/>
        <w:spacing w:before="0" w:beforeAutospacing="0" w:after="0" w:afterAutospacing="0"/>
        <w:rPr>
          <w:rFonts w:ascii="Arial" w:eastAsiaTheme="minorHAnsi" w:hAnsi="Arial" w:cs="Arial"/>
          <w:b/>
          <w:color w:val="000080"/>
          <w:sz w:val="28"/>
          <w:szCs w:val="28"/>
        </w:rPr>
      </w:pPr>
      <w:r w:rsidRPr="0055119F">
        <w:rPr>
          <w:rFonts w:ascii="Arial" w:eastAsiaTheme="minorHAnsi" w:hAnsi="Arial" w:cs="Arial"/>
          <w:b/>
          <w:color w:val="000080"/>
          <w:sz w:val="28"/>
          <w:szCs w:val="28"/>
        </w:rPr>
        <w:t>SIN EMOCIÓN</w:t>
      </w:r>
    </w:p>
    <w:p w:rsidR="00CF3176" w:rsidRPr="0055119F" w:rsidRDefault="00CF3176" w:rsidP="0055119F">
      <w:pPr>
        <w:pStyle w:val="xmsonormal"/>
        <w:shd w:val="clear" w:color="auto" w:fill="FFFFFF"/>
        <w:spacing w:before="0" w:beforeAutospacing="0" w:after="0" w:afterAutospacing="0"/>
        <w:rPr>
          <w:rFonts w:ascii="Arial" w:hAnsi="Arial" w:cs="Arial"/>
          <w:sz w:val="22"/>
          <w:szCs w:val="22"/>
        </w:rPr>
      </w:pPr>
      <w:r w:rsidRPr="0055119F">
        <w:rPr>
          <w:rFonts w:ascii="Arial" w:hAnsi="Arial" w:cs="Arial"/>
          <w:sz w:val="22"/>
          <w:szCs w:val="22"/>
        </w:rPr>
        <w:t>El próximo 2 de noviembre, con un costo de 4.500 pesos, se podrá ver en línea l</w:t>
      </w:r>
      <w:r w:rsidRPr="0055119F">
        <w:rPr>
          <w:rFonts w:ascii="Arial" w:hAnsi="Arial" w:cs="Arial"/>
          <w:sz w:val="22"/>
          <w:szCs w:val="22"/>
          <w:lang w:val="es-ES"/>
        </w:rPr>
        <w:t xml:space="preserve">a película </w:t>
      </w:r>
      <w:r w:rsidRPr="0055119F">
        <w:rPr>
          <w:rFonts w:ascii="Arial" w:hAnsi="Arial" w:cs="Arial"/>
          <w:b/>
          <w:sz w:val="22"/>
          <w:szCs w:val="22"/>
          <w:lang w:val="es-ES"/>
        </w:rPr>
        <w:t>Sin emoción</w:t>
      </w:r>
      <w:r w:rsidRPr="0055119F">
        <w:rPr>
          <w:rFonts w:ascii="Arial" w:hAnsi="Arial" w:cs="Arial"/>
          <w:sz w:val="22"/>
          <w:szCs w:val="22"/>
          <w:lang w:val="es-ES"/>
        </w:rPr>
        <w:t xml:space="preserve"> de </w:t>
      </w:r>
      <w:r w:rsidRPr="0055119F">
        <w:rPr>
          <w:rFonts w:ascii="Arial" w:hAnsi="Arial" w:cs="Arial"/>
          <w:sz w:val="22"/>
          <w:szCs w:val="22"/>
          <w:shd w:val="clear" w:color="auto" w:fill="FFFFFF"/>
        </w:rPr>
        <w:t xml:space="preserve">Jorge Silva. </w:t>
      </w:r>
      <w:r w:rsidR="00B73402" w:rsidRPr="0055119F">
        <w:rPr>
          <w:rFonts w:ascii="Arial" w:hAnsi="Arial" w:cs="Arial"/>
          <w:sz w:val="22"/>
          <w:szCs w:val="22"/>
          <w:shd w:val="clear" w:color="auto" w:fill="FFFFFF"/>
        </w:rPr>
        <w:t xml:space="preserve">Protagonizada por el colombiano </w:t>
      </w:r>
      <w:hyperlink r:id="rId23" w:history="1">
        <w:r w:rsidR="00B73402" w:rsidRPr="0055119F">
          <w:rPr>
            <w:rStyle w:val="Hipervnculo"/>
            <w:rFonts w:ascii="Arial" w:hAnsi="Arial" w:cs="Arial"/>
            <w:sz w:val="22"/>
            <w:szCs w:val="22"/>
          </w:rPr>
          <w:t>Jeison Hurtado Moreno</w:t>
        </w:r>
      </w:hyperlink>
      <w:r w:rsidR="00B73402" w:rsidRPr="0055119F">
        <w:rPr>
          <w:rFonts w:ascii="Arial" w:hAnsi="Arial" w:cs="Arial"/>
          <w:color w:val="333333"/>
          <w:sz w:val="22"/>
          <w:szCs w:val="22"/>
        </w:rPr>
        <w:t xml:space="preserve"> n</w:t>
      </w:r>
      <w:r w:rsidRPr="0055119F">
        <w:rPr>
          <w:rFonts w:ascii="Arial" w:hAnsi="Arial" w:cs="Arial"/>
          <w:sz w:val="22"/>
          <w:szCs w:val="22"/>
          <w:shd w:val="clear" w:color="auto" w:fill="FFFFFF"/>
        </w:rPr>
        <w:t xml:space="preserve">arra la historia de un joven que ha perdido a su madre, se siente decepcionado con la vida y se aleja de la fe, lo que lo lleva a una serie de acontecimientos dramáticos. </w:t>
      </w:r>
    </w:p>
    <w:p w:rsidR="00CF3176" w:rsidRPr="0055119F" w:rsidRDefault="00064D56" w:rsidP="0055119F">
      <w:pPr>
        <w:pStyle w:val="xmsonormal"/>
        <w:shd w:val="clear" w:color="auto" w:fill="FFFFFF"/>
        <w:spacing w:before="0" w:beforeAutospacing="0" w:after="0" w:afterAutospacing="0"/>
        <w:rPr>
          <w:rFonts w:ascii="Arial" w:hAnsi="Arial" w:cs="Arial"/>
          <w:sz w:val="22"/>
          <w:szCs w:val="22"/>
        </w:rPr>
      </w:pPr>
      <w:r w:rsidRPr="0055119F">
        <w:rPr>
          <w:rFonts w:ascii="Arial" w:hAnsi="Arial" w:cs="Arial"/>
          <w:sz w:val="22"/>
          <w:szCs w:val="22"/>
        </w:rPr>
        <w:t xml:space="preserve">Link para ver la cinta: </w:t>
      </w:r>
      <w:hyperlink r:id="rId24" w:tgtFrame="_blank" w:history="1">
        <w:r w:rsidR="00CF3176" w:rsidRPr="0055119F">
          <w:rPr>
            <w:rStyle w:val="Hipervnculo"/>
            <w:rFonts w:ascii="Arial" w:eastAsiaTheme="majorEastAsia" w:hAnsi="Arial" w:cs="Arial"/>
            <w:color w:val="auto"/>
            <w:sz w:val="22"/>
            <w:szCs w:val="22"/>
          </w:rPr>
          <w:t>www.sinemocionpelicula.com</w:t>
        </w:r>
      </w:hyperlink>
    </w:p>
    <w:p w:rsidR="008A1C48" w:rsidRPr="0055119F" w:rsidRDefault="008A1C48" w:rsidP="0055119F">
      <w:pPr>
        <w:rPr>
          <w:rFonts w:ascii="Arial" w:hAnsi="Arial" w:cs="Arial"/>
          <w:color w:val="800000"/>
        </w:rPr>
      </w:pPr>
    </w:p>
    <w:p w:rsidR="00E7514A" w:rsidRPr="0055119F" w:rsidRDefault="00E7514A" w:rsidP="0055119F">
      <w:pPr>
        <w:pStyle w:val="NormalWeb"/>
        <w:rPr>
          <w:rFonts w:ascii="Arial" w:hAnsi="Arial" w:cs="Arial"/>
          <w:sz w:val="22"/>
          <w:szCs w:val="22"/>
        </w:rPr>
      </w:pPr>
    </w:p>
    <w:p w:rsidR="008A1C48" w:rsidRPr="0055119F" w:rsidRDefault="008A1C48" w:rsidP="0055119F">
      <w:pPr>
        <w:pStyle w:val="NormalWeb"/>
        <w:rPr>
          <w:rFonts w:ascii="Arial" w:hAnsi="Arial" w:cs="Arial"/>
          <w:sz w:val="22"/>
          <w:szCs w:val="22"/>
        </w:rPr>
      </w:pPr>
    </w:p>
    <w:p w:rsidR="00F11B17" w:rsidRPr="0055119F" w:rsidRDefault="00F11B17" w:rsidP="0055119F">
      <w:pPr>
        <w:rPr>
          <w:rFonts w:ascii="Arial" w:hAnsi="Arial" w:cs="Arial"/>
        </w:rPr>
      </w:pPr>
      <w:r w:rsidRPr="0055119F">
        <w:rPr>
          <w:rFonts w:ascii="Arial" w:hAnsi="Arial" w:cs="Arial"/>
          <w:noProof/>
          <w:lang w:eastAsia="es-CO"/>
        </w:rPr>
        <w:drawing>
          <wp:inline distT="0" distB="0" distL="0" distR="0" wp14:anchorId="4B8C9ED7" wp14:editId="6CB67997">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55119F">
        <w:rPr>
          <w:rFonts w:ascii="Arial" w:hAnsi="Arial" w:cs="Arial"/>
          <w:color w:val="800000"/>
        </w:rPr>
        <w:t>_______________________________________________________</w:t>
      </w:r>
    </w:p>
    <w:p w:rsidR="00F11B17" w:rsidRPr="0055119F" w:rsidRDefault="00F11B17" w:rsidP="0055119F">
      <w:pPr>
        <w:rPr>
          <w:rFonts w:ascii="Arial" w:hAnsi="Arial" w:cs="Arial"/>
          <w:color w:val="000000" w:themeColor="text1"/>
        </w:rPr>
      </w:pPr>
      <w:r w:rsidRPr="0055119F">
        <w:rPr>
          <w:rFonts w:ascii="Arial" w:hAnsi="Arial" w:cs="Arial"/>
          <w:b/>
          <w:color w:val="000000" w:themeColor="text1"/>
        </w:rPr>
        <w:t>Dirección de Cinematografía</w:t>
      </w:r>
    </w:p>
    <w:p w:rsidR="00F11B17" w:rsidRPr="0055119F" w:rsidRDefault="00F11B17" w:rsidP="0055119F">
      <w:pPr>
        <w:rPr>
          <w:rFonts w:ascii="Arial" w:hAnsi="Arial" w:cs="Arial"/>
          <w:color w:val="000000" w:themeColor="text1"/>
        </w:rPr>
      </w:pPr>
      <w:r w:rsidRPr="0055119F">
        <w:rPr>
          <w:rFonts w:ascii="Arial" w:hAnsi="Arial" w:cs="Arial"/>
          <w:color w:val="000000" w:themeColor="text1"/>
        </w:rPr>
        <w:t>Cra. 8 No 8-43, Bogotá DC, Colombia</w:t>
      </w:r>
    </w:p>
    <w:p w:rsidR="00F11B17" w:rsidRPr="0055119F" w:rsidRDefault="00F11B17" w:rsidP="0055119F">
      <w:pPr>
        <w:rPr>
          <w:rFonts w:ascii="Arial" w:hAnsi="Arial" w:cs="Arial"/>
          <w:color w:val="000000" w:themeColor="text1"/>
        </w:rPr>
      </w:pPr>
      <w:r w:rsidRPr="0055119F">
        <w:rPr>
          <w:rFonts w:ascii="Arial" w:hAnsi="Arial" w:cs="Arial"/>
          <w:color w:val="000000" w:themeColor="text1"/>
        </w:rPr>
        <w:t>(571) 3424100,</w:t>
      </w:r>
    </w:p>
    <w:p w:rsidR="00F11B17" w:rsidRPr="0055119F" w:rsidRDefault="002C200B" w:rsidP="0055119F">
      <w:pPr>
        <w:rPr>
          <w:rFonts w:ascii="Arial" w:hAnsi="Arial" w:cs="Arial"/>
          <w:color w:val="000000" w:themeColor="text1"/>
        </w:rPr>
      </w:pPr>
      <w:hyperlink r:id="rId25" w:history="1">
        <w:r w:rsidR="00F11B17" w:rsidRPr="0055119F">
          <w:rPr>
            <w:rStyle w:val="Hipervnculo"/>
            <w:rFonts w:ascii="Arial" w:hAnsi="Arial" w:cs="Arial"/>
            <w:color w:val="000000" w:themeColor="text1"/>
          </w:rPr>
          <w:t>cine@mincultura.gov.co</w:t>
        </w:r>
      </w:hyperlink>
    </w:p>
    <w:p w:rsidR="00F11B17" w:rsidRPr="0055119F" w:rsidRDefault="002C200B" w:rsidP="0055119F">
      <w:pPr>
        <w:rPr>
          <w:rFonts w:ascii="Arial" w:hAnsi="Arial" w:cs="Arial"/>
          <w:color w:val="000000" w:themeColor="text1"/>
        </w:rPr>
      </w:pPr>
      <w:hyperlink r:id="rId26" w:history="1">
        <w:r w:rsidR="00F11B17" w:rsidRPr="0055119F">
          <w:rPr>
            <w:rStyle w:val="Hipervnculo"/>
            <w:rFonts w:ascii="Arial" w:hAnsi="Arial" w:cs="Arial"/>
            <w:color w:val="000000" w:themeColor="text1"/>
          </w:rPr>
          <w:t>www.mincultura.gov.co</w:t>
        </w:r>
      </w:hyperlink>
    </w:p>
    <w:p w:rsidR="00F11B17" w:rsidRPr="0055119F" w:rsidRDefault="00F11B17" w:rsidP="0055119F">
      <w:pPr>
        <w:rPr>
          <w:rFonts w:ascii="Arial" w:hAnsi="Arial" w:cs="Arial"/>
          <w:color w:val="000000" w:themeColor="text1"/>
        </w:rPr>
      </w:pPr>
      <w:r w:rsidRPr="0055119F">
        <w:rPr>
          <w:rFonts w:ascii="Arial" w:hAnsi="Arial" w:cs="Arial"/>
          <w:b/>
          <w:bCs/>
          <w:color w:val="000000" w:themeColor="text1"/>
        </w:rPr>
        <w:t>___________________________________________________________</w:t>
      </w:r>
    </w:p>
    <w:p w:rsidR="008B27BA" w:rsidRPr="0055119F" w:rsidRDefault="00F11B17" w:rsidP="0055119F">
      <w:pPr>
        <w:rPr>
          <w:rFonts w:ascii="Arial" w:hAnsi="Arial" w:cs="Arial"/>
          <w:color w:val="000000" w:themeColor="text1"/>
        </w:rPr>
      </w:pPr>
      <w:r w:rsidRPr="0055119F">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55119F"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0B" w:rsidRDefault="002C200B" w:rsidP="006A0D5C">
      <w:r>
        <w:separator/>
      </w:r>
    </w:p>
  </w:endnote>
  <w:endnote w:type="continuationSeparator" w:id="0">
    <w:p w:rsidR="002C200B" w:rsidRDefault="002C200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0B" w:rsidRDefault="002C200B" w:rsidP="006A0D5C">
      <w:r>
        <w:separator/>
      </w:r>
    </w:p>
  </w:footnote>
  <w:footnote w:type="continuationSeparator" w:id="0">
    <w:p w:rsidR="002C200B" w:rsidRDefault="002C200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6"/>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853B4"/>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AC0"/>
    <w:rsid w:val="001768CD"/>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200B"/>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65D7"/>
    <w:rsid w:val="00426F00"/>
    <w:rsid w:val="00431ACC"/>
    <w:rsid w:val="004338F5"/>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19F"/>
    <w:rsid w:val="00551D1B"/>
    <w:rsid w:val="0055273A"/>
    <w:rsid w:val="005541E9"/>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2917"/>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0E8E"/>
    <w:rsid w:val="006F1B31"/>
    <w:rsid w:val="006F2DD9"/>
    <w:rsid w:val="006F33B5"/>
    <w:rsid w:val="006F45E1"/>
    <w:rsid w:val="006F7B39"/>
    <w:rsid w:val="007016AB"/>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15B9"/>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4A63"/>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3679"/>
    <w:rsid w:val="009D53FD"/>
    <w:rsid w:val="009D5470"/>
    <w:rsid w:val="009E25F6"/>
    <w:rsid w:val="009E29E8"/>
    <w:rsid w:val="009E2A5F"/>
    <w:rsid w:val="009E2C6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D2167"/>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6CBE"/>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ED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69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F320-7B5F-4BD3-BA44-41CF355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4338F5"/>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19548061">
      <w:bodyDiv w:val="1"/>
      <w:marLeft w:val="0"/>
      <w:marRight w:val="0"/>
      <w:marTop w:val="0"/>
      <w:marBottom w:val="0"/>
      <w:divBdr>
        <w:top w:val="none" w:sz="0" w:space="0" w:color="auto"/>
        <w:left w:val="none" w:sz="0" w:space="0" w:color="auto"/>
        <w:bottom w:val="none" w:sz="0" w:space="0" w:color="auto"/>
        <w:right w:val="none" w:sz="0" w:space="0" w:color="auto"/>
      </w:divBdr>
      <w:divsChild>
        <w:div w:id="481508124">
          <w:marLeft w:val="0"/>
          <w:marRight w:val="0"/>
          <w:marTop w:val="0"/>
          <w:marBottom w:val="0"/>
          <w:divBdr>
            <w:top w:val="none" w:sz="0" w:space="0" w:color="auto"/>
            <w:left w:val="none" w:sz="0" w:space="0" w:color="auto"/>
            <w:bottom w:val="none" w:sz="0" w:space="0" w:color="auto"/>
            <w:right w:val="none" w:sz="0" w:space="0" w:color="auto"/>
          </w:divBdr>
        </w:div>
        <w:div w:id="922951533">
          <w:marLeft w:val="0"/>
          <w:marRight w:val="0"/>
          <w:marTop w:val="0"/>
          <w:marBottom w:val="0"/>
          <w:divBdr>
            <w:top w:val="none" w:sz="0" w:space="0" w:color="auto"/>
            <w:left w:val="none" w:sz="0" w:space="0" w:color="auto"/>
            <w:bottom w:val="none" w:sz="0" w:space="0" w:color="auto"/>
            <w:right w:val="none" w:sz="0" w:space="0" w:color="auto"/>
          </w:divBdr>
        </w:div>
        <w:div w:id="520903126">
          <w:marLeft w:val="0"/>
          <w:marRight w:val="0"/>
          <w:marTop w:val="0"/>
          <w:marBottom w:val="0"/>
          <w:divBdr>
            <w:top w:val="none" w:sz="0" w:space="0" w:color="auto"/>
            <w:left w:val="none" w:sz="0" w:space="0" w:color="auto"/>
            <w:bottom w:val="none" w:sz="0" w:space="0" w:color="auto"/>
            <w:right w:val="none" w:sz="0" w:space="0" w:color="auto"/>
          </w:divBdr>
        </w:div>
        <w:div w:id="354040774">
          <w:marLeft w:val="0"/>
          <w:marRight w:val="0"/>
          <w:marTop w:val="0"/>
          <w:marBottom w:val="0"/>
          <w:divBdr>
            <w:top w:val="none" w:sz="0" w:space="0" w:color="auto"/>
            <w:left w:val="none" w:sz="0" w:space="0" w:color="auto"/>
            <w:bottom w:val="none" w:sz="0" w:space="0" w:color="auto"/>
            <w:right w:val="none" w:sz="0" w:space="0" w:color="auto"/>
          </w:divBdr>
        </w:div>
      </w:divsChild>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stivalcineorquidea.com/orquidea-pro/en-marcha/" TargetMode="External"/><Relationship Id="rId18" Type="http://schemas.openxmlformats.org/officeDocument/2006/relationships/hyperlink" Target="https://bogota.festivaldecine.cc/formacion/newmedialab"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s://www.cinematecadistrital.gov.co/noticias/un-mundo-sin-adultos-encuentro-con-su-ni-o-interior" TargetMode="External"/><Relationship Id="rId7" Type="http://schemas.openxmlformats.org/officeDocument/2006/relationships/endnotes" Target="endnotes.xml"/><Relationship Id="rId12" Type="http://schemas.openxmlformats.org/officeDocument/2006/relationships/hyperlink" Target="http://www.academiacolombianadecine.com" TargetMode="External"/><Relationship Id="rId17" Type="http://schemas.openxmlformats.org/officeDocument/2006/relationships/hyperlink" Target="https://urldefense.proofpoint.com/v2/url?u=http-3A__filmingbogota.gov.co_-3Fq-3Des_noticia_william-2Dbowling-2Ddictar-25C3-25A1-2Dtaller-2Dgerencia-2Dde-2Dlocaciones-2Den-2Dbogot-25C3-25A1&amp;d=DwMFaQ&amp;c=-nIDXP95V38wHwNfcoM0HuICxH-zv-kaMxwytub8tKA&amp;r=uHzbFeJhKc4veaSa7xn-RCTnEA8UKJfmhGk5dhTw7KU&amp;m=HbuaaJNs4VxTlYtQF1sVZbsYRne7TMrQlVPz5FvmMwQ&amp;s=C7Tl1cDx03W3kXnd-OhHpCqSi6ncJKHr8YmAbXbjIMw&amp;e="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urldefense.proofpoint.com/v2/url?u=https-3A__goo.gl_forms_oH1paKZjMTXUtBPi1&amp;d=DwMFaQ&amp;c=-nIDXP95V38wHwNfcoM0HuICxH-zv-kaMxwytub8tKA&amp;r=uHzbFeJhKc4veaSa7xn-RCTnEA8UKJfmhGk5dhTw7KU&amp;m=HbuaaJNs4VxTlYtQF1sVZbsYRne7TMrQlVPz5FvmMwQ&amp;s=7-WF9TpGbYxC9jJ3K2Gt5tpfRapIgSQGHG5PR5qqi90&amp;e=" TargetMode="External"/><Relationship Id="rId20" Type="http://schemas.openxmlformats.org/officeDocument/2006/relationships/hyperlink" Target="https://www.facebook.com/events/288770128405251/"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undoencuentro@proimagenescolombia.com" TargetMode="External"/><Relationship Id="rId24" Type="http://schemas.openxmlformats.org/officeDocument/2006/relationships/hyperlink" Target="https://urldefense.proofpoint.com/v2/url?u=http-3A__www.sinemocionpelicula.com_&amp;d=DwMGaQ&amp;c=-nIDXP95V38wHwNfcoM0HuICxH-zv-kaMxwytub8tKA&amp;r=IoU-fcucwrbKHobsVJ0Pqf1jHtNV9RtGtNow4wiv5Ts&amp;m=DrLuomhSyJ7nkO33iCpBTHXlKTgDiGhJlhj3N9Wolpk&amp;s=1KZaWkWLHYIWyVtt0tz6SdA_kJBE1wQ5uUBJr-8mM5c&amp;e="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doculab.mx/11/index.php/es/" TargetMode="External"/><Relationship Id="rId23" Type="http://schemas.openxmlformats.org/officeDocument/2006/relationships/hyperlink" Target="https://www.imdb.com/name/nm7232637/?ref_=tt_ov_st_sm" TargetMode="External"/><Relationship Id="rId28"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www.enacc.co"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stival.bogoshorts.com/" TargetMode="External"/><Relationship Id="rId22" Type="http://schemas.openxmlformats.org/officeDocument/2006/relationships/hyperlink" Target="https://2018.festicinepopayan.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H7EN5MXTHQNV-1299-287</_dlc_DocId>
    <_dlc_DocIdUrl xmlns="ae9388c0-b1e2-40ea-b6a8-c51c7913cbd2">
      <Url>https://mng.mincultura.gov.co/areas/cinematografia/_layouts/15/DocIdRedir.aspx?ID=H7EN5MXTHQNV-1299-287</Url>
      <Description>H7EN5MXTHQNV-1299-287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54D84-8000-4DB9-9977-A5C4294AAD62}"/>
</file>

<file path=customXml/itemProps2.xml><?xml version="1.0" encoding="utf-8"?>
<ds:datastoreItem xmlns:ds="http://schemas.openxmlformats.org/officeDocument/2006/customXml" ds:itemID="{B9DEFB81-4848-46C8-810C-5AB3811A207C}"/>
</file>

<file path=customXml/itemProps3.xml><?xml version="1.0" encoding="utf-8"?>
<ds:datastoreItem xmlns:ds="http://schemas.openxmlformats.org/officeDocument/2006/customXml" ds:itemID="{32D25840-EEE2-480E-B490-697EE0A89E56}"/>
</file>

<file path=customXml/itemProps4.xml><?xml version="1.0" encoding="utf-8"?>
<ds:datastoreItem xmlns:ds="http://schemas.openxmlformats.org/officeDocument/2006/customXml" ds:itemID="{B5AC7AE6-BF70-4C72-8E5E-EB4A1B0554A5}"/>
</file>

<file path=customXml/itemProps5.xml><?xml version="1.0" encoding="utf-8"?>
<ds:datastoreItem xmlns:ds="http://schemas.openxmlformats.org/officeDocument/2006/customXml" ds:itemID="{064B217F-EBF9-4AE3-9F60-794521E3FBDB}"/>
</file>

<file path=docProps/app.xml><?xml version="1.0" encoding="utf-8"?>
<Properties xmlns="http://schemas.openxmlformats.org/officeDocument/2006/extended-properties" xmlns:vt="http://schemas.openxmlformats.org/officeDocument/2006/docPropsVTypes">
  <Template>Normal</Template>
  <TotalTime>24563</TotalTime>
  <Pages>4</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72</cp:revision>
  <cp:lastPrinted>2018-10-26T17:28:00Z</cp:lastPrinted>
  <dcterms:created xsi:type="dcterms:W3CDTF">2018-08-10T20:01:00Z</dcterms:created>
  <dcterms:modified xsi:type="dcterms:W3CDTF">2018-10-29T13:13:00Z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94703eef-07a1-4155-884c-877dce19ab68</vt:lpwstr>
  </property>
</Properties>
</file>