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4A0D30" w:rsidRDefault="00F11B17" w:rsidP="004A0D30">
      <w:pPr>
        <w:rPr>
          <w:rFonts w:ascii="Arial" w:hAnsi="Arial" w:cs="Arial"/>
          <w:color w:val="800000"/>
          <w:sz w:val="48"/>
          <w:szCs w:val="48"/>
        </w:rPr>
      </w:pPr>
      <w:r w:rsidRPr="004A0D30">
        <w:rPr>
          <w:rFonts w:ascii="Arial" w:hAnsi="Arial" w:cs="Arial"/>
          <w:noProof/>
          <w:lang w:eastAsia="es-CO"/>
        </w:rPr>
        <w:drawing>
          <wp:inline distT="0" distB="0" distL="0" distR="0" wp14:anchorId="1F22F12F" wp14:editId="1A8B67A7">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00CE1A5D" w:rsidRPr="004A0D30">
        <w:rPr>
          <w:rFonts w:ascii="Arial" w:hAnsi="Arial" w:cs="Arial"/>
          <w:color w:val="800000"/>
        </w:rPr>
        <w:t>________________________________________________________</w:t>
      </w:r>
      <w:r w:rsidR="003D09BC" w:rsidRPr="004A0D30">
        <w:rPr>
          <w:rFonts w:ascii="Arial" w:hAnsi="Arial" w:cs="Arial"/>
          <w:sz w:val="20"/>
          <w:szCs w:val="20"/>
        </w:rPr>
        <w:br/>
      </w:r>
      <w:r w:rsidR="003D09BC" w:rsidRPr="004A0D30">
        <w:rPr>
          <w:rFonts w:ascii="Arial" w:hAnsi="Arial" w:cs="Arial"/>
          <w:color w:val="800000"/>
          <w:sz w:val="48"/>
          <w:szCs w:val="48"/>
        </w:rPr>
        <w:t>Claqueta</w:t>
      </w:r>
      <w:r w:rsidR="00393159" w:rsidRPr="004A0D30">
        <w:rPr>
          <w:rFonts w:ascii="Arial" w:hAnsi="Arial" w:cs="Arial"/>
          <w:color w:val="800000"/>
          <w:sz w:val="48"/>
          <w:szCs w:val="48"/>
        </w:rPr>
        <w:t xml:space="preserve"> </w:t>
      </w:r>
      <w:r w:rsidR="003D09BC" w:rsidRPr="004A0D30">
        <w:rPr>
          <w:rFonts w:ascii="Arial" w:hAnsi="Arial" w:cs="Arial"/>
          <w:color w:val="800000"/>
          <w:sz w:val="48"/>
          <w:szCs w:val="48"/>
        </w:rPr>
        <w:t>/</w:t>
      </w:r>
      <w:r w:rsidR="00393159" w:rsidRPr="004A0D30">
        <w:rPr>
          <w:rFonts w:ascii="Arial" w:hAnsi="Arial" w:cs="Arial"/>
          <w:color w:val="800000"/>
          <w:sz w:val="48"/>
          <w:szCs w:val="48"/>
        </w:rPr>
        <w:t xml:space="preserve"> </w:t>
      </w:r>
      <w:r w:rsidR="003D09BC" w:rsidRPr="004A0D30">
        <w:rPr>
          <w:rFonts w:ascii="Arial" w:hAnsi="Arial" w:cs="Arial"/>
          <w:color w:val="800000"/>
          <w:sz w:val="48"/>
          <w:szCs w:val="48"/>
        </w:rPr>
        <w:t>toma</w:t>
      </w:r>
      <w:r w:rsidR="00393159" w:rsidRPr="004A0D30">
        <w:rPr>
          <w:rFonts w:ascii="Arial" w:hAnsi="Arial" w:cs="Arial"/>
          <w:color w:val="800000"/>
          <w:sz w:val="48"/>
          <w:szCs w:val="48"/>
        </w:rPr>
        <w:t xml:space="preserve"> </w:t>
      </w:r>
      <w:r w:rsidR="008C283B" w:rsidRPr="004A0D30">
        <w:rPr>
          <w:rFonts w:ascii="Arial" w:hAnsi="Arial" w:cs="Arial"/>
          <w:color w:val="800000"/>
          <w:sz w:val="48"/>
          <w:szCs w:val="48"/>
        </w:rPr>
        <w:t>8</w:t>
      </w:r>
      <w:r w:rsidR="00696501" w:rsidRPr="004A0D30">
        <w:rPr>
          <w:rFonts w:ascii="Arial" w:hAnsi="Arial" w:cs="Arial"/>
          <w:color w:val="800000"/>
          <w:sz w:val="48"/>
          <w:szCs w:val="48"/>
        </w:rPr>
        <w:t>42</w:t>
      </w:r>
    </w:p>
    <w:p w:rsidR="006F2DD9" w:rsidRPr="004A0D30" w:rsidRDefault="003D09BC" w:rsidP="004A0D30">
      <w:pPr>
        <w:rPr>
          <w:rFonts w:ascii="Arial" w:hAnsi="Arial" w:cs="Arial"/>
        </w:rPr>
      </w:pPr>
      <w:r w:rsidRPr="004A0D30">
        <w:rPr>
          <w:rFonts w:ascii="Arial" w:hAnsi="Arial" w:cs="Arial"/>
        </w:rPr>
        <w:t>Boletín</w:t>
      </w:r>
      <w:r w:rsidR="00393159" w:rsidRPr="004A0D30">
        <w:rPr>
          <w:rFonts w:ascii="Arial" w:hAnsi="Arial" w:cs="Arial"/>
        </w:rPr>
        <w:t xml:space="preserve"> </w:t>
      </w:r>
      <w:r w:rsidRPr="004A0D30">
        <w:rPr>
          <w:rFonts w:ascii="Arial" w:hAnsi="Arial" w:cs="Arial"/>
        </w:rPr>
        <w:t>electrónico</w:t>
      </w:r>
      <w:r w:rsidR="00393159" w:rsidRPr="004A0D30">
        <w:rPr>
          <w:rFonts w:ascii="Arial" w:hAnsi="Arial" w:cs="Arial"/>
        </w:rPr>
        <w:t xml:space="preserve"> </w:t>
      </w:r>
      <w:r w:rsidRPr="004A0D30">
        <w:rPr>
          <w:rFonts w:ascii="Arial" w:hAnsi="Arial" w:cs="Arial"/>
        </w:rPr>
        <w:t>semanal</w:t>
      </w:r>
      <w:r w:rsidR="00393159" w:rsidRPr="004A0D30">
        <w:rPr>
          <w:rFonts w:ascii="Arial" w:hAnsi="Arial" w:cs="Arial"/>
        </w:rPr>
        <w:t xml:space="preserve"> </w:t>
      </w:r>
      <w:r w:rsidRPr="004A0D30">
        <w:rPr>
          <w:rFonts w:ascii="Arial" w:hAnsi="Arial" w:cs="Arial"/>
        </w:rPr>
        <w:t>para</w:t>
      </w:r>
      <w:r w:rsidR="00393159" w:rsidRPr="004A0D30">
        <w:rPr>
          <w:rFonts w:ascii="Arial" w:hAnsi="Arial" w:cs="Arial"/>
        </w:rPr>
        <w:t xml:space="preserve"> </w:t>
      </w:r>
      <w:r w:rsidRPr="004A0D30">
        <w:rPr>
          <w:rFonts w:ascii="Arial" w:hAnsi="Arial" w:cs="Arial"/>
        </w:rPr>
        <w:t>el</w:t>
      </w:r>
      <w:r w:rsidR="00393159" w:rsidRPr="004A0D30">
        <w:rPr>
          <w:rFonts w:ascii="Arial" w:hAnsi="Arial" w:cs="Arial"/>
        </w:rPr>
        <w:t xml:space="preserve"> </w:t>
      </w:r>
      <w:r w:rsidRPr="004A0D30">
        <w:rPr>
          <w:rFonts w:ascii="Arial" w:hAnsi="Arial" w:cs="Arial"/>
        </w:rPr>
        <w:t>sector</w:t>
      </w:r>
      <w:r w:rsidR="00393159" w:rsidRPr="004A0D30">
        <w:rPr>
          <w:rFonts w:ascii="Arial" w:hAnsi="Arial" w:cs="Arial"/>
        </w:rPr>
        <w:t xml:space="preserve"> </w:t>
      </w:r>
      <w:r w:rsidRPr="004A0D30">
        <w:rPr>
          <w:rFonts w:ascii="Arial" w:hAnsi="Arial" w:cs="Arial"/>
        </w:rPr>
        <w:t>cinematográfico,</w:t>
      </w:r>
      <w:r w:rsidR="00393159" w:rsidRPr="004A0D30">
        <w:rPr>
          <w:rFonts w:ascii="Arial" w:hAnsi="Arial" w:cs="Arial"/>
        </w:rPr>
        <w:t xml:space="preserve"> </w:t>
      </w:r>
      <w:r w:rsidR="00696501" w:rsidRPr="004A0D30">
        <w:rPr>
          <w:rFonts w:ascii="Arial" w:hAnsi="Arial" w:cs="Arial"/>
          <w:b/>
        </w:rPr>
        <w:t>28</w:t>
      </w:r>
      <w:r w:rsidR="00F11B17" w:rsidRPr="004A0D30">
        <w:rPr>
          <w:rFonts w:ascii="Arial" w:hAnsi="Arial" w:cs="Arial"/>
          <w:b/>
        </w:rPr>
        <w:t xml:space="preserve"> de septiembre</w:t>
      </w:r>
      <w:r w:rsidR="00393159" w:rsidRPr="004A0D30">
        <w:rPr>
          <w:rFonts w:ascii="Arial" w:hAnsi="Arial" w:cs="Arial"/>
          <w:b/>
          <w:bCs/>
        </w:rPr>
        <w:t xml:space="preserve"> </w:t>
      </w:r>
      <w:r w:rsidR="00286180" w:rsidRPr="004A0D30">
        <w:rPr>
          <w:rFonts w:ascii="Arial" w:hAnsi="Arial" w:cs="Arial"/>
          <w:b/>
          <w:bCs/>
        </w:rPr>
        <w:t>de</w:t>
      </w:r>
      <w:r w:rsidR="00393159" w:rsidRPr="004A0D30">
        <w:rPr>
          <w:rFonts w:ascii="Arial" w:hAnsi="Arial" w:cs="Arial"/>
          <w:b/>
          <w:bCs/>
        </w:rPr>
        <w:t xml:space="preserve"> </w:t>
      </w:r>
      <w:r w:rsidRPr="004A0D30">
        <w:rPr>
          <w:rFonts w:ascii="Arial" w:hAnsi="Arial" w:cs="Arial"/>
          <w:b/>
          <w:bCs/>
        </w:rPr>
        <w:t>201</w:t>
      </w:r>
      <w:r w:rsidR="001879F2" w:rsidRPr="004A0D30">
        <w:rPr>
          <w:rFonts w:ascii="Arial" w:hAnsi="Arial" w:cs="Arial"/>
          <w:b/>
          <w:bCs/>
        </w:rPr>
        <w:t>8</w:t>
      </w:r>
      <w:r w:rsidRPr="004A0D30">
        <w:rPr>
          <w:rFonts w:ascii="Arial" w:hAnsi="Arial" w:cs="Arial"/>
        </w:rPr>
        <w:br/>
        <w:t>Ministerio</w:t>
      </w:r>
      <w:r w:rsidR="00393159" w:rsidRPr="004A0D30">
        <w:rPr>
          <w:rFonts w:ascii="Arial" w:hAnsi="Arial" w:cs="Arial"/>
        </w:rPr>
        <w:t xml:space="preserve"> </w:t>
      </w:r>
      <w:r w:rsidRPr="004A0D30">
        <w:rPr>
          <w:rFonts w:ascii="Arial" w:hAnsi="Arial" w:cs="Arial"/>
        </w:rPr>
        <w:t>de</w:t>
      </w:r>
      <w:r w:rsidR="00393159" w:rsidRPr="004A0D30">
        <w:rPr>
          <w:rFonts w:ascii="Arial" w:hAnsi="Arial" w:cs="Arial"/>
        </w:rPr>
        <w:t xml:space="preserve"> </w:t>
      </w:r>
      <w:r w:rsidRPr="004A0D30">
        <w:rPr>
          <w:rFonts w:ascii="Arial" w:hAnsi="Arial" w:cs="Arial"/>
        </w:rPr>
        <w:t>Cultura</w:t>
      </w:r>
      <w:r w:rsidR="00393159" w:rsidRPr="004A0D30">
        <w:rPr>
          <w:rFonts w:ascii="Arial" w:hAnsi="Arial" w:cs="Arial"/>
        </w:rPr>
        <w:t xml:space="preserve"> </w:t>
      </w:r>
      <w:r w:rsidRPr="004A0D30">
        <w:rPr>
          <w:rFonts w:ascii="Arial" w:hAnsi="Arial" w:cs="Arial"/>
        </w:rPr>
        <w:t>de</w:t>
      </w:r>
      <w:r w:rsidR="00393159" w:rsidRPr="004A0D30">
        <w:rPr>
          <w:rFonts w:ascii="Arial" w:hAnsi="Arial" w:cs="Arial"/>
        </w:rPr>
        <w:t xml:space="preserve"> </w:t>
      </w:r>
      <w:r w:rsidRPr="004A0D30">
        <w:rPr>
          <w:rFonts w:ascii="Arial" w:hAnsi="Arial" w:cs="Arial"/>
        </w:rPr>
        <w:t>Colombia</w:t>
      </w:r>
      <w:r w:rsidR="00393159" w:rsidRPr="004A0D30">
        <w:rPr>
          <w:rFonts w:ascii="Arial" w:hAnsi="Arial" w:cs="Arial"/>
        </w:rPr>
        <w:t xml:space="preserve"> </w:t>
      </w:r>
      <w:r w:rsidRPr="004A0D30">
        <w:rPr>
          <w:rFonts w:ascii="Arial" w:hAnsi="Arial" w:cs="Arial"/>
        </w:rPr>
        <w:t>-</w:t>
      </w:r>
      <w:r w:rsidR="00393159" w:rsidRPr="004A0D30">
        <w:rPr>
          <w:rFonts w:ascii="Arial" w:hAnsi="Arial" w:cs="Arial"/>
        </w:rPr>
        <w:t xml:space="preserve"> </w:t>
      </w:r>
      <w:r w:rsidRPr="004A0D30">
        <w:rPr>
          <w:rFonts w:ascii="Arial" w:hAnsi="Arial" w:cs="Arial"/>
        </w:rPr>
        <w:t>Dirección</w:t>
      </w:r>
      <w:r w:rsidR="00393159" w:rsidRPr="004A0D30">
        <w:rPr>
          <w:rFonts w:ascii="Arial" w:hAnsi="Arial" w:cs="Arial"/>
        </w:rPr>
        <w:t xml:space="preserve"> </w:t>
      </w:r>
      <w:r w:rsidRPr="004A0D30">
        <w:rPr>
          <w:rFonts w:ascii="Arial" w:hAnsi="Arial" w:cs="Arial"/>
        </w:rPr>
        <w:t>de</w:t>
      </w:r>
      <w:r w:rsidR="00393159" w:rsidRPr="004A0D30">
        <w:rPr>
          <w:rFonts w:ascii="Arial" w:hAnsi="Arial" w:cs="Arial"/>
        </w:rPr>
        <w:t xml:space="preserve"> </w:t>
      </w:r>
      <w:r w:rsidRPr="004A0D30">
        <w:rPr>
          <w:rFonts w:ascii="Arial" w:hAnsi="Arial" w:cs="Arial"/>
        </w:rPr>
        <w:t>Cinematografía</w:t>
      </w:r>
    </w:p>
    <w:p w:rsidR="006F2DD9" w:rsidRPr="004A0D30" w:rsidRDefault="006F2DD9" w:rsidP="004A0D30">
      <w:pPr>
        <w:rPr>
          <w:rFonts w:ascii="Arial" w:hAnsi="Arial" w:cs="Arial"/>
        </w:rPr>
      </w:pPr>
    </w:p>
    <w:p w:rsidR="006F2DD9" w:rsidRPr="004A0D30" w:rsidRDefault="00F31AC5" w:rsidP="004A0D30">
      <w:pPr>
        <w:rPr>
          <w:rFonts w:ascii="Arial" w:hAnsi="Arial" w:cs="Arial"/>
        </w:rPr>
      </w:pPr>
      <w:r w:rsidRPr="004A0D30">
        <w:rPr>
          <w:rFonts w:ascii="Arial" w:hAnsi="Arial" w:cs="Arial"/>
          <w:b/>
        </w:rPr>
        <w:t>Si</w:t>
      </w:r>
      <w:r w:rsidR="00393159" w:rsidRPr="004A0D30">
        <w:rPr>
          <w:rFonts w:ascii="Arial" w:hAnsi="Arial" w:cs="Arial"/>
          <w:b/>
        </w:rPr>
        <w:t xml:space="preserve"> </w:t>
      </w:r>
      <w:r w:rsidRPr="004A0D30">
        <w:rPr>
          <w:rFonts w:ascii="Arial" w:hAnsi="Arial" w:cs="Arial"/>
          <w:b/>
        </w:rPr>
        <w:t>desea</w:t>
      </w:r>
      <w:r w:rsidR="00393159" w:rsidRPr="004A0D30">
        <w:rPr>
          <w:rFonts w:ascii="Arial" w:hAnsi="Arial" w:cs="Arial"/>
          <w:b/>
        </w:rPr>
        <w:t xml:space="preserve"> </w:t>
      </w:r>
      <w:r w:rsidRPr="004A0D30">
        <w:rPr>
          <w:rFonts w:ascii="Arial" w:hAnsi="Arial" w:cs="Arial"/>
          <w:b/>
        </w:rPr>
        <w:t>comunicarse</w:t>
      </w:r>
      <w:r w:rsidR="00393159" w:rsidRPr="004A0D30">
        <w:rPr>
          <w:rFonts w:ascii="Arial" w:hAnsi="Arial" w:cs="Arial"/>
          <w:b/>
        </w:rPr>
        <w:t xml:space="preserve"> </w:t>
      </w:r>
      <w:r w:rsidRPr="004A0D30">
        <w:rPr>
          <w:rFonts w:ascii="Arial" w:hAnsi="Arial" w:cs="Arial"/>
          <w:b/>
        </w:rPr>
        <w:t>con</w:t>
      </w:r>
      <w:r w:rsidR="00393159" w:rsidRPr="004A0D30">
        <w:rPr>
          <w:rFonts w:ascii="Arial" w:hAnsi="Arial" w:cs="Arial"/>
          <w:b/>
        </w:rPr>
        <w:t xml:space="preserve"> </w:t>
      </w:r>
      <w:r w:rsidRPr="004A0D30">
        <w:rPr>
          <w:rFonts w:ascii="Arial" w:hAnsi="Arial" w:cs="Arial"/>
          <w:b/>
        </w:rPr>
        <w:t>el</w:t>
      </w:r>
      <w:r w:rsidR="00393159" w:rsidRPr="004A0D30">
        <w:rPr>
          <w:rFonts w:ascii="Arial" w:hAnsi="Arial" w:cs="Arial"/>
          <w:b/>
        </w:rPr>
        <w:t xml:space="preserve"> </w:t>
      </w:r>
      <w:r w:rsidRPr="004A0D30">
        <w:rPr>
          <w:rFonts w:ascii="Arial" w:hAnsi="Arial" w:cs="Arial"/>
          <w:b/>
        </w:rPr>
        <w:t>Boletín</w:t>
      </w:r>
      <w:r w:rsidR="00393159" w:rsidRPr="004A0D30">
        <w:rPr>
          <w:rFonts w:ascii="Arial" w:hAnsi="Arial" w:cs="Arial"/>
          <w:b/>
        </w:rPr>
        <w:t xml:space="preserve"> </w:t>
      </w:r>
      <w:r w:rsidRPr="004A0D30">
        <w:rPr>
          <w:rFonts w:ascii="Arial" w:hAnsi="Arial" w:cs="Arial"/>
          <w:b/>
        </w:rPr>
        <w:t>Claqueta</w:t>
      </w:r>
      <w:r w:rsidR="00393159" w:rsidRPr="004A0D30">
        <w:rPr>
          <w:rFonts w:ascii="Arial" w:hAnsi="Arial" w:cs="Arial"/>
          <w:b/>
        </w:rPr>
        <w:t xml:space="preserve"> </w:t>
      </w:r>
      <w:r w:rsidRPr="004A0D30">
        <w:rPr>
          <w:rFonts w:ascii="Arial" w:hAnsi="Arial" w:cs="Arial"/>
          <w:b/>
        </w:rPr>
        <w:t>escriba</w:t>
      </w:r>
      <w:r w:rsidR="00393159" w:rsidRPr="004A0D30">
        <w:rPr>
          <w:rFonts w:ascii="Arial" w:hAnsi="Arial" w:cs="Arial"/>
          <w:b/>
        </w:rPr>
        <w:t xml:space="preserve"> </w:t>
      </w:r>
      <w:r w:rsidRPr="004A0D30">
        <w:rPr>
          <w:rFonts w:ascii="Arial" w:hAnsi="Arial" w:cs="Arial"/>
          <w:b/>
        </w:rPr>
        <w:t>a</w:t>
      </w:r>
      <w:r w:rsidR="00393159" w:rsidRPr="004A0D30">
        <w:rPr>
          <w:rFonts w:ascii="Arial" w:hAnsi="Arial" w:cs="Arial"/>
          <w:b/>
        </w:rPr>
        <w:t xml:space="preserve"> </w:t>
      </w:r>
      <w:r w:rsidRPr="004A0D30">
        <w:rPr>
          <w:rFonts w:ascii="Arial" w:hAnsi="Arial" w:cs="Arial"/>
          <w:b/>
        </w:rPr>
        <w:t>cine@mincultura.gov.co</w:t>
      </w:r>
      <w:r w:rsidRPr="004A0D30">
        <w:rPr>
          <w:rFonts w:ascii="Arial" w:hAnsi="Arial" w:cs="Arial"/>
        </w:rPr>
        <w:br/>
      </w:r>
    </w:p>
    <w:p w:rsidR="006F2DD9" w:rsidRPr="004A0D30" w:rsidRDefault="00BC4DF5" w:rsidP="004A0D30">
      <w:pPr>
        <w:rPr>
          <w:rFonts w:ascii="Arial" w:hAnsi="Arial" w:cs="Arial"/>
        </w:rPr>
      </w:pPr>
      <w:hyperlink r:id="rId9" w:history="1"/>
      <w:hyperlink r:id="rId10" w:tgtFrame="_blank" w:history="1">
        <w:r w:rsidR="00B30823" w:rsidRPr="004A0D30">
          <w:rPr>
            <w:rStyle w:val="Hipervnculo"/>
            <w:rFonts w:ascii="Arial" w:hAnsi="Arial" w:cs="Arial"/>
            <w:color w:val="auto"/>
            <w:shd w:val="clear" w:color="auto" w:fill="FFFFFF"/>
            <w:lang w:val="es-ES"/>
          </w:rPr>
          <w:t>Síganos</w:t>
        </w:r>
        <w:r w:rsidR="00393159" w:rsidRPr="004A0D30">
          <w:rPr>
            <w:rStyle w:val="Hipervnculo"/>
            <w:rFonts w:ascii="Arial" w:hAnsi="Arial" w:cs="Arial"/>
            <w:color w:val="auto"/>
            <w:shd w:val="clear" w:color="auto" w:fill="FFFFFF"/>
            <w:lang w:val="es-ES"/>
          </w:rPr>
          <w:t xml:space="preserve"> </w:t>
        </w:r>
        <w:r w:rsidR="00B30823" w:rsidRPr="004A0D30">
          <w:rPr>
            <w:rStyle w:val="Hipervnculo"/>
            <w:rFonts w:ascii="Arial" w:hAnsi="Arial" w:cs="Arial"/>
            <w:color w:val="auto"/>
            <w:shd w:val="clear" w:color="auto" w:fill="FFFFFF"/>
            <w:lang w:val="es-ES"/>
          </w:rPr>
          <w:t>en</w:t>
        </w:r>
        <w:r w:rsidR="00393159" w:rsidRPr="004A0D30">
          <w:rPr>
            <w:rStyle w:val="Hipervnculo"/>
            <w:rFonts w:ascii="Arial" w:hAnsi="Arial" w:cs="Arial"/>
            <w:color w:val="auto"/>
            <w:shd w:val="clear" w:color="auto" w:fill="FFFFFF"/>
            <w:lang w:val="es-ES"/>
          </w:rPr>
          <w:t xml:space="preserve"> </w:t>
        </w:r>
        <w:r w:rsidR="00B30823" w:rsidRPr="004A0D30">
          <w:rPr>
            <w:rStyle w:val="Hipervnculo"/>
            <w:rFonts w:ascii="Arial" w:hAnsi="Arial" w:cs="Arial"/>
            <w:color w:val="auto"/>
            <w:shd w:val="clear" w:color="auto" w:fill="FFFFFF"/>
            <w:lang w:val="es-ES"/>
          </w:rPr>
          <w:t>twitter:</w:t>
        </w:r>
        <w:r w:rsidR="00393159" w:rsidRPr="004A0D30">
          <w:rPr>
            <w:rStyle w:val="Hipervnculo"/>
            <w:rFonts w:ascii="Arial" w:hAnsi="Arial" w:cs="Arial"/>
            <w:color w:val="auto"/>
            <w:shd w:val="clear" w:color="auto" w:fill="FFFFFF"/>
            <w:lang w:val="es-ES"/>
          </w:rPr>
          <w:t xml:space="preserve"> </w:t>
        </w:r>
        <w:r w:rsidR="00B30823" w:rsidRPr="004A0D30">
          <w:rPr>
            <w:rStyle w:val="Hipervnculo"/>
            <w:rFonts w:ascii="Arial" w:hAnsi="Arial" w:cs="Arial"/>
            <w:color w:val="auto"/>
            <w:shd w:val="clear" w:color="auto" w:fill="FFFFFF"/>
            <w:lang w:val="es-ES"/>
          </w:rPr>
          <w:t>@elcinequesomos</w:t>
        </w:r>
      </w:hyperlink>
    </w:p>
    <w:p w:rsidR="00B26119" w:rsidRPr="004A0D30" w:rsidRDefault="00B26119" w:rsidP="004A0D30">
      <w:pPr>
        <w:rPr>
          <w:rFonts w:ascii="Arial" w:hAnsi="Arial" w:cs="Arial"/>
          <w:color w:val="800000"/>
        </w:rPr>
      </w:pPr>
    </w:p>
    <w:p w:rsidR="00B83737" w:rsidRPr="00E77930" w:rsidRDefault="00B83737" w:rsidP="00B83737">
      <w:pPr>
        <w:rPr>
          <w:rFonts w:ascii="Arial" w:hAnsi="Arial" w:cs="Arial"/>
          <w:sz w:val="20"/>
          <w:szCs w:val="20"/>
        </w:rPr>
      </w:pPr>
      <w:r w:rsidRPr="00E77930">
        <w:rPr>
          <w:rFonts w:ascii="Arial" w:hAnsi="Arial" w:cs="Arial"/>
          <w:color w:val="800000"/>
        </w:rPr>
        <w:t>________________________________________________________</w:t>
      </w:r>
    </w:p>
    <w:p w:rsidR="00B83737" w:rsidRPr="00E77930" w:rsidRDefault="00B83737" w:rsidP="00B83737">
      <w:pPr>
        <w:rPr>
          <w:rFonts w:ascii="Arial" w:hAnsi="Arial" w:cs="Arial"/>
          <w:color w:val="800000"/>
          <w:sz w:val="48"/>
          <w:szCs w:val="48"/>
        </w:rPr>
      </w:pPr>
      <w:r w:rsidRPr="00E77930">
        <w:rPr>
          <w:rFonts w:ascii="Arial" w:hAnsi="Arial" w:cs="Arial"/>
          <w:color w:val="800000"/>
          <w:sz w:val="48"/>
          <w:szCs w:val="48"/>
        </w:rPr>
        <w:t>En acción</w:t>
      </w:r>
    </w:p>
    <w:p w:rsidR="00DC6D86" w:rsidRPr="00B83737" w:rsidRDefault="00DC6D86" w:rsidP="00DC6D86">
      <w:pPr>
        <w:rPr>
          <w:rFonts w:ascii="Arial" w:eastAsia="Times New Roman" w:hAnsi="Arial" w:cs="Arial"/>
          <w:color w:val="000080"/>
          <w:sz w:val="28"/>
          <w:szCs w:val="28"/>
        </w:rPr>
      </w:pPr>
      <w:r w:rsidRPr="00B83737">
        <w:rPr>
          <w:rFonts w:ascii="Arial" w:eastAsia="Times New Roman" w:hAnsi="Arial" w:cs="Arial"/>
          <w:color w:val="000080"/>
          <w:sz w:val="28"/>
          <w:szCs w:val="28"/>
        </w:rPr>
        <w:t>AB</w:t>
      </w:r>
      <w:r w:rsidR="00B83737" w:rsidRPr="00B83737">
        <w:rPr>
          <w:rFonts w:ascii="Arial" w:eastAsia="Times New Roman" w:hAnsi="Arial" w:cs="Arial"/>
          <w:color w:val="000080"/>
          <w:sz w:val="28"/>
          <w:szCs w:val="28"/>
        </w:rPr>
        <w:t xml:space="preserve">IERTA </w:t>
      </w:r>
      <w:r w:rsidRPr="00B83737">
        <w:rPr>
          <w:rFonts w:ascii="Arial" w:eastAsia="Times New Roman" w:hAnsi="Arial" w:cs="Arial"/>
          <w:color w:val="000080"/>
          <w:sz w:val="28"/>
          <w:szCs w:val="28"/>
        </w:rPr>
        <w:t>CONVOCATORIA REGIONAL INI VILLAVICENCIO 2018</w:t>
      </w:r>
    </w:p>
    <w:p w:rsidR="00DC6D86" w:rsidRPr="00CB4FF2" w:rsidRDefault="00DC6D86" w:rsidP="00DC6D86">
      <w:pPr>
        <w:rPr>
          <w:rFonts w:ascii="Arial" w:hAnsi="Arial" w:cs="Arial"/>
        </w:rPr>
      </w:pPr>
      <w:r w:rsidRPr="00CB4FF2">
        <w:rPr>
          <w:rFonts w:ascii="Arial" w:hAnsi="Arial" w:cs="Arial"/>
        </w:rPr>
        <w:t>La Productora Bola de Fuego, Corcumvi, Universidad Uniminuto, Parquesoft Meta y la Dirección de Cinematografía del Ministerio De Cultura, invitan a inscribirse en el taller de formación INI -Imaginando Nuestra Imagen- Villavicencio 2018.</w:t>
      </w:r>
    </w:p>
    <w:p w:rsidR="00DC6D86" w:rsidRPr="00CB4FF2" w:rsidRDefault="00DC6D86" w:rsidP="00DC6D86">
      <w:pPr>
        <w:rPr>
          <w:rFonts w:ascii="Arial" w:hAnsi="Arial" w:cs="Arial"/>
        </w:rPr>
      </w:pPr>
      <w:r w:rsidRPr="00CB4FF2">
        <w:rPr>
          <w:rFonts w:ascii="Arial" w:hAnsi="Arial" w:cs="Arial"/>
        </w:rPr>
        <w:t xml:space="preserve">El INI es un espacio para la formación de personas que se inician como realizadores y productores audiovisuales en diferentes departamentos, regiones y territorios del país. Para ello, se ocupa de abordar las habilidades, conocimientos, saberes y oficios que resultan básicos para la realización y producción audiovisual, con el sentido específico de construir procesos semilla y proyectos de vida que deriven en la búsqueda de lo audiovisual como una salida técnica, tecnológica o profesional en el campo de la educación formal. </w:t>
      </w:r>
    </w:p>
    <w:p w:rsidR="00DC6D86" w:rsidRPr="00CB4FF2" w:rsidRDefault="00DC6D86" w:rsidP="00DC6D86">
      <w:pPr>
        <w:rPr>
          <w:rFonts w:ascii="Arial" w:hAnsi="Arial" w:cs="Arial"/>
        </w:rPr>
      </w:pPr>
      <w:r w:rsidRPr="00CB4FF2">
        <w:rPr>
          <w:rFonts w:ascii="Arial" w:hAnsi="Arial" w:cs="Arial"/>
        </w:rPr>
        <w:t>La convocatoria está dirigida a personas residenciadas en el departamento del Meta, las clases se dictarán en Villavicencio. De los registrados se escogerán 40 becarios que serán beneficiados con este taller totalmente gratis, basándose en el formulario de inscripción, hoja de vida y por el cumplimiento de los requisitos.</w:t>
      </w:r>
    </w:p>
    <w:p w:rsidR="00DC6D86" w:rsidRPr="00CB4FF2" w:rsidRDefault="00BC4DF5" w:rsidP="00DC6D86">
      <w:pPr>
        <w:rPr>
          <w:rFonts w:ascii="Arial" w:hAnsi="Arial" w:cs="Arial"/>
        </w:rPr>
      </w:pPr>
      <w:hyperlink r:id="rId11" w:history="1">
        <w:r w:rsidR="00DC6D86" w:rsidRPr="00B83737">
          <w:rPr>
            <w:rStyle w:val="Hipervnculo"/>
            <w:rFonts w:ascii="Arial" w:hAnsi="Arial" w:cs="Arial"/>
          </w:rPr>
          <w:t>Vea más</w:t>
        </w:r>
      </w:hyperlink>
    </w:p>
    <w:p w:rsidR="00DC6D86" w:rsidRDefault="00DC6D86" w:rsidP="00DC6D86">
      <w:pPr>
        <w:rPr>
          <w:rFonts w:ascii="Arial" w:hAnsi="Arial" w:cs="Arial"/>
        </w:rPr>
      </w:pPr>
    </w:p>
    <w:p w:rsidR="00334423" w:rsidRPr="00CB4FF2" w:rsidRDefault="00334423" w:rsidP="00DC6D86">
      <w:pPr>
        <w:rPr>
          <w:rFonts w:ascii="Arial" w:hAnsi="Arial" w:cs="Arial"/>
        </w:rPr>
      </w:pPr>
    </w:p>
    <w:p w:rsidR="00334423" w:rsidRPr="004A0D30" w:rsidRDefault="00334423" w:rsidP="00334423">
      <w:pPr>
        <w:shd w:val="clear" w:color="auto" w:fill="FFFFFF"/>
        <w:rPr>
          <w:rFonts w:ascii="Arial" w:eastAsia="Times New Roman" w:hAnsi="Arial" w:cs="Arial"/>
          <w:color w:val="000080"/>
          <w:sz w:val="28"/>
          <w:szCs w:val="28"/>
        </w:rPr>
      </w:pPr>
      <w:r w:rsidRPr="004A0D30">
        <w:rPr>
          <w:rFonts w:ascii="Arial" w:eastAsia="Times New Roman" w:hAnsi="Arial" w:cs="Arial"/>
          <w:color w:val="000080"/>
          <w:sz w:val="28"/>
          <w:szCs w:val="28"/>
        </w:rPr>
        <w:t>PARA CERTIFICAR INVERSIONES O DONACIONES</w:t>
      </w:r>
    </w:p>
    <w:p w:rsidR="00334423" w:rsidRPr="00BF2976" w:rsidRDefault="00334423" w:rsidP="00334423">
      <w:pPr>
        <w:shd w:val="clear" w:color="auto" w:fill="FFFFFF"/>
        <w:rPr>
          <w:rFonts w:ascii="Arial" w:eastAsia="Times New Roman" w:hAnsi="Arial" w:cs="Arial"/>
          <w:lang w:eastAsia="es-CO"/>
        </w:rPr>
      </w:pPr>
      <w:r w:rsidRPr="00BF2976">
        <w:rPr>
          <w:rFonts w:ascii="Arial" w:eastAsia="Times New Roman" w:hAnsi="Arial" w:cs="Arial"/>
          <w:lang w:eastAsia="es-CO"/>
        </w:rPr>
        <w:t>La Dirección de Cinematografía informa las fechas límite, en el 2018, para solicitar certificación de inversiones o donaciones, en el marco del beneficio tributario creado por la Ley 814 de 2003:</w:t>
      </w:r>
    </w:p>
    <w:p w:rsidR="00334423" w:rsidRPr="00BF2976" w:rsidRDefault="00334423" w:rsidP="00334423">
      <w:pPr>
        <w:shd w:val="clear" w:color="auto" w:fill="FFFFFF"/>
        <w:rPr>
          <w:rFonts w:ascii="Arial" w:eastAsia="Times New Roman" w:hAnsi="Arial" w:cs="Arial"/>
          <w:lang w:eastAsia="es-CO"/>
        </w:rPr>
      </w:pPr>
      <w:r w:rsidRPr="00BF2976">
        <w:rPr>
          <w:rFonts w:ascii="Arial" w:eastAsia="Times New Roman" w:hAnsi="Arial" w:cs="Arial"/>
          <w:lang w:eastAsia="es-CO"/>
        </w:rPr>
        <w:t>Noviembre 29, solicitudes de certificaciones iguales o mayores a 530 S.M.L.V. (excepto si los gastos son en promoción, en cuyo caso aplica la siguiente fecha)</w:t>
      </w:r>
    </w:p>
    <w:p w:rsidR="00334423" w:rsidRPr="00BF2976" w:rsidRDefault="00334423" w:rsidP="00334423">
      <w:pPr>
        <w:shd w:val="clear" w:color="auto" w:fill="FFFFFF"/>
        <w:rPr>
          <w:rFonts w:ascii="Arial" w:eastAsia="Times New Roman" w:hAnsi="Arial" w:cs="Arial"/>
          <w:lang w:eastAsia="es-CO"/>
        </w:rPr>
      </w:pPr>
      <w:r w:rsidRPr="00BF2976">
        <w:rPr>
          <w:rFonts w:ascii="Arial" w:eastAsia="Times New Roman" w:hAnsi="Arial" w:cs="Arial"/>
          <w:lang w:eastAsia="es-CO"/>
        </w:rPr>
        <w:t>Diciembre 13, solicitudes de certificaciones inferiores a 530 S.M.L.V.</w:t>
      </w:r>
    </w:p>
    <w:p w:rsidR="00334423" w:rsidRDefault="00334423" w:rsidP="00334423">
      <w:pPr>
        <w:shd w:val="clear" w:color="auto" w:fill="FFFFFF"/>
        <w:rPr>
          <w:rFonts w:ascii="Arial" w:eastAsia="Times New Roman" w:hAnsi="Arial" w:cs="Arial"/>
          <w:lang w:eastAsia="es-CO"/>
        </w:rPr>
      </w:pPr>
    </w:p>
    <w:p w:rsidR="00E353E8" w:rsidRPr="00E353E8" w:rsidRDefault="00E353E8" w:rsidP="00334423">
      <w:pPr>
        <w:shd w:val="clear" w:color="auto" w:fill="FFFFFF"/>
        <w:rPr>
          <w:rFonts w:ascii="Arial" w:eastAsia="Times New Roman" w:hAnsi="Arial" w:cs="Arial"/>
          <w:lang w:eastAsia="es-CO"/>
        </w:rPr>
      </w:pPr>
    </w:p>
    <w:p w:rsidR="00E353E8" w:rsidRPr="00E353E8" w:rsidRDefault="00E353E8" w:rsidP="00E353E8">
      <w:pPr>
        <w:rPr>
          <w:rFonts w:ascii="Arial" w:eastAsia="Times New Roman" w:hAnsi="Arial" w:cs="Arial"/>
          <w:color w:val="000080"/>
          <w:sz w:val="28"/>
          <w:szCs w:val="28"/>
        </w:rPr>
      </w:pPr>
      <w:r w:rsidRPr="00E353E8">
        <w:rPr>
          <w:rFonts w:ascii="Arial" w:eastAsia="Times New Roman" w:hAnsi="Arial" w:cs="Arial"/>
          <w:color w:val="000080"/>
          <w:sz w:val="28"/>
          <w:szCs w:val="28"/>
        </w:rPr>
        <w:t xml:space="preserve">RETINA LATINA CELEBRA LOS 20 AÑOS DE LA MIDBO </w:t>
      </w:r>
    </w:p>
    <w:p w:rsidR="00E353E8" w:rsidRDefault="00E353E8" w:rsidP="00E353E8">
      <w:pPr>
        <w:rPr>
          <w:rFonts w:ascii="Arial" w:hAnsi="Arial" w:cs="Arial"/>
        </w:rPr>
      </w:pPr>
      <w:r w:rsidRPr="00E353E8">
        <w:rPr>
          <w:rFonts w:ascii="Arial" w:hAnsi="Arial" w:cs="Arial"/>
        </w:rPr>
        <w:t xml:space="preserve">La Muestra Internacional Documental de Bogotá MIDBO  está celebrando su aniversario número 20 y Retina Latina se une a esta conmemoración con una muestra de nueve documentales que han sido exhibidos en sus años de trayectoria. La películas que están disponibles en www.retinalatina.org, del 27 de septiembre al 10 de octubre son: </w:t>
      </w:r>
      <w:r w:rsidRPr="00E353E8">
        <w:rPr>
          <w:rFonts w:ascii="Arial" w:hAnsi="Arial" w:cs="Arial"/>
          <w:b/>
        </w:rPr>
        <w:t>Don Ca</w:t>
      </w:r>
      <w:r>
        <w:rPr>
          <w:rFonts w:ascii="Arial" w:hAnsi="Arial" w:cs="Arial"/>
        </w:rPr>
        <w:t xml:space="preserve"> de Patricia Ayala Ruiz</w:t>
      </w:r>
      <w:r w:rsidRPr="00E353E8">
        <w:rPr>
          <w:rFonts w:ascii="Arial" w:hAnsi="Arial" w:cs="Arial"/>
        </w:rPr>
        <w:t xml:space="preserve">, </w:t>
      </w:r>
      <w:r w:rsidRPr="00E353E8">
        <w:rPr>
          <w:rFonts w:ascii="Arial" w:hAnsi="Arial" w:cs="Arial"/>
          <w:b/>
        </w:rPr>
        <w:t>Paciente</w:t>
      </w:r>
      <w:r w:rsidRPr="00E353E8">
        <w:rPr>
          <w:rFonts w:ascii="Arial" w:hAnsi="Arial" w:cs="Arial"/>
        </w:rPr>
        <w:t xml:space="preserve"> de Jorge Caballero, </w:t>
      </w:r>
      <w:r w:rsidRPr="00E353E8">
        <w:rPr>
          <w:rFonts w:ascii="Arial" w:hAnsi="Arial" w:cs="Arial"/>
          <w:b/>
        </w:rPr>
        <w:t>Pizarro</w:t>
      </w:r>
      <w:r w:rsidRPr="00E353E8">
        <w:rPr>
          <w:rFonts w:ascii="Arial" w:hAnsi="Arial" w:cs="Arial"/>
        </w:rPr>
        <w:t xml:space="preserve"> de Simón Hernández, </w:t>
      </w:r>
      <w:r w:rsidRPr="00E353E8">
        <w:rPr>
          <w:rFonts w:ascii="Arial" w:hAnsi="Arial" w:cs="Arial"/>
          <w:b/>
        </w:rPr>
        <w:t xml:space="preserve">Todo </w:t>
      </w:r>
      <w:r w:rsidRPr="00E353E8">
        <w:rPr>
          <w:rFonts w:ascii="Arial" w:hAnsi="Arial" w:cs="Arial"/>
          <w:b/>
        </w:rPr>
        <w:lastRenderedPageBreak/>
        <w:t>c</w:t>
      </w:r>
      <w:r w:rsidRPr="00E353E8">
        <w:rPr>
          <w:rFonts w:ascii="Arial" w:hAnsi="Arial" w:cs="Arial"/>
          <w:b/>
        </w:rPr>
        <w:t xml:space="preserve">omenzó </w:t>
      </w:r>
      <w:r w:rsidRPr="00E353E8">
        <w:rPr>
          <w:rFonts w:ascii="Arial" w:hAnsi="Arial" w:cs="Arial"/>
          <w:b/>
        </w:rPr>
        <w:t>p</w:t>
      </w:r>
      <w:r w:rsidRPr="00E353E8">
        <w:rPr>
          <w:rFonts w:ascii="Arial" w:hAnsi="Arial" w:cs="Arial"/>
          <w:b/>
        </w:rPr>
        <w:t xml:space="preserve">or </w:t>
      </w:r>
      <w:r w:rsidRPr="00E353E8">
        <w:rPr>
          <w:rFonts w:ascii="Arial" w:hAnsi="Arial" w:cs="Arial"/>
          <w:b/>
        </w:rPr>
        <w:t>e</w:t>
      </w:r>
      <w:r w:rsidRPr="00E353E8">
        <w:rPr>
          <w:rFonts w:ascii="Arial" w:hAnsi="Arial" w:cs="Arial"/>
          <w:b/>
        </w:rPr>
        <w:t xml:space="preserve">l </w:t>
      </w:r>
      <w:r w:rsidRPr="00E353E8">
        <w:rPr>
          <w:rFonts w:ascii="Arial" w:hAnsi="Arial" w:cs="Arial"/>
          <w:b/>
        </w:rPr>
        <w:t>f</w:t>
      </w:r>
      <w:r w:rsidRPr="00E353E8">
        <w:rPr>
          <w:rFonts w:ascii="Arial" w:hAnsi="Arial" w:cs="Arial"/>
          <w:b/>
        </w:rPr>
        <w:t>in</w:t>
      </w:r>
      <w:r w:rsidRPr="00E353E8">
        <w:rPr>
          <w:rFonts w:ascii="Arial" w:hAnsi="Arial" w:cs="Arial"/>
        </w:rPr>
        <w:t xml:space="preserve"> de Luis Ospina, </w:t>
      </w:r>
      <w:r w:rsidRPr="00E353E8">
        <w:rPr>
          <w:rFonts w:ascii="Arial" w:hAnsi="Arial" w:cs="Arial"/>
          <w:b/>
        </w:rPr>
        <w:t>I</w:t>
      </w:r>
      <w:r w:rsidRPr="00E353E8">
        <w:rPr>
          <w:rFonts w:ascii="Arial" w:hAnsi="Arial" w:cs="Arial"/>
          <w:b/>
        </w:rPr>
        <w:t>nés</w:t>
      </w:r>
      <w:r w:rsidRPr="00E353E8">
        <w:rPr>
          <w:rFonts w:ascii="Arial" w:hAnsi="Arial" w:cs="Arial"/>
          <w:b/>
        </w:rPr>
        <w:t>. Recuerdos de una vida</w:t>
      </w:r>
      <w:r w:rsidRPr="00E353E8">
        <w:rPr>
          <w:rFonts w:ascii="Arial" w:hAnsi="Arial" w:cs="Arial"/>
        </w:rPr>
        <w:t xml:space="preserve"> de Luisa Sossa, </w:t>
      </w:r>
      <w:r w:rsidRPr="00E353E8">
        <w:rPr>
          <w:rFonts w:ascii="Arial" w:hAnsi="Arial" w:cs="Arial"/>
          <w:b/>
        </w:rPr>
        <w:t xml:space="preserve">La </w:t>
      </w:r>
      <w:r w:rsidRPr="00E353E8">
        <w:rPr>
          <w:rFonts w:ascii="Arial" w:hAnsi="Arial" w:cs="Arial"/>
          <w:b/>
        </w:rPr>
        <w:t>s</w:t>
      </w:r>
      <w:r w:rsidRPr="00E353E8">
        <w:rPr>
          <w:rFonts w:ascii="Arial" w:hAnsi="Arial" w:cs="Arial"/>
          <w:b/>
        </w:rPr>
        <w:t xml:space="preserve">elva </w:t>
      </w:r>
      <w:r w:rsidRPr="00E353E8">
        <w:rPr>
          <w:rFonts w:ascii="Arial" w:hAnsi="Arial" w:cs="Arial"/>
          <w:b/>
        </w:rPr>
        <w:t>i</w:t>
      </w:r>
      <w:r w:rsidRPr="00E353E8">
        <w:rPr>
          <w:rFonts w:ascii="Arial" w:hAnsi="Arial" w:cs="Arial"/>
          <w:b/>
        </w:rPr>
        <w:t>nflada</w:t>
      </w:r>
      <w:r w:rsidRPr="00E353E8">
        <w:rPr>
          <w:rFonts w:ascii="Arial" w:hAnsi="Arial" w:cs="Arial"/>
        </w:rPr>
        <w:t xml:space="preserve"> de Alejandro Naranjo, </w:t>
      </w:r>
      <w:r w:rsidRPr="00E353E8">
        <w:rPr>
          <w:rFonts w:ascii="Arial" w:hAnsi="Arial" w:cs="Arial"/>
          <w:b/>
        </w:rPr>
        <w:t>Cesó la horrible noche</w:t>
      </w:r>
      <w:r w:rsidRPr="00E353E8">
        <w:rPr>
          <w:rFonts w:ascii="Arial" w:hAnsi="Arial" w:cs="Arial"/>
        </w:rPr>
        <w:t xml:space="preserve"> de Ricardo Restrepo, </w:t>
      </w:r>
      <w:r w:rsidRPr="00E353E8">
        <w:rPr>
          <w:rFonts w:ascii="Arial" w:hAnsi="Arial" w:cs="Arial"/>
          <w:b/>
        </w:rPr>
        <w:t>Beatriz González ¿por qué llora si ya reí?</w:t>
      </w:r>
      <w:r w:rsidRPr="00E353E8">
        <w:rPr>
          <w:rFonts w:ascii="Arial" w:hAnsi="Arial" w:cs="Arial"/>
        </w:rPr>
        <w:t xml:space="preserve"> </w:t>
      </w:r>
      <w:r>
        <w:rPr>
          <w:rFonts w:ascii="Arial" w:hAnsi="Arial" w:cs="Arial"/>
        </w:rPr>
        <w:t xml:space="preserve">de </w:t>
      </w:r>
      <w:r w:rsidRPr="00E353E8">
        <w:rPr>
          <w:rFonts w:ascii="Arial" w:hAnsi="Arial" w:cs="Arial"/>
        </w:rPr>
        <w:t xml:space="preserve">Diego García Moreno y </w:t>
      </w:r>
      <w:r w:rsidRPr="00E353E8">
        <w:rPr>
          <w:rFonts w:ascii="Arial" w:hAnsi="Arial" w:cs="Arial"/>
          <w:b/>
        </w:rPr>
        <w:t>De(s)amparo, polifonía familiar</w:t>
      </w:r>
      <w:r w:rsidRPr="00E353E8">
        <w:rPr>
          <w:rFonts w:ascii="Arial" w:hAnsi="Arial" w:cs="Arial"/>
        </w:rPr>
        <w:t xml:space="preserve"> de Gustavo Fernández V.</w:t>
      </w:r>
    </w:p>
    <w:p w:rsidR="00E353E8" w:rsidRDefault="00E353E8" w:rsidP="00E353E8">
      <w:pPr>
        <w:rPr>
          <w:rFonts w:ascii="Arial" w:hAnsi="Arial" w:cs="Arial"/>
        </w:rPr>
      </w:pPr>
      <w:hyperlink r:id="rId12" w:history="1">
        <w:r w:rsidRPr="00E353E8">
          <w:rPr>
            <w:rStyle w:val="Hipervnculo"/>
            <w:rFonts w:ascii="Arial" w:hAnsi="Arial" w:cs="Arial"/>
          </w:rPr>
          <w:t>Vea más</w:t>
        </w:r>
      </w:hyperlink>
    </w:p>
    <w:p w:rsidR="00DC6D86" w:rsidRDefault="00DC6D86" w:rsidP="004A0D30">
      <w:pPr>
        <w:rPr>
          <w:rFonts w:ascii="Arial" w:hAnsi="Arial" w:cs="Arial"/>
          <w:color w:val="800000"/>
        </w:rPr>
      </w:pPr>
    </w:p>
    <w:p w:rsidR="00E353E8" w:rsidRPr="00E353E8" w:rsidRDefault="00E353E8" w:rsidP="004A0D30">
      <w:pPr>
        <w:rPr>
          <w:rFonts w:ascii="Arial" w:hAnsi="Arial" w:cs="Arial"/>
          <w:color w:val="800000"/>
        </w:rPr>
      </w:pPr>
    </w:p>
    <w:p w:rsidR="001B1A1B" w:rsidRPr="004A0D30" w:rsidRDefault="00393159" w:rsidP="004A0D30">
      <w:pPr>
        <w:rPr>
          <w:rFonts w:ascii="Arial" w:hAnsi="Arial" w:cs="Arial"/>
        </w:rPr>
      </w:pPr>
      <w:r w:rsidRPr="004A0D30">
        <w:rPr>
          <w:rFonts w:ascii="Arial" w:hAnsi="Arial" w:cs="Arial"/>
          <w:color w:val="800000"/>
        </w:rPr>
        <w:t>________________________________________________________</w:t>
      </w:r>
    </w:p>
    <w:p w:rsidR="001B1A1B" w:rsidRPr="004A0D30" w:rsidRDefault="001B1A1B" w:rsidP="004A0D30">
      <w:pPr>
        <w:rPr>
          <w:rFonts w:ascii="Arial" w:hAnsi="Arial" w:cs="Arial"/>
          <w:color w:val="800000"/>
          <w:sz w:val="48"/>
          <w:szCs w:val="48"/>
        </w:rPr>
      </w:pPr>
      <w:r w:rsidRPr="004A0D30">
        <w:rPr>
          <w:rFonts w:ascii="Arial" w:hAnsi="Arial" w:cs="Arial"/>
          <w:color w:val="800000"/>
          <w:sz w:val="48"/>
          <w:szCs w:val="48"/>
        </w:rPr>
        <w:t>Nos</w:t>
      </w:r>
      <w:r w:rsidR="00393159" w:rsidRPr="004A0D30">
        <w:rPr>
          <w:rFonts w:ascii="Arial" w:hAnsi="Arial" w:cs="Arial"/>
          <w:color w:val="800000"/>
          <w:sz w:val="48"/>
          <w:szCs w:val="48"/>
        </w:rPr>
        <w:t xml:space="preserve"> </w:t>
      </w:r>
      <w:r w:rsidRPr="004A0D30">
        <w:rPr>
          <w:rFonts w:ascii="Arial" w:hAnsi="Arial" w:cs="Arial"/>
          <w:color w:val="800000"/>
          <w:sz w:val="48"/>
          <w:szCs w:val="48"/>
        </w:rPr>
        <w:t>están</w:t>
      </w:r>
      <w:r w:rsidR="00393159" w:rsidRPr="004A0D30">
        <w:rPr>
          <w:rFonts w:ascii="Arial" w:hAnsi="Arial" w:cs="Arial"/>
          <w:color w:val="800000"/>
          <w:sz w:val="48"/>
          <w:szCs w:val="48"/>
        </w:rPr>
        <w:t xml:space="preserve"> </w:t>
      </w:r>
      <w:r w:rsidRPr="004A0D30">
        <w:rPr>
          <w:rFonts w:ascii="Arial" w:hAnsi="Arial" w:cs="Arial"/>
          <w:color w:val="800000"/>
          <w:sz w:val="48"/>
          <w:szCs w:val="48"/>
        </w:rPr>
        <w:t>viendo</w:t>
      </w:r>
    </w:p>
    <w:p w:rsidR="00696501" w:rsidRPr="00BD02E3" w:rsidRDefault="00696501" w:rsidP="004A0D30">
      <w:pPr>
        <w:shd w:val="clear" w:color="auto" w:fill="FFFFFF"/>
        <w:textAlignment w:val="baseline"/>
        <w:rPr>
          <w:rFonts w:ascii="Arial" w:eastAsia="Times New Roman" w:hAnsi="Arial" w:cs="Arial"/>
          <w:color w:val="000080"/>
          <w:sz w:val="28"/>
          <w:szCs w:val="28"/>
        </w:rPr>
      </w:pPr>
      <w:r w:rsidRPr="00BD02E3">
        <w:rPr>
          <w:rFonts w:ascii="Arial" w:eastAsia="Times New Roman" w:hAnsi="Arial" w:cs="Arial"/>
          <w:color w:val="000080"/>
          <w:sz w:val="28"/>
          <w:szCs w:val="28"/>
        </w:rPr>
        <w:t>EN MÉXICO</w:t>
      </w:r>
    </w:p>
    <w:p w:rsidR="00696501" w:rsidRPr="00BF2976" w:rsidRDefault="00696501" w:rsidP="004A0D30">
      <w:pPr>
        <w:pStyle w:val="m-4976734048754015309m-2249617030527172495m-2654191240752943581m2161607840161782038gmail-msonospacing"/>
        <w:spacing w:before="0" w:beforeAutospacing="0" w:after="0" w:afterAutospacing="0"/>
        <w:rPr>
          <w:rFonts w:ascii="Arial" w:hAnsi="Arial" w:cs="Arial"/>
          <w:sz w:val="22"/>
          <w:szCs w:val="22"/>
        </w:rPr>
      </w:pPr>
      <w:r w:rsidRPr="00BF2976">
        <w:rPr>
          <w:rFonts w:ascii="Arial" w:hAnsi="Arial" w:cs="Arial"/>
          <w:sz w:val="22"/>
          <w:szCs w:val="22"/>
        </w:rPr>
        <w:t xml:space="preserve">La organización del Premio iberoamericano de cine Fénix anunció  los nominados en las diferentes categorías para las que competían </w:t>
      </w:r>
      <w:r w:rsidRPr="00BF2976">
        <w:rPr>
          <w:rFonts w:ascii="Arial" w:hAnsi="Arial" w:cs="Arial"/>
          <w:color w:val="181B1D"/>
          <w:sz w:val="22"/>
          <w:szCs w:val="22"/>
        </w:rPr>
        <w:t>66 largometrajes de ficción</w:t>
      </w:r>
      <w:r w:rsidRPr="00BF2976">
        <w:rPr>
          <w:rFonts w:ascii="Arial" w:hAnsi="Arial" w:cs="Arial"/>
          <w:sz w:val="22"/>
          <w:szCs w:val="22"/>
        </w:rPr>
        <w:t xml:space="preserve">. Dos películas colombianas hacen parte de los seleccionados: </w:t>
      </w:r>
      <w:r w:rsidRPr="00BF2976">
        <w:rPr>
          <w:rFonts w:ascii="Arial" w:hAnsi="Arial" w:cs="Arial"/>
          <w:b/>
          <w:sz w:val="22"/>
          <w:szCs w:val="22"/>
          <w:shd w:val="clear" w:color="auto" w:fill="FFFFFF"/>
        </w:rPr>
        <w:t>Pájaros de verano</w:t>
      </w:r>
      <w:r w:rsidRPr="00BF2976">
        <w:rPr>
          <w:rFonts w:ascii="Arial" w:hAnsi="Arial" w:cs="Arial"/>
          <w:sz w:val="22"/>
          <w:szCs w:val="22"/>
          <w:shd w:val="clear" w:color="auto" w:fill="FFFFFF"/>
        </w:rPr>
        <w:t xml:space="preserve"> de Cristina Gallego y Ciro Guerra</w:t>
      </w:r>
      <w:r w:rsidRPr="00BF2976">
        <w:rPr>
          <w:rFonts w:ascii="Arial" w:hAnsi="Arial" w:cs="Arial"/>
          <w:sz w:val="22"/>
          <w:szCs w:val="22"/>
        </w:rPr>
        <w:t xml:space="preserve"> fue destacada con nueve nominaciones en las categorías de</w:t>
      </w:r>
      <w:r w:rsidR="00330995">
        <w:rPr>
          <w:rFonts w:ascii="Arial" w:hAnsi="Arial" w:cs="Arial"/>
          <w:sz w:val="22"/>
          <w:szCs w:val="22"/>
        </w:rPr>
        <w:t>:</w:t>
      </w:r>
      <w:r w:rsidRPr="00BF2976">
        <w:rPr>
          <w:rFonts w:ascii="Arial" w:hAnsi="Arial" w:cs="Arial"/>
          <w:sz w:val="22"/>
          <w:szCs w:val="22"/>
        </w:rPr>
        <w:t xml:space="preserve"> </w:t>
      </w:r>
      <w:r w:rsidR="00330995">
        <w:rPr>
          <w:rFonts w:ascii="Arial" w:hAnsi="Arial" w:cs="Arial"/>
          <w:sz w:val="22"/>
          <w:szCs w:val="22"/>
        </w:rPr>
        <w:t>P</w:t>
      </w:r>
      <w:r w:rsidRPr="00BF2976">
        <w:rPr>
          <w:rFonts w:ascii="Arial" w:hAnsi="Arial" w:cs="Arial"/>
          <w:sz w:val="22"/>
          <w:szCs w:val="22"/>
        </w:rPr>
        <w:t xml:space="preserve">elícula, </w:t>
      </w:r>
      <w:r w:rsidR="00330995">
        <w:rPr>
          <w:rFonts w:ascii="Arial" w:hAnsi="Arial" w:cs="Arial"/>
          <w:sz w:val="22"/>
          <w:szCs w:val="22"/>
        </w:rPr>
        <w:t>D</w:t>
      </w:r>
      <w:r w:rsidRPr="00BF2976">
        <w:rPr>
          <w:rFonts w:ascii="Arial" w:hAnsi="Arial" w:cs="Arial"/>
          <w:sz w:val="22"/>
          <w:szCs w:val="22"/>
        </w:rPr>
        <w:t xml:space="preserve">irección, </w:t>
      </w:r>
      <w:r w:rsidR="00330995">
        <w:rPr>
          <w:rFonts w:ascii="Arial" w:hAnsi="Arial" w:cs="Arial"/>
          <w:sz w:val="22"/>
          <w:szCs w:val="22"/>
        </w:rPr>
        <w:t>G</w:t>
      </w:r>
      <w:r w:rsidRPr="00BF2976">
        <w:rPr>
          <w:rFonts w:ascii="Arial" w:hAnsi="Arial" w:cs="Arial"/>
          <w:sz w:val="22"/>
          <w:szCs w:val="22"/>
        </w:rPr>
        <w:t>ui</w:t>
      </w:r>
      <w:r w:rsidR="00330995">
        <w:rPr>
          <w:rFonts w:ascii="Arial" w:hAnsi="Arial" w:cs="Arial"/>
          <w:sz w:val="22"/>
          <w:szCs w:val="22"/>
        </w:rPr>
        <w:t>o</w:t>
      </w:r>
      <w:r w:rsidRPr="00BF2976">
        <w:rPr>
          <w:rFonts w:ascii="Arial" w:hAnsi="Arial" w:cs="Arial"/>
          <w:sz w:val="22"/>
          <w:szCs w:val="22"/>
        </w:rPr>
        <w:t xml:space="preserve">n, </w:t>
      </w:r>
      <w:r w:rsidR="00330995">
        <w:rPr>
          <w:rFonts w:ascii="Arial" w:hAnsi="Arial" w:cs="Arial"/>
          <w:sz w:val="22"/>
          <w:szCs w:val="22"/>
        </w:rPr>
        <w:t>F</w:t>
      </w:r>
      <w:r w:rsidRPr="00BF2976">
        <w:rPr>
          <w:rFonts w:ascii="Arial" w:hAnsi="Arial" w:cs="Arial"/>
          <w:sz w:val="22"/>
          <w:szCs w:val="22"/>
        </w:rPr>
        <w:t xml:space="preserve">otografía, </w:t>
      </w:r>
      <w:r w:rsidR="00330995">
        <w:rPr>
          <w:rFonts w:ascii="Arial" w:hAnsi="Arial" w:cs="Arial"/>
          <w:sz w:val="22"/>
          <w:szCs w:val="22"/>
        </w:rPr>
        <w:t>E</w:t>
      </w:r>
      <w:r w:rsidRPr="00BF2976">
        <w:rPr>
          <w:rFonts w:ascii="Arial" w:hAnsi="Arial" w:cs="Arial"/>
          <w:sz w:val="22"/>
          <w:szCs w:val="22"/>
        </w:rPr>
        <w:t xml:space="preserve">dición, </w:t>
      </w:r>
      <w:r w:rsidR="00330995">
        <w:rPr>
          <w:rFonts w:ascii="Arial" w:hAnsi="Arial" w:cs="Arial"/>
          <w:sz w:val="22"/>
          <w:szCs w:val="22"/>
        </w:rPr>
        <w:t>V</w:t>
      </w:r>
      <w:r w:rsidRPr="00BF2976">
        <w:rPr>
          <w:rFonts w:ascii="Arial" w:hAnsi="Arial" w:cs="Arial"/>
          <w:sz w:val="22"/>
          <w:szCs w:val="22"/>
        </w:rPr>
        <w:t xml:space="preserve">estuario, </w:t>
      </w:r>
      <w:r w:rsidR="00330995">
        <w:rPr>
          <w:rFonts w:ascii="Arial" w:hAnsi="Arial" w:cs="Arial"/>
          <w:sz w:val="22"/>
          <w:szCs w:val="22"/>
        </w:rPr>
        <w:t>M</w:t>
      </w:r>
      <w:r w:rsidRPr="00BF2976">
        <w:rPr>
          <w:rFonts w:ascii="Arial" w:hAnsi="Arial" w:cs="Arial"/>
          <w:sz w:val="22"/>
          <w:szCs w:val="22"/>
        </w:rPr>
        <w:t xml:space="preserve">úsica, </w:t>
      </w:r>
      <w:r w:rsidR="00330995">
        <w:rPr>
          <w:rFonts w:ascii="Arial" w:hAnsi="Arial" w:cs="Arial"/>
          <w:sz w:val="22"/>
          <w:szCs w:val="22"/>
        </w:rPr>
        <w:t>S</w:t>
      </w:r>
      <w:r w:rsidRPr="00BF2976">
        <w:rPr>
          <w:rFonts w:ascii="Arial" w:hAnsi="Arial" w:cs="Arial"/>
          <w:sz w:val="22"/>
          <w:szCs w:val="22"/>
        </w:rPr>
        <w:t xml:space="preserve">onido y </w:t>
      </w:r>
      <w:r w:rsidR="00330995">
        <w:rPr>
          <w:rFonts w:ascii="Arial" w:hAnsi="Arial" w:cs="Arial"/>
          <w:sz w:val="22"/>
          <w:szCs w:val="22"/>
        </w:rPr>
        <w:t>A</w:t>
      </w:r>
      <w:r w:rsidRPr="00BF2976">
        <w:rPr>
          <w:rFonts w:ascii="Arial" w:hAnsi="Arial" w:cs="Arial"/>
          <w:sz w:val="22"/>
          <w:szCs w:val="22"/>
        </w:rPr>
        <w:t xml:space="preserve">ctriz protagónica, con Carmiña Martínez. Por su parte la cinta </w:t>
      </w:r>
      <w:r w:rsidRPr="00BF2976">
        <w:rPr>
          <w:rFonts w:ascii="Arial" w:eastAsia="Times New Roman" w:hAnsi="Arial" w:cs="Arial"/>
          <w:b/>
          <w:bCs/>
          <w:sz w:val="22"/>
          <w:szCs w:val="22"/>
          <w:bdr w:val="none" w:sz="0" w:space="0" w:color="auto" w:frame="1"/>
        </w:rPr>
        <w:t xml:space="preserve">Matar a Jesús </w:t>
      </w:r>
      <w:r w:rsidRPr="00BF2976">
        <w:rPr>
          <w:rFonts w:ascii="Arial" w:eastAsia="Times New Roman" w:hAnsi="Arial" w:cs="Arial"/>
          <w:sz w:val="22"/>
          <w:szCs w:val="22"/>
        </w:rPr>
        <w:t>de Laura Mora está nominada a Mejor Dirección y Mejor Guion</w:t>
      </w:r>
    </w:p>
    <w:p w:rsidR="00696501" w:rsidRPr="00BF2976" w:rsidRDefault="00696501" w:rsidP="004A0D30">
      <w:pPr>
        <w:rPr>
          <w:rFonts w:ascii="Arial" w:eastAsia="Times New Roman" w:hAnsi="Arial" w:cs="Arial"/>
          <w:lang w:eastAsia="es-CO"/>
        </w:rPr>
      </w:pPr>
      <w:r w:rsidRPr="00BF2976">
        <w:rPr>
          <w:rFonts w:ascii="Arial" w:eastAsia="Times New Roman" w:hAnsi="Arial" w:cs="Arial"/>
          <w:lang w:eastAsia="es-CO"/>
        </w:rPr>
        <w:t xml:space="preserve">Esta premiación anual, organizada por Cinema23 </w:t>
      </w:r>
      <w:r w:rsidR="00330995">
        <w:rPr>
          <w:rFonts w:ascii="Arial" w:eastAsia="Times New Roman" w:hAnsi="Arial" w:cs="Arial"/>
          <w:lang w:eastAsia="es-CO"/>
        </w:rPr>
        <w:t xml:space="preserve">y </w:t>
      </w:r>
      <w:r w:rsidRPr="00BF2976">
        <w:rPr>
          <w:rFonts w:ascii="Arial" w:eastAsia="Times New Roman" w:hAnsi="Arial" w:cs="Arial"/>
          <w:lang w:eastAsia="es-CO"/>
        </w:rPr>
        <w:t xml:space="preserve">que </w:t>
      </w:r>
      <w:r w:rsidRPr="00BF2976">
        <w:rPr>
          <w:rFonts w:ascii="Arial" w:hAnsi="Arial" w:cs="Arial"/>
          <w:color w:val="181B1D"/>
        </w:rPr>
        <w:t xml:space="preserve"> tendrá lugar el próximo 7 de noviembre, </w:t>
      </w:r>
      <w:r w:rsidRPr="00BF2976">
        <w:rPr>
          <w:rFonts w:ascii="Arial" w:eastAsia="Times New Roman" w:hAnsi="Arial" w:cs="Arial"/>
          <w:lang w:eastAsia="es-CO"/>
        </w:rPr>
        <w:t>reúne a la comunidad cinematográfica de Iberoamérica para reconocer a quienes con su trabajo creativo contribuyen al cine de la región. Vincula las cinematografías de los diferentes países y proyecta el cine iberoamericano a otras regiones.</w:t>
      </w:r>
    </w:p>
    <w:p w:rsidR="004A0D30" w:rsidRPr="00BF2976" w:rsidRDefault="00BC4DF5" w:rsidP="004A0D30">
      <w:pPr>
        <w:pStyle w:val="m-4976734048754015309m-2249617030527172495m-2654191240752943581m2161607840161782038gmail-msonospacing"/>
        <w:spacing w:before="0" w:beforeAutospacing="0" w:after="0" w:afterAutospacing="0"/>
        <w:rPr>
          <w:rStyle w:val="Hipervnculo"/>
          <w:rFonts w:ascii="Arial" w:hAnsi="Arial" w:cs="Arial"/>
          <w:sz w:val="22"/>
          <w:szCs w:val="22"/>
        </w:rPr>
      </w:pPr>
      <w:hyperlink r:id="rId13" w:history="1">
        <w:r w:rsidR="004A0D30" w:rsidRPr="00BF2976">
          <w:rPr>
            <w:rStyle w:val="Hipervnculo"/>
            <w:rFonts w:ascii="Arial" w:hAnsi="Arial" w:cs="Arial"/>
            <w:sz w:val="22"/>
            <w:szCs w:val="22"/>
          </w:rPr>
          <w:t>Vea más</w:t>
        </w:r>
      </w:hyperlink>
    </w:p>
    <w:p w:rsidR="00334423" w:rsidRDefault="00334423" w:rsidP="004A0D30">
      <w:pPr>
        <w:rPr>
          <w:rFonts w:ascii="Arial" w:hAnsi="Arial" w:cs="Arial"/>
          <w:color w:val="800000"/>
        </w:rPr>
      </w:pPr>
    </w:p>
    <w:p w:rsidR="00334423" w:rsidRDefault="00334423" w:rsidP="004A0D30">
      <w:pPr>
        <w:rPr>
          <w:rFonts w:ascii="Arial" w:hAnsi="Arial" w:cs="Arial"/>
          <w:color w:val="800000"/>
        </w:rPr>
      </w:pPr>
    </w:p>
    <w:p w:rsidR="006D6A90" w:rsidRPr="00BF2976" w:rsidRDefault="006D6A90" w:rsidP="004A0D30">
      <w:pPr>
        <w:rPr>
          <w:rFonts w:ascii="Arial" w:hAnsi="Arial" w:cs="Arial"/>
        </w:rPr>
      </w:pPr>
      <w:r w:rsidRPr="00BF2976">
        <w:rPr>
          <w:rFonts w:ascii="Arial" w:hAnsi="Arial" w:cs="Arial"/>
          <w:color w:val="800000"/>
        </w:rPr>
        <w:t>______________________________________________________</w:t>
      </w:r>
    </w:p>
    <w:p w:rsidR="006D6A90" w:rsidRPr="004A0D30" w:rsidRDefault="006D6A90" w:rsidP="004A0D30">
      <w:pPr>
        <w:rPr>
          <w:rFonts w:ascii="Arial" w:hAnsi="Arial" w:cs="Arial"/>
          <w:color w:val="800000"/>
          <w:sz w:val="48"/>
          <w:szCs w:val="48"/>
        </w:rPr>
      </w:pPr>
      <w:r w:rsidRPr="004A0D30">
        <w:rPr>
          <w:rFonts w:ascii="Arial" w:hAnsi="Arial" w:cs="Arial"/>
          <w:color w:val="800000"/>
          <w:sz w:val="48"/>
          <w:szCs w:val="48"/>
        </w:rPr>
        <w:t>Adónde</w:t>
      </w:r>
      <w:r w:rsidR="00393159" w:rsidRPr="004A0D30">
        <w:rPr>
          <w:rFonts w:ascii="Arial" w:hAnsi="Arial" w:cs="Arial"/>
          <w:color w:val="800000"/>
          <w:sz w:val="48"/>
          <w:szCs w:val="48"/>
        </w:rPr>
        <w:t xml:space="preserve"> </w:t>
      </w:r>
      <w:r w:rsidRPr="004A0D30">
        <w:rPr>
          <w:rFonts w:ascii="Arial" w:hAnsi="Arial" w:cs="Arial"/>
          <w:color w:val="800000"/>
          <w:sz w:val="48"/>
          <w:szCs w:val="48"/>
        </w:rPr>
        <w:t>van</w:t>
      </w:r>
      <w:r w:rsidR="00393159" w:rsidRPr="004A0D30">
        <w:rPr>
          <w:rFonts w:ascii="Arial" w:hAnsi="Arial" w:cs="Arial"/>
          <w:color w:val="800000"/>
          <w:sz w:val="48"/>
          <w:szCs w:val="48"/>
        </w:rPr>
        <w:t xml:space="preserve"> </w:t>
      </w:r>
      <w:r w:rsidRPr="004A0D30">
        <w:rPr>
          <w:rFonts w:ascii="Arial" w:hAnsi="Arial" w:cs="Arial"/>
          <w:color w:val="800000"/>
          <w:sz w:val="48"/>
          <w:szCs w:val="48"/>
        </w:rPr>
        <w:t>las</w:t>
      </w:r>
      <w:r w:rsidR="00393159" w:rsidRPr="004A0D30">
        <w:rPr>
          <w:rFonts w:ascii="Arial" w:hAnsi="Arial" w:cs="Arial"/>
          <w:color w:val="800000"/>
          <w:sz w:val="48"/>
          <w:szCs w:val="48"/>
        </w:rPr>
        <w:t xml:space="preserve"> </w:t>
      </w:r>
      <w:r w:rsidRPr="004A0D30">
        <w:rPr>
          <w:rFonts w:ascii="Arial" w:hAnsi="Arial" w:cs="Arial"/>
          <w:color w:val="800000"/>
          <w:sz w:val="48"/>
          <w:szCs w:val="48"/>
        </w:rPr>
        <w:t>películas</w:t>
      </w:r>
    </w:p>
    <w:p w:rsidR="000F0D2F" w:rsidRPr="004A0D30" w:rsidRDefault="000F0D2F" w:rsidP="004A0D30">
      <w:pPr>
        <w:rPr>
          <w:rFonts w:ascii="Arial" w:eastAsia="Times New Roman" w:hAnsi="Arial" w:cs="Arial"/>
          <w:color w:val="000080"/>
          <w:sz w:val="28"/>
          <w:szCs w:val="28"/>
          <w:lang w:eastAsia="es-CO"/>
        </w:rPr>
      </w:pPr>
      <w:r w:rsidRPr="004A0D30">
        <w:rPr>
          <w:rFonts w:ascii="Arial" w:eastAsia="Times New Roman" w:hAnsi="Arial" w:cs="Arial"/>
          <w:color w:val="000080"/>
          <w:sz w:val="28"/>
          <w:szCs w:val="28"/>
          <w:lang w:eastAsia="es-CO"/>
        </w:rPr>
        <w:t>BOGOSHORTS</w:t>
      </w:r>
    </w:p>
    <w:p w:rsidR="00330995" w:rsidRDefault="000F0D2F" w:rsidP="004A0D30">
      <w:pPr>
        <w:rPr>
          <w:rFonts w:ascii="Arial" w:hAnsi="Arial" w:cs="Arial"/>
        </w:rPr>
      </w:pPr>
      <w:r w:rsidRPr="00BF2976">
        <w:rPr>
          <w:rFonts w:ascii="Arial" w:hAnsi="Arial" w:cs="Arial"/>
        </w:rPr>
        <w:t xml:space="preserve">Están abiertas las convocatorias para los proyectos de cortometraje interesados en hacer parte del BFM - BOGOSHORTS Film Market y </w:t>
      </w:r>
      <w:r w:rsidR="00330995">
        <w:rPr>
          <w:rFonts w:ascii="Arial" w:hAnsi="Arial" w:cs="Arial"/>
        </w:rPr>
        <w:t xml:space="preserve">para </w:t>
      </w:r>
      <w:r w:rsidRPr="00BF2976">
        <w:rPr>
          <w:rFonts w:ascii="Arial" w:hAnsi="Arial" w:cs="Arial"/>
        </w:rPr>
        <w:t xml:space="preserve">los voluntarios que quieran participar en la organización del 16° Bogotá Short Film Festival </w:t>
      </w:r>
      <w:r w:rsidR="00330995">
        <w:rPr>
          <w:rFonts w:ascii="Arial" w:hAnsi="Arial" w:cs="Arial"/>
        </w:rPr>
        <w:t>-</w:t>
      </w:r>
      <w:r w:rsidRPr="00BF2976">
        <w:rPr>
          <w:rFonts w:ascii="Arial" w:hAnsi="Arial" w:cs="Arial"/>
        </w:rPr>
        <w:t xml:space="preserve"> Festival de Cortos de Bogotá - BOGOSHORTS. </w:t>
      </w:r>
    </w:p>
    <w:p w:rsidR="006B1C4D" w:rsidRDefault="000F0D2F" w:rsidP="004A0D30">
      <w:pPr>
        <w:rPr>
          <w:rFonts w:ascii="Arial" w:hAnsi="Arial" w:cs="Arial"/>
        </w:rPr>
      </w:pPr>
      <w:r w:rsidRPr="00BF2976">
        <w:rPr>
          <w:rFonts w:ascii="Arial" w:hAnsi="Arial" w:cs="Arial"/>
        </w:rPr>
        <w:t xml:space="preserve">El BFM—hasta 2016 llamado BOGOSHORTS en obra— espacio de industria para jóvenes realizadores,  llega a su sexta versión. </w:t>
      </w:r>
      <w:r w:rsidR="00330995">
        <w:rPr>
          <w:rFonts w:ascii="Arial" w:hAnsi="Arial" w:cs="Arial"/>
        </w:rPr>
        <w:t>P</w:t>
      </w:r>
      <w:r w:rsidR="00330995" w:rsidRPr="00BF2976">
        <w:rPr>
          <w:rFonts w:ascii="Arial" w:hAnsi="Arial" w:cs="Arial"/>
        </w:rPr>
        <w:t xml:space="preserve">odrán aplicar </w:t>
      </w:r>
      <w:r w:rsidRPr="00BF2976">
        <w:rPr>
          <w:rFonts w:ascii="Arial" w:hAnsi="Arial" w:cs="Arial"/>
        </w:rPr>
        <w:t xml:space="preserve">directores y productores con proyectos en etapa de desarrollo, para competir por un premio para </w:t>
      </w:r>
      <w:r w:rsidR="00330995">
        <w:rPr>
          <w:rFonts w:ascii="Arial" w:hAnsi="Arial" w:cs="Arial"/>
        </w:rPr>
        <w:t xml:space="preserve">la </w:t>
      </w:r>
      <w:r w:rsidRPr="00BF2976">
        <w:rPr>
          <w:rFonts w:ascii="Arial" w:hAnsi="Arial" w:cs="Arial"/>
        </w:rPr>
        <w:t>realiza</w:t>
      </w:r>
      <w:r w:rsidR="00330995">
        <w:rPr>
          <w:rFonts w:ascii="Arial" w:hAnsi="Arial" w:cs="Arial"/>
        </w:rPr>
        <w:t xml:space="preserve">ción de </w:t>
      </w:r>
      <w:r w:rsidRPr="00BF2976">
        <w:rPr>
          <w:rFonts w:ascii="Arial" w:hAnsi="Arial" w:cs="Arial"/>
        </w:rPr>
        <w:t xml:space="preserve">su cortometraje. </w:t>
      </w:r>
    </w:p>
    <w:p w:rsidR="000F0D2F" w:rsidRPr="00BF2976" w:rsidRDefault="006B1C4D" w:rsidP="004A0D30">
      <w:pPr>
        <w:rPr>
          <w:rFonts w:ascii="Arial" w:hAnsi="Arial" w:cs="Arial"/>
        </w:rPr>
      </w:pPr>
      <w:r>
        <w:rPr>
          <w:rFonts w:ascii="Arial" w:hAnsi="Arial" w:cs="Arial"/>
        </w:rPr>
        <w:t>A</w:t>
      </w:r>
      <w:r w:rsidRPr="00BF2976">
        <w:rPr>
          <w:rFonts w:ascii="Arial" w:hAnsi="Arial" w:cs="Arial"/>
        </w:rPr>
        <w:t xml:space="preserve"> </w:t>
      </w:r>
      <w:r>
        <w:rPr>
          <w:rFonts w:ascii="Arial" w:hAnsi="Arial" w:cs="Arial"/>
        </w:rPr>
        <w:t xml:space="preserve">la </w:t>
      </w:r>
      <w:r w:rsidRPr="00BF2976">
        <w:rPr>
          <w:rFonts w:ascii="Arial" w:hAnsi="Arial" w:cs="Arial"/>
        </w:rPr>
        <w:t>Incubadora BFM</w:t>
      </w:r>
      <w:r>
        <w:rPr>
          <w:rFonts w:ascii="Arial" w:hAnsi="Arial" w:cs="Arial"/>
        </w:rPr>
        <w:t xml:space="preserve"> podrán optar </w:t>
      </w:r>
      <w:r w:rsidR="000F0D2F" w:rsidRPr="00BF2976">
        <w:rPr>
          <w:rFonts w:ascii="Arial" w:hAnsi="Arial" w:cs="Arial"/>
        </w:rPr>
        <w:t xml:space="preserve">profesionales, empresas y proveedores de servicios audiovisuales y realizadores profesionales con cortometrajes en cualquier etapa de producción, </w:t>
      </w:r>
      <w:r>
        <w:rPr>
          <w:rFonts w:ascii="Arial" w:hAnsi="Arial" w:cs="Arial"/>
        </w:rPr>
        <w:t xml:space="preserve">este es </w:t>
      </w:r>
      <w:r w:rsidR="000F0D2F" w:rsidRPr="00BF2976">
        <w:rPr>
          <w:rFonts w:ascii="Arial" w:hAnsi="Arial" w:cs="Arial"/>
        </w:rPr>
        <w:t>un espacio diseñado para incentivar coproducciones y alianzas que conduzcan a la finalización de obras colombianas. Finalmente, la convocatoria de Voluntarios brindará a los amantes del cine la oportunidad de conocer y vivir de primera mano todo lo que hay detrás de un festival como BOGOSHORTS.</w:t>
      </w:r>
    </w:p>
    <w:p w:rsidR="000F0D2F" w:rsidRPr="00BF2976" w:rsidRDefault="00BC4DF5" w:rsidP="004A0D30">
      <w:pPr>
        <w:rPr>
          <w:rFonts w:ascii="Arial" w:hAnsi="Arial" w:cs="Arial"/>
        </w:rPr>
      </w:pPr>
      <w:hyperlink r:id="rId14" w:history="1">
        <w:r w:rsidR="000F0D2F" w:rsidRPr="00BF2976">
          <w:rPr>
            <w:rStyle w:val="Hipervnculo"/>
            <w:rFonts w:ascii="Arial" w:hAnsi="Arial" w:cs="Arial"/>
          </w:rPr>
          <w:t>Vea más</w:t>
        </w:r>
      </w:hyperlink>
      <w:r w:rsidR="000F0D2F" w:rsidRPr="00BF2976">
        <w:rPr>
          <w:rFonts w:ascii="Arial" w:hAnsi="Arial" w:cs="Arial"/>
        </w:rPr>
        <w:t xml:space="preserve"> </w:t>
      </w:r>
    </w:p>
    <w:p w:rsidR="004A0D30" w:rsidRPr="00BF2976" w:rsidRDefault="004A0D30" w:rsidP="004A0D30">
      <w:pPr>
        <w:rPr>
          <w:rFonts w:ascii="Arial" w:hAnsi="Arial" w:cs="Arial"/>
        </w:rPr>
      </w:pPr>
    </w:p>
    <w:p w:rsidR="004A0D30" w:rsidRPr="00BF2976" w:rsidRDefault="004A0D30" w:rsidP="004A0D30">
      <w:pPr>
        <w:rPr>
          <w:rFonts w:ascii="Arial" w:hAnsi="Arial" w:cs="Arial"/>
        </w:rPr>
      </w:pPr>
    </w:p>
    <w:p w:rsidR="000F0D2F" w:rsidRPr="004A0D30" w:rsidRDefault="000F0D2F" w:rsidP="004A0D30">
      <w:pPr>
        <w:rPr>
          <w:rFonts w:ascii="Arial" w:eastAsia="Times New Roman" w:hAnsi="Arial" w:cs="Arial"/>
          <w:color w:val="000080"/>
          <w:sz w:val="28"/>
          <w:szCs w:val="28"/>
          <w:lang w:eastAsia="es-CO"/>
        </w:rPr>
      </w:pPr>
      <w:r w:rsidRPr="004A0D30">
        <w:rPr>
          <w:rFonts w:ascii="Arial" w:eastAsia="Times New Roman" w:hAnsi="Arial" w:cs="Arial"/>
          <w:color w:val="000080"/>
          <w:sz w:val="28"/>
          <w:szCs w:val="28"/>
          <w:lang w:eastAsia="es-CO"/>
        </w:rPr>
        <w:t>MERCADO DE COPRODUCCION</w:t>
      </w:r>
    </w:p>
    <w:p w:rsidR="000F0D2F" w:rsidRPr="00BF2976" w:rsidRDefault="000F0D2F" w:rsidP="004A0D30">
      <w:pPr>
        <w:rPr>
          <w:rFonts w:ascii="Arial" w:hAnsi="Arial" w:cs="Arial"/>
        </w:rPr>
      </w:pPr>
      <w:r w:rsidRPr="00BF2976">
        <w:rPr>
          <w:rFonts w:ascii="Arial" w:hAnsi="Arial" w:cs="Arial"/>
          <w:shd w:val="clear" w:color="auto" w:fill="FFFFFF"/>
        </w:rPr>
        <w:t xml:space="preserve">El 16º </w:t>
      </w:r>
      <w:r w:rsidR="006B1C4D">
        <w:rPr>
          <w:rFonts w:ascii="Arial" w:hAnsi="Arial" w:cs="Arial"/>
          <w:shd w:val="clear" w:color="auto" w:fill="FFFFFF"/>
        </w:rPr>
        <w:t>M</w:t>
      </w:r>
      <w:r w:rsidRPr="00BF2976">
        <w:rPr>
          <w:rFonts w:ascii="Arial" w:hAnsi="Arial" w:cs="Arial"/>
          <w:shd w:val="clear" w:color="auto" w:fill="FFFFFF"/>
        </w:rPr>
        <w:t xml:space="preserve">ercado de </w:t>
      </w:r>
      <w:r w:rsidR="006B1C4D">
        <w:rPr>
          <w:rFonts w:ascii="Arial" w:hAnsi="Arial" w:cs="Arial"/>
          <w:shd w:val="clear" w:color="auto" w:fill="FFFFFF"/>
        </w:rPr>
        <w:t>C</w:t>
      </w:r>
      <w:r w:rsidRPr="00BF2976">
        <w:rPr>
          <w:rFonts w:ascii="Arial" w:hAnsi="Arial" w:cs="Arial"/>
          <w:shd w:val="clear" w:color="auto" w:fill="FFFFFF"/>
        </w:rPr>
        <w:t xml:space="preserve">oproducción Berlinale, que se celebrará del 9 al 13 de febrero de 2019, en el marco del Festival Internacional de Cine de Berlín, invita a productores de </w:t>
      </w:r>
      <w:r w:rsidRPr="00BF2976">
        <w:rPr>
          <w:rFonts w:ascii="Arial" w:hAnsi="Arial" w:cs="Arial"/>
          <w:shd w:val="clear" w:color="auto" w:fill="FFFFFF"/>
        </w:rPr>
        <w:lastRenderedPageBreak/>
        <w:t xml:space="preserve">todo el mundo a presentar proyectos de largometraje que aspiren </w:t>
      </w:r>
      <w:r w:rsidR="006B1C4D">
        <w:rPr>
          <w:rFonts w:ascii="Arial" w:hAnsi="Arial" w:cs="Arial"/>
          <w:shd w:val="clear" w:color="auto" w:fill="FFFFFF"/>
        </w:rPr>
        <w:t xml:space="preserve">a </w:t>
      </w:r>
      <w:r w:rsidRPr="00BF2976">
        <w:rPr>
          <w:rFonts w:ascii="Arial" w:hAnsi="Arial" w:cs="Arial"/>
          <w:shd w:val="clear" w:color="auto" w:fill="FFFFFF"/>
        </w:rPr>
        <w:t xml:space="preserve">hacer parte de la selección oficial. Los realizadores de </w:t>
      </w:r>
      <w:r w:rsidR="006B1C4D">
        <w:rPr>
          <w:rFonts w:ascii="Arial" w:hAnsi="Arial" w:cs="Arial"/>
          <w:shd w:val="clear" w:color="auto" w:fill="FFFFFF"/>
        </w:rPr>
        <w:t xml:space="preserve">la </w:t>
      </w:r>
      <w:r w:rsidRPr="00BF2976">
        <w:rPr>
          <w:rFonts w:ascii="Arial" w:hAnsi="Arial" w:cs="Arial"/>
          <w:shd w:val="clear" w:color="auto" w:fill="FFFFFF"/>
        </w:rPr>
        <w:t xml:space="preserve">propuestas elegidas podrán participar </w:t>
      </w:r>
      <w:r w:rsidRPr="00BF2976">
        <w:rPr>
          <w:rFonts w:ascii="Arial" w:hAnsi="Arial" w:cs="Arial"/>
        </w:rPr>
        <w:t>en reuniones individuales coordinadas por la organización con potenciales coproductores, inversores, agentes de ventas y otros profesionales que participarán en el mercado.</w:t>
      </w:r>
    </w:p>
    <w:p w:rsidR="000F0D2F" w:rsidRPr="00BF2976" w:rsidRDefault="000F0D2F" w:rsidP="004A0D30">
      <w:pPr>
        <w:rPr>
          <w:rFonts w:ascii="Arial" w:hAnsi="Arial" w:cs="Arial"/>
          <w:shd w:val="clear" w:color="auto" w:fill="FFFFFF"/>
        </w:rPr>
      </w:pPr>
      <w:r w:rsidRPr="00BF2976">
        <w:rPr>
          <w:rFonts w:ascii="Arial" w:hAnsi="Arial" w:cs="Arial"/>
          <w:shd w:val="clear" w:color="auto" w:fill="FFFFFF"/>
        </w:rPr>
        <w:t>La convocatoria está abierta hasta el 10 de octubre</w:t>
      </w:r>
    </w:p>
    <w:p w:rsidR="000F0D2F" w:rsidRPr="00BF2976" w:rsidRDefault="00BC4DF5" w:rsidP="004A0D30">
      <w:pPr>
        <w:rPr>
          <w:rFonts w:ascii="Arial" w:hAnsi="Arial" w:cs="Arial"/>
        </w:rPr>
      </w:pPr>
      <w:hyperlink r:id="rId15" w:anchor="!/subcontent=participation" w:history="1">
        <w:r w:rsidR="000F0D2F" w:rsidRPr="00BF2976">
          <w:rPr>
            <w:rStyle w:val="Hipervnculo"/>
            <w:rFonts w:ascii="Arial" w:hAnsi="Arial" w:cs="Arial"/>
            <w:shd w:val="clear" w:color="auto" w:fill="FFFFFF"/>
          </w:rPr>
          <w:t>Vea más</w:t>
        </w:r>
      </w:hyperlink>
    </w:p>
    <w:p w:rsidR="000F0D2F" w:rsidRPr="00BF2976" w:rsidRDefault="000F0D2F" w:rsidP="004A0D30">
      <w:pPr>
        <w:rPr>
          <w:rFonts w:ascii="Arial" w:hAnsi="Arial" w:cs="Arial"/>
          <w:shd w:val="clear" w:color="auto" w:fill="FFFFFF"/>
        </w:rPr>
      </w:pPr>
    </w:p>
    <w:p w:rsidR="000F0D2F" w:rsidRPr="00BF2976" w:rsidRDefault="000F0D2F" w:rsidP="004A0D30">
      <w:pPr>
        <w:tabs>
          <w:tab w:val="left" w:pos="1636"/>
        </w:tabs>
        <w:rPr>
          <w:rFonts w:ascii="Arial" w:hAnsi="Arial" w:cs="Arial"/>
          <w:color w:val="800000"/>
        </w:rPr>
      </w:pPr>
    </w:p>
    <w:p w:rsidR="005B44D5" w:rsidRPr="00BF2976" w:rsidRDefault="005B44D5" w:rsidP="004A0D30">
      <w:pPr>
        <w:tabs>
          <w:tab w:val="left" w:pos="1636"/>
        </w:tabs>
        <w:rPr>
          <w:rFonts w:ascii="Arial" w:hAnsi="Arial" w:cs="Arial"/>
          <w:color w:val="000000" w:themeColor="text1"/>
        </w:rPr>
      </w:pPr>
      <w:r w:rsidRPr="00BF2976">
        <w:rPr>
          <w:rFonts w:ascii="Arial" w:hAnsi="Arial" w:cs="Arial"/>
          <w:color w:val="800000"/>
        </w:rPr>
        <w:t>_______________________________________________________</w:t>
      </w:r>
    </w:p>
    <w:p w:rsidR="005B44D5" w:rsidRPr="004A0D30" w:rsidRDefault="005B44D5" w:rsidP="004A0D30">
      <w:pPr>
        <w:rPr>
          <w:rFonts w:ascii="Arial" w:hAnsi="Arial" w:cs="Arial"/>
          <w:color w:val="800000"/>
          <w:sz w:val="48"/>
          <w:szCs w:val="48"/>
        </w:rPr>
      </w:pPr>
      <w:r w:rsidRPr="004A0D30">
        <w:rPr>
          <w:rFonts w:ascii="Arial" w:hAnsi="Arial" w:cs="Arial"/>
          <w:color w:val="800000"/>
          <w:sz w:val="48"/>
          <w:szCs w:val="48"/>
        </w:rPr>
        <w:t>Próximamente</w:t>
      </w:r>
    </w:p>
    <w:p w:rsidR="000F0D2F" w:rsidRPr="004A0D30" w:rsidRDefault="000F0D2F" w:rsidP="004A0D30">
      <w:pPr>
        <w:rPr>
          <w:rFonts w:ascii="Arial" w:hAnsi="Arial" w:cs="Arial"/>
        </w:rPr>
      </w:pPr>
      <w:r w:rsidRPr="004A0D30">
        <w:rPr>
          <w:rFonts w:ascii="Arial" w:eastAsia="Times New Roman" w:hAnsi="Arial" w:cs="Arial"/>
          <w:color w:val="000080"/>
          <w:sz w:val="28"/>
          <w:szCs w:val="28"/>
          <w:lang w:eastAsia="es-CO"/>
        </w:rPr>
        <w:t>CINE COLOMBIANO EN PARÍS</w:t>
      </w:r>
    </w:p>
    <w:p w:rsidR="000F0D2F" w:rsidRPr="00BF2976" w:rsidRDefault="000F0D2F" w:rsidP="004A0D30">
      <w:pPr>
        <w:shd w:val="clear" w:color="auto" w:fill="FFFFFF"/>
        <w:rPr>
          <w:rFonts w:ascii="Arial" w:hAnsi="Arial" w:cs="Arial"/>
        </w:rPr>
      </w:pPr>
      <w:r w:rsidRPr="00BF2976">
        <w:rPr>
          <w:rFonts w:ascii="Arial" w:hAnsi="Arial" w:cs="Arial"/>
        </w:rPr>
        <w:t>Entre el 10 y el 16 de octubre en las salas de cine L'Arlequin y Reflet Medicis, se llevará a cabo la Competencia Panorama de Cine Colombiano París 2018, que incluye 11 largometrajes y 11 cortometrajes nacionales finalizados entre 2016 y 2018.</w:t>
      </w:r>
    </w:p>
    <w:p w:rsidR="000F0D2F" w:rsidRPr="00BF2976" w:rsidRDefault="000F0D2F" w:rsidP="004A0D30">
      <w:pPr>
        <w:shd w:val="clear" w:color="auto" w:fill="FFFFFF"/>
        <w:rPr>
          <w:rFonts w:ascii="Arial" w:hAnsi="Arial" w:cs="Arial"/>
        </w:rPr>
      </w:pPr>
      <w:r w:rsidRPr="00BF2976">
        <w:rPr>
          <w:rFonts w:ascii="Arial" w:hAnsi="Arial" w:cs="Arial"/>
        </w:rPr>
        <w:t xml:space="preserve">El certamen tendrá como invitados a los realizadores Natalia Santa </w:t>
      </w:r>
      <w:r w:rsidRPr="006B1C4D">
        <w:rPr>
          <w:rFonts w:ascii="Arial" w:hAnsi="Arial" w:cs="Arial"/>
          <w:i/>
        </w:rPr>
        <w:t>(</w:t>
      </w:r>
      <w:r w:rsidRPr="006B1C4D">
        <w:rPr>
          <w:rStyle w:val="nfasis"/>
          <w:rFonts w:ascii="Arial" w:hAnsi="Arial" w:cs="Arial"/>
          <w:b/>
          <w:i w:val="0"/>
        </w:rPr>
        <w:t>La defensa del dragón</w:t>
      </w:r>
      <w:r w:rsidRPr="006B1C4D">
        <w:rPr>
          <w:rStyle w:val="nfasis"/>
          <w:rFonts w:ascii="Arial" w:hAnsi="Arial" w:cs="Arial"/>
          <w:i w:val="0"/>
        </w:rPr>
        <w:t>)</w:t>
      </w:r>
      <w:r w:rsidRPr="00BF2976">
        <w:rPr>
          <w:rFonts w:ascii="Arial" w:hAnsi="Arial" w:cs="Arial"/>
        </w:rPr>
        <w:t xml:space="preserve">, Miguel Salazar </w:t>
      </w:r>
      <w:r w:rsidRPr="006B1C4D">
        <w:rPr>
          <w:rFonts w:ascii="Arial" w:hAnsi="Arial" w:cs="Arial"/>
          <w:i/>
        </w:rPr>
        <w:t>(</w:t>
      </w:r>
      <w:r w:rsidRPr="006B1C4D">
        <w:rPr>
          <w:rStyle w:val="nfasis"/>
          <w:rFonts w:ascii="Arial" w:hAnsi="Arial" w:cs="Arial"/>
          <w:b/>
          <w:i w:val="0"/>
        </w:rPr>
        <w:t>Ciro y yo</w:t>
      </w:r>
      <w:r w:rsidRPr="006B1C4D">
        <w:rPr>
          <w:rFonts w:ascii="Arial" w:hAnsi="Arial" w:cs="Arial"/>
          <w:i/>
        </w:rPr>
        <w:t>)</w:t>
      </w:r>
      <w:r w:rsidRPr="00BF2976">
        <w:rPr>
          <w:rFonts w:ascii="Arial" w:hAnsi="Arial" w:cs="Arial"/>
        </w:rPr>
        <w:t xml:space="preserve">, Chris Gude </w:t>
      </w:r>
      <w:r w:rsidRPr="006B1C4D">
        <w:rPr>
          <w:rFonts w:ascii="Arial" w:hAnsi="Arial" w:cs="Arial"/>
        </w:rPr>
        <w:t>(</w:t>
      </w:r>
      <w:r w:rsidRPr="006B1C4D">
        <w:rPr>
          <w:rStyle w:val="nfasis"/>
          <w:rFonts w:ascii="Arial" w:hAnsi="Arial" w:cs="Arial"/>
          <w:b/>
          <w:i w:val="0"/>
        </w:rPr>
        <w:t>Mariana</w:t>
      </w:r>
      <w:r w:rsidRPr="006B1C4D">
        <w:rPr>
          <w:rFonts w:ascii="Arial" w:hAnsi="Arial" w:cs="Arial"/>
        </w:rPr>
        <w:t>)</w:t>
      </w:r>
      <w:r w:rsidRPr="00BF2976">
        <w:rPr>
          <w:rFonts w:ascii="Arial" w:hAnsi="Arial" w:cs="Arial"/>
        </w:rPr>
        <w:t xml:space="preserve"> y Juanita Onzaga (</w:t>
      </w:r>
      <w:r w:rsidRPr="006B1C4D">
        <w:rPr>
          <w:rStyle w:val="nfasis"/>
          <w:rFonts w:ascii="Arial" w:hAnsi="Arial" w:cs="Arial"/>
          <w:b/>
          <w:i w:val="0"/>
        </w:rPr>
        <w:t>Nuestro canto a la guerra y la Jungla te conoce mejor que tu</w:t>
      </w:r>
      <w:r w:rsidRPr="00BF2976">
        <w:rPr>
          <w:rFonts w:ascii="Arial" w:hAnsi="Arial" w:cs="Arial"/>
        </w:rPr>
        <w:t>)</w:t>
      </w:r>
    </w:p>
    <w:p w:rsidR="000F0D2F" w:rsidRPr="00BF2976" w:rsidRDefault="000F0D2F" w:rsidP="004A0D30">
      <w:pPr>
        <w:shd w:val="clear" w:color="auto" w:fill="FFFFFF"/>
        <w:rPr>
          <w:rFonts w:ascii="Arial" w:hAnsi="Arial" w:cs="Arial"/>
        </w:rPr>
      </w:pPr>
      <w:r w:rsidRPr="00BF2976">
        <w:rPr>
          <w:rFonts w:ascii="Arial" w:hAnsi="Arial" w:cs="Arial"/>
        </w:rPr>
        <w:t xml:space="preserve">La Sección Paralela Latinoamericana será inaugurada con la película </w:t>
      </w:r>
      <w:r w:rsidRPr="00BF2976">
        <w:rPr>
          <w:rFonts w:ascii="Arial" w:eastAsia="Times New Roman" w:hAnsi="Arial" w:cs="Arial"/>
          <w:b/>
        </w:rPr>
        <w:t xml:space="preserve">La Señorita María, la falda de la montaña </w:t>
      </w:r>
      <w:r w:rsidRPr="00BF2976">
        <w:rPr>
          <w:rFonts w:ascii="Arial" w:eastAsia="Times New Roman" w:hAnsi="Arial" w:cs="Arial"/>
        </w:rPr>
        <w:t>de Rubén Mendoza</w:t>
      </w:r>
      <w:r w:rsidRPr="00BF2976">
        <w:rPr>
          <w:rFonts w:ascii="Arial" w:hAnsi="Arial" w:cs="Arial"/>
        </w:rPr>
        <w:t xml:space="preserve"> y tiene un foro sobre cine Trans con películas de Brasil, Chile y Costa Rica.</w:t>
      </w:r>
    </w:p>
    <w:p w:rsidR="000F0D2F" w:rsidRPr="00BF2976" w:rsidRDefault="000F0D2F" w:rsidP="004A0D30">
      <w:pPr>
        <w:rPr>
          <w:rStyle w:val="Hipervnculo"/>
          <w:rFonts w:ascii="Arial" w:hAnsi="Arial" w:cs="Arial"/>
        </w:rPr>
      </w:pPr>
      <w:r w:rsidRPr="00BF2976">
        <w:rPr>
          <w:rStyle w:val="Hipervnculo"/>
          <w:rFonts w:ascii="Arial" w:hAnsi="Arial" w:cs="Arial"/>
        </w:rPr>
        <w:t xml:space="preserve">Contacto: </w:t>
      </w:r>
      <w:hyperlink r:id="rId16" w:history="1">
        <w:r w:rsidRPr="00BF2976">
          <w:rPr>
            <w:rStyle w:val="Hipervnculo"/>
            <w:rFonts w:ascii="Arial" w:hAnsi="Arial" w:cs="Arial"/>
          </w:rPr>
          <w:t>com@lechienquiaboie.fr</w:t>
        </w:r>
      </w:hyperlink>
    </w:p>
    <w:p w:rsidR="000F0D2F" w:rsidRPr="00BF2976" w:rsidRDefault="00BC4DF5" w:rsidP="004A0D30">
      <w:pPr>
        <w:rPr>
          <w:rStyle w:val="Hipervnculo"/>
          <w:rFonts w:ascii="Arial" w:hAnsi="Arial" w:cs="Arial"/>
        </w:rPr>
      </w:pPr>
      <w:hyperlink r:id="rId17" w:history="1">
        <w:r w:rsidR="000F0D2F" w:rsidRPr="00BF2976">
          <w:rPr>
            <w:rStyle w:val="Hipervnculo"/>
            <w:rFonts w:ascii="Arial" w:hAnsi="Arial" w:cs="Arial"/>
          </w:rPr>
          <w:t>Vea más</w:t>
        </w:r>
      </w:hyperlink>
    </w:p>
    <w:p w:rsidR="004A0D30" w:rsidRPr="00BF2976" w:rsidRDefault="004A0D30" w:rsidP="004A0D30">
      <w:pPr>
        <w:rPr>
          <w:rStyle w:val="Hipervnculo"/>
          <w:rFonts w:ascii="Arial" w:hAnsi="Arial" w:cs="Arial"/>
        </w:rPr>
      </w:pPr>
    </w:p>
    <w:p w:rsidR="004A0D30" w:rsidRPr="00BF2976" w:rsidRDefault="004A0D30" w:rsidP="004A0D30">
      <w:pPr>
        <w:rPr>
          <w:rFonts w:ascii="Arial" w:hAnsi="Arial" w:cs="Arial"/>
        </w:rPr>
      </w:pPr>
    </w:p>
    <w:p w:rsidR="00F11B17" w:rsidRPr="004A0D30" w:rsidRDefault="00F11B17" w:rsidP="004A0D30">
      <w:pPr>
        <w:rPr>
          <w:rFonts w:ascii="Arial" w:hAnsi="Arial" w:cs="Arial"/>
          <w:color w:val="800000"/>
        </w:rPr>
      </w:pPr>
      <w:r w:rsidRPr="00BF2976">
        <w:rPr>
          <w:rFonts w:ascii="Arial" w:hAnsi="Arial" w:cs="Arial"/>
          <w:color w:val="800000"/>
        </w:rPr>
        <w:t>_______________________________________________________</w:t>
      </w:r>
    </w:p>
    <w:p w:rsidR="00F11B17" w:rsidRPr="004A0D30" w:rsidRDefault="00F11B17" w:rsidP="004A0D30">
      <w:pPr>
        <w:rPr>
          <w:rFonts w:ascii="Arial" w:hAnsi="Arial" w:cs="Arial"/>
          <w:color w:val="800000"/>
          <w:sz w:val="48"/>
          <w:szCs w:val="48"/>
        </w:rPr>
      </w:pPr>
      <w:r w:rsidRPr="004A0D30">
        <w:rPr>
          <w:rFonts w:ascii="Arial" w:hAnsi="Arial" w:cs="Arial"/>
          <w:color w:val="800000"/>
          <w:sz w:val="48"/>
          <w:szCs w:val="48"/>
        </w:rPr>
        <w:t>Memoria revelada</w:t>
      </w:r>
    </w:p>
    <w:p w:rsidR="000F0D2F" w:rsidRPr="004A0D30" w:rsidRDefault="000F0D2F" w:rsidP="004A0D30">
      <w:pPr>
        <w:pStyle w:val="NormalWeb"/>
        <w:rPr>
          <w:rFonts w:ascii="Arial" w:hAnsi="Arial" w:cs="Arial"/>
          <w:color w:val="000080"/>
          <w:sz w:val="28"/>
          <w:szCs w:val="28"/>
          <w:lang w:eastAsia="en-US"/>
        </w:rPr>
      </w:pPr>
      <w:r w:rsidRPr="004A0D30">
        <w:rPr>
          <w:rFonts w:ascii="Arial" w:hAnsi="Arial" w:cs="Arial"/>
          <w:color w:val="000080"/>
          <w:sz w:val="28"/>
          <w:szCs w:val="28"/>
          <w:lang w:eastAsia="en-US"/>
        </w:rPr>
        <w:t>DE LA PRODUCCIÓN A LA PRESERVACIÓN AUDIOVISUAL  </w:t>
      </w:r>
    </w:p>
    <w:p w:rsidR="000F0D2F" w:rsidRPr="00BF2976" w:rsidRDefault="000F0D2F" w:rsidP="004A0D30">
      <w:pPr>
        <w:rPr>
          <w:rFonts w:ascii="Arial" w:eastAsia="Times New Roman" w:hAnsi="Arial" w:cs="Arial"/>
          <w:lang w:eastAsia="es-CO"/>
        </w:rPr>
      </w:pPr>
      <w:r w:rsidRPr="00BF2976">
        <w:rPr>
          <w:rFonts w:ascii="Arial" w:eastAsia="Times New Roman" w:hAnsi="Arial" w:cs="Arial"/>
          <w:lang w:eastAsia="es-CO"/>
        </w:rPr>
        <w:t xml:space="preserve">El Instituto Distrital de las Artes de Bogotá, </w:t>
      </w:r>
      <w:r w:rsidRPr="00BF2976">
        <w:rPr>
          <w:rFonts w:ascii="Arial" w:hAnsi="Arial" w:cs="Arial"/>
          <w:bCs/>
        </w:rPr>
        <w:t xml:space="preserve">Idartes, </w:t>
      </w:r>
      <w:r w:rsidRPr="00BF2976">
        <w:rPr>
          <w:rFonts w:ascii="Arial" w:hAnsi="Arial" w:cs="Arial"/>
        </w:rPr>
        <w:t xml:space="preserve">invita al taller </w:t>
      </w:r>
      <w:r w:rsidRPr="00BF2976">
        <w:rPr>
          <w:rFonts w:ascii="Arial" w:hAnsi="Arial" w:cs="Arial"/>
          <w:bCs/>
        </w:rPr>
        <w:t>Cinemateca Rodante: de la producción a la preservación audiovisual</w:t>
      </w:r>
      <w:r w:rsidRPr="00BF2976">
        <w:rPr>
          <w:rFonts w:ascii="Arial" w:hAnsi="Arial" w:cs="Arial"/>
        </w:rPr>
        <w:t>,</w:t>
      </w:r>
      <w:r w:rsidRPr="00BF2976">
        <w:rPr>
          <w:rFonts w:ascii="Arial" w:hAnsi="Arial" w:cs="Arial"/>
          <w:bCs/>
        </w:rPr>
        <w:t xml:space="preserve"> </w:t>
      </w:r>
      <w:r w:rsidRPr="00BF2976">
        <w:rPr>
          <w:rFonts w:ascii="Arial" w:hAnsi="Arial" w:cs="Arial"/>
        </w:rPr>
        <w:t>en el que se trabajará en torno al uso, la conservación y la preservación de archivos audiovisuales digitales.  </w:t>
      </w:r>
    </w:p>
    <w:p w:rsidR="000F0D2F" w:rsidRPr="00BF2976" w:rsidRDefault="000F0D2F" w:rsidP="004A0D30">
      <w:pPr>
        <w:pStyle w:val="NormalWeb"/>
        <w:rPr>
          <w:rFonts w:ascii="Arial" w:hAnsi="Arial" w:cs="Arial"/>
          <w:sz w:val="22"/>
          <w:szCs w:val="22"/>
        </w:rPr>
      </w:pPr>
      <w:r w:rsidRPr="00BF2976">
        <w:rPr>
          <w:rFonts w:ascii="Arial" w:hAnsi="Arial" w:cs="Arial"/>
          <w:sz w:val="22"/>
          <w:szCs w:val="22"/>
        </w:rPr>
        <w:t xml:space="preserve">El taller, que se realizará del 16 de octubre al 23 de noviembre, se presenta como un espacio para aprender, organizar, gestionar, experimentar y compartir una colección audiovisual, encontrarle nuevas posibilidades creativas, explorar nuevos escenarios de circulación y contribuir a la memoria audiovisual de Colombia. </w:t>
      </w:r>
    </w:p>
    <w:p w:rsidR="000F0D2F" w:rsidRPr="00BF2976" w:rsidRDefault="000F0D2F" w:rsidP="004A0D30">
      <w:pPr>
        <w:pStyle w:val="NormalWeb"/>
        <w:rPr>
          <w:rFonts w:ascii="Arial" w:hAnsi="Arial" w:cs="Arial"/>
          <w:sz w:val="22"/>
          <w:szCs w:val="22"/>
        </w:rPr>
      </w:pPr>
      <w:r w:rsidRPr="00BF2976">
        <w:rPr>
          <w:rFonts w:ascii="Arial" w:hAnsi="Arial" w:cs="Arial"/>
          <w:bCs/>
          <w:sz w:val="22"/>
          <w:szCs w:val="22"/>
        </w:rPr>
        <w:t xml:space="preserve">Dirigido a </w:t>
      </w:r>
      <w:r w:rsidRPr="00BF2976">
        <w:rPr>
          <w:rFonts w:ascii="Arial" w:hAnsi="Arial" w:cs="Arial"/>
          <w:sz w:val="22"/>
          <w:szCs w:val="22"/>
        </w:rPr>
        <w:t xml:space="preserve">realizadores y productores audiovisuales, directores de fotografía, editores, profesionales en áreas de la posproducción, artistas visuales, programadores o desarrolladores de software, profesionales en ciencias sociales o humanas y empresas, agrupaciones, o colectivos, que tengan los derechos de una colección audiovisual en soporte digital. </w:t>
      </w:r>
    </w:p>
    <w:p w:rsidR="000F0D2F" w:rsidRPr="00BF2976" w:rsidRDefault="000F0D2F" w:rsidP="004A0D30">
      <w:pPr>
        <w:pStyle w:val="NormalWeb"/>
        <w:rPr>
          <w:rFonts w:ascii="Arial" w:hAnsi="Arial" w:cs="Arial"/>
          <w:sz w:val="22"/>
          <w:szCs w:val="22"/>
        </w:rPr>
      </w:pPr>
      <w:r w:rsidRPr="00BF2976">
        <w:rPr>
          <w:rFonts w:ascii="Arial" w:hAnsi="Arial" w:cs="Arial"/>
          <w:sz w:val="22"/>
          <w:szCs w:val="22"/>
        </w:rPr>
        <w:t xml:space="preserve">Para este taller la </w:t>
      </w:r>
      <w:r w:rsidRPr="00BF2976">
        <w:rPr>
          <w:rFonts w:ascii="Arial" w:hAnsi="Arial" w:cs="Arial"/>
          <w:bCs/>
          <w:sz w:val="22"/>
          <w:szCs w:val="22"/>
        </w:rPr>
        <w:t>Cinemateca Distrital</w:t>
      </w:r>
      <w:r w:rsidRPr="00BF2976">
        <w:rPr>
          <w:rFonts w:ascii="Arial" w:hAnsi="Arial" w:cs="Arial"/>
          <w:sz w:val="22"/>
          <w:szCs w:val="22"/>
        </w:rPr>
        <w:t xml:space="preserve"> también está convocando a realizadores audiovisuales que tengan material audiovisual digital, que quieran aprender cómo mantenerlo en orden y conocer qué posibilidades creativas puede tener su colección. </w:t>
      </w:r>
    </w:p>
    <w:p w:rsidR="000F0D2F" w:rsidRPr="00BF2976" w:rsidRDefault="000F0D2F" w:rsidP="004A0D30">
      <w:pPr>
        <w:pStyle w:val="NormalWeb"/>
        <w:rPr>
          <w:rFonts w:ascii="Arial" w:hAnsi="Arial" w:cs="Arial"/>
          <w:sz w:val="22"/>
          <w:szCs w:val="22"/>
        </w:rPr>
      </w:pPr>
      <w:r w:rsidRPr="00BF2976">
        <w:rPr>
          <w:rFonts w:ascii="Arial" w:hAnsi="Arial" w:cs="Arial"/>
          <w:sz w:val="22"/>
          <w:szCs w:val="22"/>
        </w:rPr>
        <w:t>La inscripción es gratuita y se realiza en este</w:t>
      </w:r>
      <w:r w:rsidRPr="00BF2976">
        <w:rPr>
          <w:rFonts w:ascii="Arial" w:hAnsi="Arial" w:cs="Arial"/>
          <w:color w:val="000000"/>
          <w:sz w:val="22"/>
          <w:szCs w:val="22"/>
        </w:rPr>
        <w:t xml:space="preserve"> </w:t>
      </w:r>
      <w:hyperlink r:id="rId18" w:tgtFrame="_blank" w:history="1">
        <w:r w:rsidRPr="00BF2976">
          <w:rPr>
            <w:rStyle w:val="Hipervnculo"/>
            <w:rFonts w:ascii="Arial" w:hAnsi="Arial" w:cs="Arial"/>
            <w:sz w:val="22"/>
            <w:szCs w:val="22"/>
          </w:rPr>
          <w:t>formulario</w:t>
        </w:r>
      </w:hyperlink>
      <w:r w:rsidRPr="00BF2976">
        <w:rPr>
          <w:rFonts w:ascii="Arial" w:hAnsi="Arial" w:cs="Arial"/>
          <w:color w:val="000000"/>
          <w:sz w:val="22"/>
          <w:szCs w:val="22"/>
        </w:rPr>
        <w:t xml:space="preserve">. Abierta hasta el 10 de octubre. </w:t>
      </w:r>
    </w:p>
    <w:p w:rsidR="000F0D2F" w:rsidRPr="00BF2976" w:rsidRDefault="00BC4DF5" w:rsidP="004A0D30">
      <w:pPr>
        <w:pStyle w:val="NormalWeb"/>
        <w:rPr>
          <w:rFonts w:ascii="Arial" w:hAnsi="Arial" w:cs="Arial"/>
          <w:sz w:val="22"/>
          <w:szCs w:val="22"/>
        </w:rPr>
      </w:pPr>
      <w:hyperlink r:id="rId19" w:history="1">
        <w:r w:rsidR="000F0D2F" w:rsidRPr="00BF2976">
          <w:rPr>
            <w:rStyle w:val="Hipervnculo"/>
            <w:rFonts w:ascii="Arial" w:hAnsi="Arial" w:cs="Arial"/>
            <w:sz w:val="22"/>
            <w:szCs w:val="22"/>
          </w:rPr>
          <w:t>Vea más</w:t>
        </w:r>
      </w:hyperlink>
    </w:p>
    <w:p w:rsidR="004A0D30" w:rsidRPr="00BF2976" w:rsidRDefault="004A0D30" w:rsidP="004A0D30">
      <w:pPr>
        <w:pStyle w:val="NormalWeb"/>
        <w:rPr>
          <w:rFonts w:ascii="Arial" w:hAnsi="Arial" w:cs="Arial"/>
          <w:sz w:val="22"/>
          <w:szCs w:val="22"/>
        </w:rPr>
      </w:pPr>
    </w:p>
    <w:p w:rsidR="004A0D30" w:rsidRPr="00BF2976" w:rsidRDefault="004A0D30" w:rsidP="004A0D30">
      <w:pPr>
        <w:pStyle w:val="NormalWeb"/>
        <w:rPr>
          <w:rFonts w:ascii="Arial" w:hAnsi="Arial" w:cs="Arial"/>
          <w:sz w:val="22"/>
          <w:szCs w:val="22"/>
        </w:rPr>
      </w:pPr>
    </w:p>
    <w:p w:rsidR="00F11B17" w:rsidRPr="00BF2976" w:rsidRDefault="00F11B17" w:rsidP="004A0D30">
      <w:pPr>
        <w:rPr>
          <w:rFonts w:ascii="Arial" w:hAnsi="Arial" w:cs="Arial"/>
          <w:color w:val="800000"/>
        </w:rPr>
      </w:pPr>
      <w:r w:rsidRPr="00BF2976">
        <w:rPr>
          <w:rFonts w:ascii="Arial" w:hAnsi="Arial" w:cs="Arial"/>
          <w:color w:val="800000"/>
        </w:rPr>
        <w:t>______________________________________________________</w:t>
      </w:r>
    </w:p>
    <w:p w:rsidR="00F11B17" w:rsidRPr="004A0D30" w:rsidRDefault="00F11B17" w:rsidP="004A0D30">
      <w:pPr>
        <w:rPr>
          <w:rFonts w:ascii="Arial" w:hAnsi="Arial" w:cs="Arial"/>
          <w:color w:val="800000"/>
          <w:sz w:val="48"/>
          <w:szCs w:val="48"/>
        </w:rPr>
      </w:pPr>
      <w:r w:rsidRPr="004A0D30">
        <w:rPr>
          <w:rFonts w:ascii="Arial" w:hAnsi="Arial" w:cs="Arial"/>
          <w:color w:val="800000"/>
          <w:sz w:val="48"/>
          <w:szCs w:val="48"/>
        </w:rPr>
        <w:lastRenderedPageBreak/>
        <w:t>Pizarrón</w:t>
      </w:r>
    </w:p>
    <w:p w:rsidR="000F0D2F" w:rsidRPr="004A0D30" w:rsidRDefault="000F0D2F" w:rsidP="004A0D30">
      <w:pPr>
        <w:pStyle w:val="NormalWeb"/>
        <w:rPr>
          <w:rFonts w:ascii="Arial" w:hAnsi="Arial" w:cs="Arial"/>
          <w:color w:val="000080"/>
          <w:sz w:val="28"/>
          <w:szCs w:val="28"/>
        </w:rPr>
      </w:pPr>
      <w:r w:rsidRPr="004A0D30">
        <w:rPr>
          <w:rFonts w:ascii="Arial" w:hAnsi="Arial" w:cs="Arial"/>
          <w:color w:val="000080"/>
          <w:sz w:val="28"/>
          <w:szCs w:val="28"/>
        </w:rPr>
        <w:t xml:space="preserve">TALENTS </w:t>
      </w:r>
    </w:p>
    <w:p w:rsidR="000F0D2F" w:rsidRPr="00BF2976" w:rsidRDefault="000F0D2F" w:rsidP="004A0D30">
      <w:pPr>
        <w:pStyle w:val="NormalWeb"/>
        <w:textAlignment w:val="baseline"/>
        <w:rPr>
          <w:rFonts w:ascii="Arial" w:hAnsi="Arial" w:cs="Arial"/>
          <w:b/>
          <w:bCs/>
          <w:sz w:val="22"/>
          <w:szCs w:val="22"/>
        </w:rPr>
      </w:pPr>
      <w:r w:rsidRPr="00BF2976">
        <w:rPr>
          <w:rFonts w:ascii="Arial" w:hAnsi="Arial" w:cs="Arial"/>
          <w:sz w:val="22"/>
          <w:szCs w:val="22"/>
        </w:rPr>
        <w:t>Talents Buenos Aires, un f</w:t>
      </w:r>
      <w:r w:rsidR="00DC6D86">
        <w:rPr>
          <w:rFonts w:ascii="Arial" w:hAnsi="Arial" w:cs="Arial"/>
          <w:sz w:val="22"/>
          <w:szCs w:val="22"/>
        </w:rPr>
        <w:t>oro de discusión cinematográfica</w:t>
      </w:r>
      <w:r w:rsidRPr="00BF2976">
        <w:rPr>
          <w:rFonts w:ascii="Arial" w:hAnsi="Arial" w:cs="Arial"/>
          <w:sz w:val="22"/>
          <w:szCs w:val="22"/>
        </w:rPr>
        <w:t xml:space="preserve"> que organiza anualmente la Universidad del Cine en Buenos Aires, en colaboración con el Festival de Cine de Berlín – Berlinale Talents, el Goethe-Institut Buenos Aires y el BAFICI, anuncia que están abiertas las inscripciones para la </w:t>
      </w:r>
      <w:r w:rsidRPr="00BF2976">
        <w:rPr>
          <w:rFonts w:ascii="Arial" w:hAnsi="Arial" w:cs="Arial"/>
          <w:bCs/>
          <w:sz w:val="22"/>
          <w:szCs w:val="22"/>
        </w:rPr>
        <w:t>14a  edición</w:t>
      </w:r>
      <w:r w:rsidR="00DC6D86">
        <w:rPr>
          <w:rFonts w:ascii="Arial" w:hAnsi="Arial" w:cs="Arial"/>
          <w:bCs/>
          <w:sz w:val="22"/>
          <w:szCs w:val="22"/>
        </w:rPr>
        <w:t>.</w:t>
      </w:r>
      <w:r w:rsidRPr="00BF2976">
        <w:rPr>
          <w:rFonts w:ascii="Arial" w:hAnsi="Arial" w:cs="Arial"/>
          <w:b/>
          <w:bCs/>
          <w:sz w:val="22"/>
          <w:szCs w:val="22"/>
        </w:rPr>
        <w:t xml:space="preserve"> </w:t>
      </w:r>
    </w:p>
    <w:p w:rsidR="000F0D2F" w:rsidRPr="00BF2976" w:rsidRDefault="000F0D2F" w:rsidP="004A0D30">
      <w:pPr>
        <w:pStyle w:val="NormalWeb"/>
        <w:textAlignment w:val="baseline"/>
        <w:rPr>
          <w:rFonts w:ascii="Arial" w:hAnsi="Arial" w:cs="Arial"/>
          <w:bCs/>
          <w:sz w:val="22"/>
          <w:szCs w:val="22"/>
        </w:rPr>
      </w:pPr>
      <w:r w:rsidRPr="00BF2976">
        <w:rPr>
          <w:rFonts w:ascii="Arial" w:hAnsi="Arial" w:cs="Arial"/>
          <w:sz w:val="22"/>
          <w:szCs w:val="22"/>
        </w:rPr>
        <w:t>El programa de cinco días, está desarrollado especialmente para que mediante actividades de intercambio como charlas magistrales, conferencias, video-conferencias y mesas redondas</w:t>
      </w:r>
      <w:r w:rsidR="00DC6D86">
        <w:rPr>
          <w:rFonts w:ascii="Arial" w:hAnsi="Arial" w:cs="Arial"/>
          <w:sz w:val="22"/>
          <w:szCs w:val="22"/>
        </w:rPr>
        <w:t>,</w:t>
      </w:r>
      <w:r w:rsidRPr="00BF2976">
        <w:rPr>
          <w:rFonts w:ascii="Arial" w:hAnsi="Arial" w:cs="Arial"/>
          <w:sz w:val="22"/>
          <w:szCs w:val="22"/>
        </w:rPr>
        <w:t xml:space="preserve"> propicien el contacto con expertos y colegas de todas las disciplinas. El objetivo es que los participantes completen su experiencia en el campo cinematográfico, accediendo a proyecciones y presentaciones en el marco del Buenos Aires Festival Internacional de Cine Independiente.</w:t>
      </w:r>
    </w:p>
    <w:p w:rsidR="000F0D2F" w:rsidRPr="00BF2976" w:rsidRDefault="000F0D2F" w:rsidP="004A0D30">
      <w:pPr>
        <w:pStyle w:val="NormalWeb"/>
        <w:textAlignment w:val="baseline"/>
        <w:rPr>
          <w:rFonts w:ascii="Arial" w:hAnsi="Arial" w:cs="Arial"/>
          <w:bCs/>
          <w:sz w:val="22"/>
          <w:szCs w:val="22"/>
        </w:rPr>
      </w:pPr>
      <w:r w:rsidRPr="00BF2976">
        <w:rPr>
          <w:rFonts w:ascii="Arial" w:hAnsi="Arial" w:cs="Arial"/>
          <w:bCs/>
          <w:sz w:val="22"/>
          <w:szCs w:val="22"/>
        </w:rPr>
        <w:t>Los aspirantes deben tener nacionalidad o residencia en alguno de los siguientes países: Argentina, Bolivia, Brasil, Chile, Colombia, Ecuador, Paraguay, Perú, Uruguay o Venezuela.</w:t>
      </w:r>
    </w:p>
    <w:p w:rsidR="000F0D2F" w:rsidRPr="00BF2976" w:rsidRDefault="000F0D2F" w:rsidP="004A0D30">
      <w:pPr>
        <w:pStyle w:val="NormalWeb"/>
        <w:textAlignment w:val="baseline"/>
        <w:rPr>
          <w:rFonts w:ascii="Arial" w:hAnsi="Arial" w:cs="Arial"/>
          <w:bCs/>
          <w:color w:val="333333"/>
          <w:sz w:val="22"/>
          <w:szCs w:val="22"/>
        </w:rPr>
      </w:pPr>
      <w:r w:rsidRPr="00BF2976">
        <w:rPr>
          <w:rFonts w:ascii="Arial" w:hAnsi="Arial" w:cs="Arial"/>
          <w:bCs/>
          <w:sz w:val="22"/>
          <w:szCs w:val="22"/>
        </w:rPr>
        <w:t>El plazo para inscripción vende el 15 de diciembre</w:t>
      </w:r>
      <w:r w:rsidRPr="00BF2976">
        <w:rPr>
          <w:rFonts w:ascii="Arial" w:hAnsi="Arial" w:cs="Arial"/>
          <w:bCs/>
          <w:color w:val="333333"/>
          <w:sz w:val="22"/>
          <w:szCs w:val="22"/>
        </w:rPr>
        <w:t>.</w:t>
      </w:r>
    </w:p>
    <w:p w:rsidR="000F0D2F" w:rsidRPr="00BF2976" w:rsidRDefault="00BC4DF5" w:rsidP="004A0D30">
      <w:pPr>
        <w:pStyle w:val="NormalWeb"/>
        <w:textAlignment w:val="baseline"/>
        <w:rPr>
          <w:rStyle w:val="Hipervnculo"/>
          <w:rFonts w:ascii="Arial" w:hAnsi="Arial" w:cs="Arial"/>
          <w:bCs/>
          <w:sz w:val="22"/>
          <w:szCs w:val="22"/>
        </w:rPr>
      </w:pPr>
      <w:hyperlink r:id="rId20" w:history="1">
        <w:r w:rsidR="000F0D2F" w:rsidRPr="00BF2976">
          <w:rPr>
            <w:rStyle w:val="Hipervnculo"/>
            <w:rFonts w:ascii="Arial" w:hAnsi="Arial" w:cs="Arial"/>
            <w:bCs/>
            <w:sz w:val="22"/>
            <w:szCs w:val="22"/>
          </w:rPr>
          <w:t>Vea más</w:t>
        </w:r>
      </w:hyperlink>
    </w:p>
    <w:p w:rsidR="004A0D30" w:rsidRPr="00BF2976" w:rsidRDefault="004A0D30" w:rsidP="004A0D30">
      <w:pPr>
        <w:pStyle w:val="NormalWeb"/>
        <w:textAlignment w:val="baseline"/>
        <w:rPr>
          <w:rStyle w:val="Hipervnculo"/>
          <w:rFonts w:ascii="Arial" w:hAnsi="Arial" w:cs="Arial"/>
          <w:bCs/>
          <w:sz w:val="22"/>
          <w:szCs w:val="22"/>
        </w:rPr>
      </w:pPr>
    </w:p>
    <w:p w:rsidR="004A0D30" w:rsidRPr="00BF2976" w:rsidRDefault="004A0D30" w:rsidP="004A0D30">
      <w:pPr>
        <w:pStyle w:val="NormalWeb"/>
        <w:textAlignment w:val="baseline"/>
        <w:rPr>
          <w:rFonts w:ascii="Arial" w:hAnsi="Arial" w:cs="Arial"/>
          <w:bCs/>
          <w:color w:val="333333"/>
          <w:sz w:val="22"/>
          <w:szCs w:val="22"/>
        </w:rPr>
      </w:pPr>
    </w:p>
    <w:p w:rsidR="000F0D2F" w:rsidRPr="004A0D30" w:rsidRDefault="000F0D2F" w:rsidP="004A0D30">
      <w:pPr>
        <w:rPr>
          <w:rFonts w:ascii="Arial" w:eastAsia="Times New Roman" w:hAnsi="Arial" w:cs="Arial"/>
          <w:color w:val="000080"/>
          <w:sz w:val="28"/>
          <w:szCs w:val="28"/>
          <w:lang w:eastAsia="es-CO"/>
        </w:rPr>
      </w:pPr>
      <w:r w:rsidRPr="004A0D30">
        <w:rPr>
          <w:rFonts w:ascii="Arial" w:eastAsia="Times New Roman" w:hAnsi="Arial" w:cs="Arial"/>
          <w:color w:val="000080"/>
          <w:sz w:val="28"/>
          <w:szCs w:val="28"/>
          <w:lang w:eastAsia="es-CO"/>
        </w:rPr>
        <w:t xml:space="preserve">COVERSATORIO CON </w:t>
      </w:r>
      <w:r w:rsidRPr="004A0D30">
        <w:rPr>
          <w:rFonts w:ascii="Arial" w:hAnsi="Arial" w:cs="Arial"/>
          <w:bCs/>
          <w:color w:val="000080"/>
          <w:sz w:val="28"/>
          <w:szCs w:val="28"/>
          <w:lang w:eastAsia="es-CO"/>
        </w:rPr>
        <w:t>JORGE NAVAS</w:t>
      </w:r>
    </w:p>
    <w:p w:rsidR="000F0D2F" w:rsidRPr="00BF2976" w:rsidRDefault="000F0D2F" w:rsidP="004A0D30">
      <w:pPr>
        <w:rPr>
          <w:rFonts w:ascii="Arial" w:hAnsi="Arial" w:cs="Arial"/>
        </w:rPr>
      </w:pPr>
      <w:r w:rsidRPr="00BF2976">
        <w:rPr>
          <w:rFonts w:ascii="Arial" w:eastAsia="Times New Roman" w:hAnsi="Arial" w:cs="Arial"/>
        </w:rPr>
        <w:t xml:space="preserve">Para el próximo </w:t>
      </w:r>
      <w:r w:rsidRPr="00BF2976">
        <w:rPr>
          <w:rStyle w:val="Textoennegrita"/>
          <w:rFonts w:ascii="Arial" w:eastAsia="Times New Roman" w:hAnsi="Arial" w:cs="Arial"/>
          <w:b w:val="0"/>
        </w:rPr>
        <w:t>2 de octubre</w:t>
      </w:r>
      <w:r w:rsidRPr="00BF2976">
        <w:rPr>
          <w:rFonts w:ascii="Arial" w:eastAsia="Times New Roman" w:hAnsi="Arial" w:cs="Arial"/>
        </w:rPr>
        <w:t xml:space="preserve"> </w:t>
      </w:r>
      <w:r w:rsidR="00DC6D86">
        <w:rPr>
          <w:rFonts w:ascii="Arial" w:eastAsia="Times New Roman" w:hAnsi="Arial" w:cs="Arial"/>
        </w:rPr>
        <w:t>l</w:t>
      </w:r>
      <w:r w:rsidRPr="00BF2976">
        <w:rPr>
          <w:rFonts w:ascii="Arial" w:eastAsia="Times New Roman" w:hAnsi="Arial" w:cs="Arial"/>
        </w:rPr>
        <w:t xml:space="preserve">a Escuela Nacional de Cine organiza un conversatorio, que tendrá ingeso </w:t>
      </w:r>
      <w:r w:rsidRPr="00BF2976">
        <w:rPr>
          <w:rStyle w:val="Textoennegrita"/>
          <w:rFonts w:ascii="Arial" w:eastAsia="Times New Roman" w:hAnsi="Arial" w:cs="Arial"/>
          <w:b w:val="0"/>
        </w:rPr>
        <w:t>gratuito previa inscripción,</w:t>
      </w:r>
      <w:r w:rsidRPr="00BF2976">
        <w:rPr>
          <w:rFonts w:ascii="Arial" w:eastAsia="Times New Roman" w:hAnsi="Arial" w:cs="Arial"/>
        </w:rPr>
        <w:t xml:space="preserve"> con el director de cine colombiano</w:t>
      </w:r>
      <w:r w:rsidRPr="00BF2976">
        <w:rPr>
          <w:rStyle w:val="Textoennegrita"/>
          <w:rFonts w:ascii="Arial" w:eastAsia="Times New Roman" w:hAnsi="Arial" w:cs="Arial"/>
        </w:rPr>
        <w:t xml:space="preserve"> </w:t>
      </w:r>
      <w:r w:rsidRPr="00BF2976">
        <w:rPr>
          <w:rStyle w:val="Textoennegrita"/>
          <w:rFonts w:ascii="Arial" w:eastAsia="Times New Roman" w:hAnsi="Arial" w:cs="Arial"/>
          <w:b w:val="0"/>
        </w:rPr>
        <w:t>Jorge Navas, quie</w:t>
      </w:r>
      <w:r w:rsidRPr="00BF2976">
        <w:rPr>
          <w:rFonts w:ascii="Arial" w:eastAsia="Times New Roman" w:hAnsi="Arial" w:cs="Arial"/>
        </w:rPr>
        <w:t>n  compartirá con los asistentes su proceso creativo y experiencias detrás de cámaras de su nueva producción</w:t>
      </w:r>
      <w:r w:rsidR="00DC6D86">
        <w:rPr>
          <w:rFonts w:ascii="Arial" w:eastAsia="Times New Roman" w:hAnsi="Arial" w:cs="Arial"/>
        </w:rPr>
        <w:t xml:space="preserve"> </w:t>
      </w:r>
      <w:r w:rsidRPr="00DC6D86">
        <w:rPr>
          <w:rStyle w:val="nfasis"/>
          <w:rFonts w:ascii="Arial" w:eastAsia="Times New Roman" w:hAnsi="Arial" w:cs="Arial"/>
          <w:b/>
          <w:i w:val="0"/>
        </w:rPr>
        <w:t>Somos Calentura</w:t>
      </w:r>
      <w:r w:rsidRPr="00BF2976">
        <w:rPr>
          <w:rFonts w:ascii="Arial" w:eastAsia="Times New Roman" w:hAnsi="Arial" w:cs="Arial"/>
        </w:rPr>
        <w:t xml:space="preserve">, largometraje ganador al premio de producción del </w:t>
      </w:r>
      <w:r w:rsidRPr="00DC6D86">
        <w:rPr>
          <w:rStyle w:val="nfasis"/>
          <w:rFonts w:ascii="Arial" w:eastAsia="Times New Roman" w:hAnsi="Arial" w:cs="Arial"/>
          <w:i w:val="0"/>
        </w:rPr>
        <w:t>Fondo de Desarrollo Cinematográfico Colombia - Proimagenes</w:t>
      </w:r>
      <w:r w:rsidRPr="00BF2976">
        <w:rPr>
          <w:rFonts w:ascii="Arial" w:eastAsia="Times New Roman" w:hAnsi="Arial" w:cs="Arial"/>
        </w:rPr>
        <w:t>. </w:t>
      </w:r>
      <w:r w:rsidRPr="00BF2976">
        <w:rPr>
          <w:rFonts w:ascii="Arial" w:eastAsia="Times New Roman" w:hAnsi="Arial" w:cs="Arial"/>
        </w:rPr>
        <w:br/>
      </w:r>
      <w:hyperlink r:id="rId21" w:history="1">
        <w:r w:rsidRPr="00BF2976">
          <w:rPr>
            <w:rStyle w:val="Hipervnculo"/>
            <w:rFonts w:ascii="Arial" w:hAnsi="Arial" w:cs="Arial"/>
          </w:rPr>
          <w:t>Vea más</w:t>
        </w:r>
      </w:hyperlink>
    </w:p>
    <w:p w:rsidR="004A0D30" w:rsidRPr="00BF2976" w:rsidRDefault="004A0D30" w:rsidP="004A0D30">
      <w:pPr>
        <w:rPr>
          <w:rFonts w:ascii="Arial" w:hAnsi="Arial" w:cs="Arial"/>
        </w:rPr>
      </w:pPr>
    </w:p>
    <w:p w:rsidR="004A0D30" w:rsidRPr="00BF2976" w:rsidRDefault="004A0D30" w:rsidP="004A0D30">
      <w:pPr>
        <w:rPr>
          <w:rFonts w:ascii="Arial" w:hAnsi="Arial" w:cs="Arial"/>
        </w:rPr>
      </w:pPr>
    </w:p>
    <w:p w:rsidR="004A0D30" w:rsidRPr="00BF2976" w:rsidRDefault="004A0D30" w:rsidP="004A0D30">
      <w:pPr>
        <w:rPr>
          <w:rFonts w:ascii="Arial" w:hAnsi="Arial" w:cs="Arial"/>
        </w:rPr>
      </w:pPr>
      <w:r w:rsidRPr="00BF2976">
        <w:rPr>
          <w:rFonts w:ascii="Arial" w:hAnsi="Arial" w:cs="Arial"/>
          <w:color w:val="800000"/>
        </w:rPr>
        <w:t>________________________________________________________</w:t>
      </w:r>
    </w:p>
    <w:p w:rsidR="004A0D30" w:rsidRPr="004A0D30" w:rsidRDefault="004A0D30" w:rsidP="004A0D30">
      <w:pPr>
        <w:rPr>
          <w:rFonts w:ascii="Arial" w:hAnsi="Arial" w:cs="Arial"/>
          <w:color w:val="800000"/>
          <w:sz w:val="48"/>
          <w:szCs w:val="48"/>
        </w:rPr>
      </w:pPr>
      <w:r w:rsidRPr="004A0D30">
        <w:rPr>
          <w:rFonts w:ascii="Arial" w:hAnsi="Arial" w:cs="Arial"/>
          <w:color w:val="800000"/>
          <w:sz w:val="48"/>
          <w:szCs w:val="48"/>
        </w:rPr>
        <w:t>En cartelera</w:t>
      </w:r>
    </w:p>
    <w:p w:rsidR="004A0D30" w:rsidRPr="00BF2976" w:rsidRDefault="004A0D30" w:rsidP="004A0D30">
      <w:pPr>
        <w:rPr>
          <w:rFonts w:ascii="Arial" w:hAnsi="Arial" w:cs="Arial"/>
        </w:rPr>
      </w:pPr>
      <w:r w:rsidRPr="00BF2976">
        <w:rPr>
          <w:rFonts w:ascii="Arial" w:hAnsi="Arial" w:cs="Arial"/>
        </w:rPr>
        <w:t>Una muestra representativa del cine Francés se presenta en 18 ciudades del país. El recorrido comenzó en Bogotá el 19 de septiembre e irá hasta el 17 de octubre. Se harán  itinerancias en Medellín, Cali, Barranquilla, Armenia, Bucaramanga, Cartagena, Cúcuta, Fusagasugá, Manizales, Neiva, Pereira, Popayán, Pasto, Santa Marta, San gil, Sincelejo y Tunja. Para este año, que el  Festival llega a la edición número 17, la programación incluye una retrospectiva dedicada a Henri-Georges Clouzot.</w:t>
      </w:r>
    </w:p>
    <w:p w:rsidR="004A0D30" w:rsidRPr="00BF2976" w:rsidRDefault="00BC4DF5" w:rsidP="004A0D30">
      <w:pPr>
        <w:shd w:val="clear" w:color="auto" w:fill="FFFFFF"/>
        <w:rPr>
          <w:rFonts w:ascii="Arial" w:hAnsi="Arial" w:cs="Arial"/>
        </w:rPr>
      </w:pPr>
      <w:hyperlink r:id="rId22" w:history="1">
        <w:r w:rsidR="004A0D30" w:rsidRPr="00BF2976">
          <w:rPr>
            <w:rStyle w:val="Hipervnculo"/>
            <w:rFonts w:ascii="Arial" w:hAnsi="Arial" w:cs="Arial"/>
          </w:rPr>
          <w:t>Vea más</w:t>
        </w:r>
      </w:hyperlink>
    </w:p>
    <w:p w:rsidR="004A0D30" w:rsidRPr="00BF2976" w:rsidRDefault="004A0D30" w:rsidP="004A0D30">
      <w:pPr>
        <w:shd w:val="clear" w:color="auto" w:fill="FFFFFF"/>
        <w:rPr>
          <w:rFonts w:ascii="Arial" w:hAnsi="Arial" w:cs="Arial"/>
        </w:rPr>
      </w:pPr>
    </w:p>
    <w:p w:rsidR="004A0D30" w:rsidRPr="00BF2976" w:rsidRDefault="004A0D30" w:rsidP="004A0D30">
      <w:pPr>
        <w:shd w:val="clear" w:color="auto" w:fill="FFFFFF"/>
        <w:rPr>
          <w:rFonts w:ascii="Arial" w:hAnsi="Arial" w:cs="Arial"/>
        </w:rPr>
      </w:pPr>
    </w:p>
    <w:p w:rsidR="00F11B17" w:rsidRPr="00BF2976" w:rsidRDefault="00F11B17" w:rsidP="004A0D30">
      <w:pPr>
        <w:rPr>
          <w:rFonts w:ascii="Arial" w:hAnsi="Arial" w:cs="Arial"/>
          <w:color w:val="800000"/>
        </w:rPr>
      </w:pPr>
      <w:r w:rsidRPr="00BF2976">
        <w:rPr>
          <w:rFonts w:ascii="Arial" w:hAnsi="Arial" w:cs="Arial"/>
          <w:color w:val="800000"/>
        </w:rPr>
        <w:t>_________________________________________________</w:t>
      </w:r>
    </w:p>
    <w:p w:rsidR="00F11B17" w:rsidRDefault="00F11B17" w:rsidP="004A0D30">
      <w:pPr>
        <w:rPr>
          <w:rFonts w:ascii="Arial" w:hAnsi="Arial" w:cs="Arial"/>
          <w:color w:val="800000"/>
          <w:sz w:val="48"/>
          <w:szCs w:val="48"/>
        </w:rPr>
      </w:pPr>
      <w:r w:rsidRPr="004A0D30">
        <w:rPr>
          <w:rFonts w:ascii="Arial" w:hAnsi="Arial" w:cs="Arial"/>
          <w:color w:val="800000"/>
          <w:sz w:val="48"/>
          <w:szCs w:val="48"/>
        </w:rPr>
        <w:t>Inserto</w:t>
      </w:r>
    </w:p>
    <w:p w:rsidR="00C763E4" w:rsidRPr="00C763E4" w:rsidRDefault="00C763E4" w:rsidP="00C763E4">
      <w:pPr>
        <w:shd w:val="clear" w:color="auto" w:fill="FFFFFF"/>
        <w:rPr>
          <w:rFonts w:ascii="Arial" w:hAnsi="Arial" w:cs="Arial"/>
          <w:bCs/>
          <w:color w:val="000080"/>
          <w:sz w:val="28"/>
          <w:szCs w:val="28"/>
          <w:lang w:eastAsia="es-CO"/>
        </w:rPr>
      </w:pPr>
      <w:r w:rsidRPr="00C763E4">
        <w:rPr>
          <w:rFonts w:ascii="Arial" w:hAnsi="Arial" w:cs="Arial"/>
          <w:bCs/>
          <w:color w:val="000080"/>
          <w:sz w:val="28"/>
          <w:szCs w:val="28"/>
          <w:lang w:eastAsia="es-CO"/>
        </w:rPr>
        <w:t>INSCRIPCIÓN CANDIDATOS AL CONSEJO DISTRITAL DE ARTES AUDIOVISUALES</w:t>
      </w:r>
    </w:p>
    <w:p w:rsidR="00C763E4" w:rsidRPr="00330995" w:rsidRDefault="00C763E4" w:rsidP="00C763E4">
      <w:pPr>
        <w:shd w:val="clear" w:color="auto" w:fill="FFFFFF"/>
        <w:rPr>
          <w:rFonts w:ascii="Arial" w:hAnsi="Arial" w:cs="Arial"/>
          <w:color w:val="212121"/>
        </w:rPr>
      </w:pPr>
      <w:r w:rsidRPr="00330995">
        <w:rPr>
          <w:rFonts w:ascii="Arial" w:hAnsi="Arial" w:cs="Arial"/>
          <w:color w:val="212121"/>
        </w:rPr>
        <w:t xml:space="preserve">Con el ánimo de conformar un </w:t>
      </w:r>
      <w:r w:rsidR="00DC6D86">
        <w:rPr>
          <w:rFonts w:ascii="Arial" w:hAnsi="Arial" w:cs="Arial"/>
          <w:color w:val="212121"/>
        </w:rPr>
        <w:t>c</w:t>
      </w:r>
      <w:r w:rsidRPr="00330995">
        <w:rPr>
          <w:rFonts w:ascii="Arial" w:hAnsi="Arial" w:cs="Arial"/>
          <w:color w:val="212121"/>
        </w:rPr>
        <w:t>onsejo sólido, participativo y pertinente que acompañe la formulación y ejecución del plan de trabajo de la Gerencia de Artes Audiovisuales y la Nueva Cinemateca de Bogotá del Instituto Distrital de las Artes- Idartes</w:t>
      </w:r>
      <w:r w:rsidR="00DC6D86">
        <w:rPr>
          <w:rFonts w:ascii="Arial" w:hAnsi="Arial" w:cs="Arial"/>
          <w:color w:val="212121"/>
        </w:rPr>
        <w:t>,</w:t>
      </w:r>
      <w:r w:rsidRPr="00330995">
        <w:rPr>
          <w:rFonts w:ascii="Arial" w:hAnsi="Arial" w:cs="Arial"/>
          <w:color w:val="212121"/>
        </w:rPr>
        <w:t xml:space="preserve"> en el periodo </w:t>
      </w:r>
      <w:r w:rsidRPr="00330995">
        <w:rPr>
          <w:rFonts w:ascii="Arial" w:hAnsi="Arial" w:cs="Arial"/>
          <w:color w:val="212121"/>
        </w:rPr>
        <w:lastRenderedPageBreak/>
        <w:t>2018-2022, la Cinemateca Distrital invita a los agentes del sistema audiovisual a que se inscriban como candidatos en representación de los: directores,  productores, otros procesos creativos (directores de arte, directores de fotografía, guionistas, montajistas, diseñadores sonoros), gestores comunitarios o alternativos de las artes audiovisuales, investigadores, críticos, expertos en artes audiovisuales, de las instituciones de educación superior o centros de estudio con programas en artes audiovisuales, de los distribuidores, de los espacios y equipamientos alternativos de exhibición y circulación del material audiovisual.</w:t>
      </w:r>
    </w:p>
    <w:p w:rsidR="00C763E4" w:rsidRPr="00330995" w:rsidRDefault="00C763E4" w:rsidP="00C763E4">
      <w:pPr>
        <w:shd w:val="clear" w:color="auto" w:fill="FFFFFF"/>
        <w:rPr>
          <w:rFonts w:ascii="Arial" w:hAnsi="Arial" w:cs="Arial"/>
          <w:color w:val="212121"/>
        </w:rPr>
      </w:pPr>
      <w:r w:rsidRPr="00330995">
        <w:rPr>
          <w:rFonts w:ascii="Arial" w:hAnsi="Arial" w:cs="Arial"/>
          <w:color w:val="212121"/>
        </w:rPr>
        <w:t>El plazo de inscripción vence el 5 de octubre de 2018</w:t>
      </w:r>
    </w:p>
    <w:p w:rsidR="00C763E4" w:rsidRPr="00330995" w:rsidRDefault="00BC4DF5" w:rsidP="00C763E4">
      <w:pPr>
        <w:shd w:val="clear" w:color="auto" w:fill="FFFFFF"/>
        <w:rPr>
          <w:rFonts w:ascii="Arial" w:hAnsi="Arial" w:cs="Arial"/>
          <w:color w:val="212121"/>
        </w:rPr>
      </w:pPr>
      <w:hyperlink r:id="rId23" w:history="1">
        <w:r w:rsidR="00C763E4" w:rsidRPr="00330995">
          <w:rPr>
            <w:rStyle w:val="Hipervnculo"/>
            <w:rFonts w:ascii="Arial" w:hAnsi="Arial" w:cs="Arial"/>
          </w:rPr>
          <w:t>Vea más</w:t>
        </w:r>
      </w:hyperlink>
    </w:p>
    <w:p w:rsidR="00696501" w:rsidRPr="00330995" w:rsidRDefault="00696501" w:rsidP="004A0D30">
      <w:pPr>
        <w:rPr>
          <w:rFonts w:ascii="Arial" w:eastAsia="Times New Roman" w:hAnsi="Arial" w:cs="Arial"/>
          <w:color w:val="000080"/>
          <w:lang w:eastAsia="es-CO"/>
        </w:rPr>
      </w:pPr>
    </w:p>
    <w:p w:rsidR="00F11B17" w:rsidRPr="004A0D30" w:rsidRDefault="00F11B17" w:rsidP="004A0D30">
      <w:pPr>
        <w:rPr>
          <w:rFonts w:ascii="Arial" w:hAnsi="Arial" w:cs="Arial"/>
        </w:rPr>
      </w:pPr>
      <w:r w:rsidRPr="004A0D30">
        <w:rPr>
          <w:rFonts w:ascii="Arial" w:hAnsi="Arial" w:cs="Arial"/>
          <w:noProof/>
          <w:lang w:eastAsia="es-CO"/>
        </w:rPr>
        <w:drawing>
          <wp:inline distT="0" distB="0" distL="0" distR="0" wp14:anchorId="61F2D777" wp14:editId="3C40ED5C">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4A0D30">
        <w:rPr>
          <w:rFonts w:ascii="Arial" w:hAnsi="Arial" w:cs="Arial"/>
          <w:color w:val="800000"/>
        </w:rPr>
        <w:t>_______________________________________________________</w:t>
      </w:r>
    </w:p>
    <w:p w:rsidR="00F11B17" w:rsidRPr="004A0D30" w:rsidRDefault="00F11B17" w:rsidP="004A0D30">
      <w:pPr>
        <w:rPr>
          <w:rFonts w:ascii="Arial" w:hAnsi="Arial" w:cs="Arial"/>
          <w:color w:val="000000" w:themeColor="text1"/>
        </w:rPr>
      </w:pPr>
      <w:r w:rsidRPr="004A0D30">
        <w:rPr>
          <w:rFonts w:ascii="Arial" w:hAnsi="Arial" w:cs="Arial"/>
          <w:b/>
          <w:color w:val="000000" w:themeColor="text1"/>
        </w:rPr>
        <w:t>Dirección de Cinematografía</w:t>
      </w:r>
    </w:p>
    <w:p w:rsidR="00F11B17" w:rsidRPr="004A0D30" w:rsidRDefault="00F11B17" w:rsidP="004A0D30">
      <w:pPr>
        <w:rPr>
          <w:rFonts w:ascii="Arial" w:hAnsi="Arial" w:cs="Arial"/>
          <w:color w:val="000000" w:themeColor="text1"/>
        </w:rPr>
      </w:pPr>
      <w:r w:rsidRPr="004A0D30">
        <w:rPr>
          <w:rFonts w:ascii="Arial" w:hAnsi="Arial" w:cs="Arial"/>
          <w:color w:val="000000" w:themeColor="text1"/>
        </w:rPr>
        <w:t>Cra. 8 No 8-43, Bogotá DC, Colombia</w:t>
      </w:r>
    </w:p>
    <w:p w:rsidR="00F11B17" w:rsidRPr="004A0D30" w:rsidRDefault="00F11B17" w:rsidP="004A0D30">
      <w:pPr>
        <w:rPr>
          <w:rFonts w:ascii="Arial" w:hAnsi="Arial" w:cs="Arial"/>
          <w:color w:val="000000" w:themeColor="text1"/>
        </w:rPr>
      </w:pPr>
      <w:r w:rsidRPr="004A0D30">
        <w:rPr>
          <w:rFonts w:ascii="Arial" w:hAnsi="Arial" w:cs="Arial"/>
          <w:color w:val="000000" w:themeColor="text1"/>
        </w:rPr>
        <w:t>(571) 3424100,</w:t>
      </w:r>
    </w:p>
    <w:p w:rsidR="00F11B17" w:rsidRPr="004A0D30" w:rsidRDefault="00BC4DF5" w:rsidP="004A0D30">
      <w:pPr>
        <w:rPr>
          <w:rFonts w:ascii="Arial" w:hAnsi="Arial" w:cs="Arial"/>
          <w:color w:val="000000" w:themeColor="text1"/>
        </w:rPr>
      </w:pPr>
      <w:hyperlink r:id="rId24" w:history="1">
        <w:r w:rsidR="00F11B17" w:rsidRPr="004A0D30">
          <w:rPr>
            <w:rStyle w:val="Hipervnculo"/>
            <w:rFonts w:ascii="Arial" w:hAnsi="Arial" w:cs="Arial"/>
            <w:color w:val="000000" w:themeColor="text1"/>
          </w:rPr>
          <w:t>cine@mincultura.gov.co</w:t>
        </w:r>
      </w:hyperlink>
    </w:p>
    <w:p w:rsidR="00F11B17" w:rsidRPr="004A0D30" w:rsidRDefault="00BC4DF5" w:rsidP="004A0D30">
      <w:pPr>
        <w:rPr>
          <w:rFonts w:ascii="Arial" w:hAnsi="Arial" w:cs="Arial"/>
          <w:color w:val="000000" w:themeColor="text1"/>
        </w:rPr>
      </w:pPr>
      <w:hyperlink r:id="rId25" w:history="1">
        <w:r w:rsidR="00F11B17" w:rsidRPr="004A0D30">
          <w:rPr>
            <w:rStyle w:val="Hipervnculo"/>
            <w:rFonts w:ascii="Arial" w:hAnsi="Arial" w:cs="Arial"/>
            <w:color w:val="000000" w:themeColor="text1"/>
          </w:rPr>
          <w:t>www.mincultura.gov.co</w:t>
        </w:r>
      </w:hyperlink>
    </w:p>
    <w:p w:rsidR="00F11B17" w:rsidRPr="004A0D30" w:rsidRDefault="00F11B17" w:rsidP="004A0D30">
      <w:pPr>
        <w:rPr>
          <w:rFonts w:ascii="Arial" w:hAnsi="Arial" w:cs="Arial"/>
          <w:color w:val="000000" w:themeColor="text1"/>
        </w:rPr>
      </w:pPr>
      <w:r w:rsidRPr="004A0D30">
        <w:rPr>
          <w:rFonts w:ascii="Arial" w:hAnsi="Arial" w:cs="Arial"/>
          <w:b/>
          <w:bCs/>
          <w:color w:val="000000" w:themeColor="text1"/>
        </w:rPr>
        <w:t>___________________________________________________________</w:t>
      </w:r>
    </w:p>
    <w:p w:rsidR="00642820" w:rsidRPr="00642820" w:rsidRDefault="00F11B17" w:rsidP="00642820">
      <w:pPr>
        <w:rPr>
          <w:rStyle w:val="Hipervnculo"/>
          <w:rFonts w:ascii="Arial" w:hAnsi="Arial" w:cs="Arial"/>
          <w:color w:val="auto"/>
          <w:u w:val="none"/>
        </w:rPr>
      </w:pPr>
      <w:r w:rsidRPr="004A0D30">
        <w:rPr>
          <w:rFonts w:ascii="Arial" w:hAnsi="Arial" w:cs="Arial"/>
          <w:color w:val="000000" w:themeColor="text1"/>
        </w:rPr>
        <w:t xml:space="preserve">Este correo informativo de la Dirección de Cinematografía del Ministerio de Cultura de </w:t>
      </w:r>
      <w:bookmarkStart w:id="0" w:name="_GoBack"/>
      <w:bookmarkEnd w:id="0"/>
      <w:r w:rsidRPr="004A0D30">
        <w:rPr>
          <w:rFonts w:ascii="Arial" w:hAnsi="Arial" w:cs="Arial"/>
          <w:color w:val="000000" w:themeColor="text1"/>
        </w:rPr>
        <w:t>Colombia, no es SPAM, y va dirigido a su dirección electrónica a través de su suscripción.</w:t>
      </w:r>
    </w:p>
    <w:sectPr w:rsidR="00642820" w:rsidRPr="006428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DF5" w:rsidRDefault="00BC4DF5" w:rsidP="006A0D5C">
      <w:r>
        <w:separator/>
      </w:r>
    </w:p>
  </w:endnote>
  <w:endnote w:type="continuationSeparator" w:id="0">
    <w:p w:rsidR="00BC4DF5" w:rsidRDefault="00BC4DF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DF5" w:rsidRDefault="00BC4DF5" w:rsidP="006A0D5C">
      <w:r>
        <w:separator/>
      </w:r>
    </w:p>
  </w:footnote>
  <w:footnote w:type="continuationSeparator" w:id="0">
    <w:p w:rsidR="00BC4DF5" w:rsidRDefault="00BC4DF5"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60B0D"/>
    <w:rsid w:val="00063D67"/>
    <w:rsid w:val="0006566B"/>
    <w:rsid w:val="00066788"/>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7386"/>
    <w:rsid w:val="000E42AA"/>
    <w:rsid w:val="000F0D2F"/>
    <w:rsid w:val="000F206E"/>
    <w:rsid w:val="000F28FD"/>
    <w:rsid w:val="000F400D"/>
    <w:rsid w:val="000F6FED"/>
    <w:rsid w:val="00100BC4"/>
    <w:rsid w:val="00100F54"/>
    <w:rsid w:val="00105AE1"/>
    <w:rsid w:val="00105ECF"/>
    <w:rsid w:val="00107566"/>
    <w:rsid w:val="0011019F"/>
    <w:rsid w:val="001143F6"/>
    <w:rsid w:val="001164BD"/>
    <w:rsid w:val="00120AAD"/>
    <w:rsid w:val="00120F01"/>
    <w:rsid w:val="00124430"/>
    <w:rsid w:val="00127B63"/>
    <w:rsid w:val="00132310"/>
    <w:rsid w:val="00133DA8"/>
    <w:rsid w:val="00135E4C"/>
    <w:rsid w:val="0013643F"/>
    <w:rsid w:val="00136CFC"/>
    <w:rsid w:val="00137655"/>
    <w:rsid w:val="001376A4"/>
    <w:rsid w:val="00140010"/>
    <w:rsid w:val="001428D1"/>
    <w:rsid w:val="00143477"/>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C2102"/>
    <w:rsid w:val="001C3A32"/>
    <w:rsid w:val="001C3F80"/>
    <w:rsid w:val="001C5021"/>
    <w:rsid w:val="001C57F8"/>
    <w:rsid w:val="001D1BD6"/>
    <w:rsid w:val="001D2612"/>
    <w:rsid w:val="001D3F50"/>
    <w:rsid w:val="001D48D3"/>
    <w:rsid w:val="001D5853"/>
    <w:rsid w:val="001D5AE5"/>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77577"/>
    <w:rsid w:val="002825AE"/>
    <w:rsid w:val="00284BCF"/>
    <w:rsid w:val="00286180"/>
    <w:rsid w:val="002871B8"/>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5268"/>
    <w:rsid w:val="002D7435"/>
    <w:rsid w:val="002E3528"/>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0995"/>
    <w:rsid w:val="00334423"/>
    <w:rsid w:val="00337939"/>
    <w:rsid w:val="00343609"/>
    <w:rsid w:val="00343AB6"/>
    <w:rsid w:val="0034794B"/>
    <w:rsid w:val="0035519F"/>
    <w:rsid w:val="0036556B"/>
    <w:rsid w:val="00367774"/>
    <w:rsid w:val="0037026A"/>
    <w:rsid w:val="00371DFF"/>
    <w:rsid w:val="00380C0D"/>
    <w:rsid w:val="00381327"/>
    <w:rsid w:val="00383E18"/>
    <w:rsid w:val="00386DEC"/>
    <w:rsid w:val="00392748"/>
    <w:rsid w:val="00393159"/>
    <w:rsid w:val="00393CBE"/>
    <w:rsid w:val="003961BD"/>
    <w:rsid w:val="0039770C"/>
    <w:rsid w:val="003A0918"/>
    <w:rsid w:val="003A5364"/>
    <w:rsid w:val="003A6711"/>
    <w:rsid w:val="003A6AB1"/>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386B"/>
    <w:rsid w:val="003F61CC"/>
    <w:rsid w:val="00401120"/>
    <w:rsid w:val="004015E2"/>
    <w:rsid w:val="00401FE1"/>
    <w:rsid w:val="00404758"/>
    <w:rsid w:val="004105DD"/>
    <w:rsid w:val="00410C78"/>
    <w:rsid w:val="0041137C"/>
    <w:rsid w:val="0041275B"/>
    <w:rsid w:val="004141B7"/>
    <w:rsid w:val="00420C4E"/>
    <w:rsid w:val="0042507A"/>
    <w:rsid w:val="004265D7"/>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84573"/>
    <w:rsid w:val="00491915"/>
    <w:rsid w:val="00491AD8"/>
    <w:rsid w:val="00492160"/>
    <w:rsid w:val="00494FF6"/>
    <w:rsid w:val="0049708D"/>
    <w:rsid w:val="004A07CA"/>
    <w:rsid w:val="004A0D30"/>
    <w:rsid w:val="004A25F3"/>
    <w:rsid w:val="004A2E68"/>
    <w:rsid w:val="004A30C4"/>
    <w:rsid w:val="004A33E6"/>
    <w:rsid w:val="004B13B3"/>
    <w:rsid w:val="004B43BA"/>
    <w:rsid w:val="004B5A98"/>
    <w:rsid w:val="004B5CC5"/>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442C"/>
    <w:rsid w:val="004E4FB7"/>
    <w:rsid w:val="004E7269"/>
    <w:rsid w:val="004F0953"/>
    <w:rsid w:val="004F1A80"/>
    <w:rsid w:val="004F4819"/>
    <w:rsid w:val="004F4FB7"/>
    <w:rsid w:val="004F5215"/>
    <w:rsid w:val="004F5B5B"/>
    <w:rsid w:val="004F7288"/>
    <w:rsid w:val="005027AB"/>
    <w:rsid w:val="00502FD5"/>
    <w:rsid w:val="00505AEF"/>
    <w:rsid w:val="00505E91"/>
    <w:rsid w:val="0051163C"/>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91362"/>
    <w:rsid w:val="0059182C"/>
    <w:rsid w:val="00595205"/>
    <w:rsid w:val="005A261C"/>
    <w:rsid w:val="005A31CD"/>
    <w:rsid w:val="005A5C7A"/>
    <w:rsid w:val="005B0DF5"/>
    <w:rsid w:val="005B4098"/>
    <w:rsid w:val="005B44D5"/>
    <w:rsid w:val="005B4B5E"/>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2820"/>
    <w:rsid w:val="006451B8"/>
    <w:rsid w:val="00645687"/>
    <w:rsid w:val="00650777"/>
    <w:rsid w:val="00651430"/>
    <w:rsid w:val="00653B65"/>
    <w:rsid w:val="00657EB2"/>
    <w:rsid w:val="006659C7"/>
    <w:rsid w:val="00665D41"/>
    <w:rsid w:val="00670CEA"/>
    <w:rsid w:val="00673161"/>
    <w:rsid w:val="006736F1"/>
    <w:rsid w:val="00674C17"/>
    <w:rsid w:val="00680B20"/>
    <w:rsid w:val="00682792"/>
    <w:rsid w:val="00682B05"/>
    <w:rsid w:val="006851DC"/>
    <w:rsid w:val="006857E9"/>
    <w:rsid w:val="006874E9"/>
    <w:rsid w:val="006958D5"/>
    <w:rsid w:val="00696501"/>
    <w:rsid w:val="00696D26"/>
    <w:rsid w:val="00697FA0"/>
    <w:rsid w:val="006A0D4A"/>
    <w:rsid w:val="006A0D5C"/>
    <w:rsid w:val="006A0FB2"/>
    <w:rsid w:val="006A5617"/>
    <w:rsid w:val="006A77DB"/>
    <w:rsid w:val="006B0F69"/>
    <w:rsid w:val="006B1C4D"/>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700BB"/>
    <w:rsid w:val="00871DF1"/>
    <w:rsid w:val="00873A54"/>
    <w:rsid w:val="00874F0A"/>
    <w:rsid w:val="0088117B"/>
    <w:rsid w:val="0088144E"/>
    <w:rsid w:val="008814A9"/>
    <w:rsid w:val="00881B34"/>
    <w:rsid w:val="00882486"/>
    <w:rsid w:val="0088281D"/>
    <w:rsid w:val="008952A7"/>
    <w:rsid w:val="008969CC"/>
    <w:rsid w:val="00897086"/>
    <w:rsid w:val="00897111"/>
    <w:rsid w:val="008A0AC8"/>
    <w:rsid w:val="008A3144"/>
    <w:rsid w:val="008A5855"/>
    <w:rsid w:val="008A6455"/>
    <w:rsid w:val="008B090C"/>
    <w:rsid w:val="008B121E"/>
    <w:rsid w:val="008B15A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587E"/>
    <w:rsid w:val="009F067F"/>
    <w:rsid w:val="009F26AF"/>
    <w:rsid w:val="009F5A2D"/>
    <w:rsid w:val="00A025BA"/>
    <w:rsid w:val="00A06EC1"/>
    <w:rsid w:val="00A12DEE"/>
    <w:rsid w:val="00A210FB"/>
    <w:rsid w:val="00A214F6"/>
    <w:rsid w:val="00A21B5C"/>
    <w:rsid w:val="00A21D6F"/>
    <w:rsid w:val="00A238B4"/>
    <w:rsid w:val="00A259CF"/>
    <w:rsid w:val="00A269B8"/>
    <w:rsid w:val="00A31FB3"/>
    <w:rsid w:val="00A32B75"/>
    <w:rsid w:val="00A339AF"/>
    <w:rsid w:val="00A36908"/>
    <w:rsid w:val="00A36B37"/>
    <w:rsid w:val="00A441D4"/>
    <w:rsid w:val="00A525D4"/>
    <w:rsid w:val="00A563E3"/>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4854"/>
    <w:rsid w:val="00B151CE"/>
    <w:rsid w:val="00B225F2"/>
    <w:rsid w:val="00B25C06"/>
    <w:rsid w:val="00B26119"/>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7756"/>
    <w:rsid w:val="00B80667"/>
    <w:rsid w:val="00B81B8E"/>
    <w:rsid w:val="00B83737"/>
    <w:rsid w:val="00B847BC"/>
    <w:rsid w:val="00B91918"/>
    <w:rsid w:val="00B92858"/>
    <w:rsid w:val="00B939A5"/>
    <w:rsid w:val="00B95B73"/>
    <w:rsid w:val="00B97597"/>
    <w:rsid w:val="00B976AA"/>
    <w:rsid w:val="00BA6984"/>
    <w:rsid w:val="00BA7685"/>
    <w:rsid w:val="00BB1C86"/>
    <w:rsid w:val="00BB6ECC"/>
    <w:rsid w:val="00BC0D0A"/>
    <w:rsid w:val="00BC4C30"/>
    <w:rsid w:val="00BC4DF5"/>
    <w:rsid w:val="00BC6106"/>
    <w:rsid w:val="00BD02E3"/>
    <w:rsid w:val="00BE3BE1"/>
    <w:rsid w:val="00BE4D91"/>
    <w:rsid w:val="00BF2976"/>
    <w:rsid w:val="00BF36A9"/>
    <w:rsid w:val="00BF762D"/>
    <w:rsid w:val="00BF7ED8"/>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3E4"/>
    <w:rsid w:val="00C76800"/>
    <w:rsid w:val="00C76C9C"/>
    <w:rsid w:val="00C77650"/>
    <w:rsid w:val="00C8035B"/>
    <w:rsid w:val="00C809DC"/>
    <w:rsid w:val="00C84B66"/>
    <w:rsid w:val="00C86BD2"/>
    <w:rsid w:val="00C86F9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FF8"/>
    <w:rsid w:val="00DA3EAC"/>
    <w:rsid w:val="00DA551B"/>
    <w:rsid w:val="00DA6054"/>
    <w:rsid w:val="00DA6B81"/>
    <w:rsid w:val="00DA7AF7"/>
    <w:rsid w:val="00DB0774"/>
    <w:rsid w:val="00DB2A42"/>
    <w:rsid w:val="00DC15C7"/>
    <w:rsid w:val="00DC483D"/>
    <w:rsid w:val="00DC6D86"/>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53E8"/>
    <w:rsid w:val="00E359CB"/>
    <w:rsid w:val="00E4472A"/>
    <w:rsid w:val="00E44A98"/>
    <w:rsid w:val="00E45C84"/>
    <w:rsid w:val="00E464A4"/>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4AD"/>
    <w:rsid w:val="00E770A0"/>
    <w:rsid w:val="00E77FA4"/>
    <w:rsid w:val="00E80CE5"/>
    <w:rsid w:val="00E816EB"/>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EB826-D6CB-4ED6-BFEB-0C797D85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m-4976734048754015309m-2249617030527172495m-2654191240752943581m2161607840161782038gmail-msonospacing">
    <w:name w:val="m_-4976734048754015309m_-2249617030527172495m_-2654191240752943581m_2161607840161782038gmail-msonospacing"/>
    <w:basedOn w:val="Normal"/>
    <w:rsid w:val="00696501"/>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miosfenix.com" TargetMode="External"/><Relationship Id="rId18" Type="http://schemas.openxmlformats.org/officeDocument/2006/relationships/hyperlink" Target="https://urldefense.proofpoint.com/v2/url?u=https-3A__docs.google.com_forms_d_e_1FAIpQLScKlimaTYLV0fR9KTaWqgMiqdl99g6DX4LcbGhN6HuaB1BSwg_viewform&amp;d=DwMFaQ&amp;c=-nIDXP95V38wHwNfcoM0HuICxH-zv-kaMxwytub8tKA&amp;r=Ik_Bpt69CoTeQvtbr_f4xzTUT-nH5fRgXerGM7QlDyQ&amp;m=Ymw77ArdkUjD5cXZwes5bLUESwXMO2WvfydkXey6aPg&amp;s=Y4V7domphSd6h5JGnaTuXyW1YTNNKuAw4X9T_ndPJho&amp;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rldefense.proofpoint.com/v2/url?u=https-3A__enacc.us2.list-2Dmanage.com_track_click-3Fu-3Da4386350c52abc2ca8eac7171-26id-3Dd737d74f16-26e-3Dfa532a4da3&amp;d=DwMFaQ&amp;c=-nIDXP95V38wHwNfcoM0HuICxH-zv-kaMxwytub8tKA&amp;r=uHzbFeJhKc4veaSa7xn-RCTnEA8UKJfmhGk5dhTw7KU&amp;m=95-SGvfZcM1c4K3wjGNzts75l2ab1PJStjEYcdQsjX8&amp;s=SjjzPF6XzmqrSidT3V-dukH5QthMN5QDaQBXKhCL-a8&amp;e=" TargetMode="External"/><Relationship Id="rId7" Type="http://schemas.openxmlformats.org/officeDocument/2006/relationships/endnotes" Target="endnotes.xml"/><Relationship Id="rId12" Type="http://schemas.openxmlformats.org/officeDocument/2006/relationships/hyperlink" Target="http://www.retinalatina.org/midbo/" TargetMode="External"/><Relationship Id="rId17" Type="http://schemas.openxmlformats.org/officeDocument/2006/relationships/hyperlink" Target="http://www.facebook.com/Elperroqueladra.paris"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mailto:com@lechienquiaboie.fr" TargetMode="External"/><Relationship Id="rId20" Type="http://schemas.openxmlformats.org/officeDocument/2006/relationships/hyperlink" Target="http://talentsba.ucine.edu.ar/"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orms/YCgqSrjGKMcS4mnC3" TargetMode="External"/><Relationship Id="rId24" Type="http://schemas.openxmlformats.org/officeDocument/2006/relationships/hyperlink" Target="mailto:cine@mincultura.gov.co" TargetMode="External"/><Relationship Id="rId5" Type="http://schemas.openxmlformats.org/officeDocument/2006/relationships/webSettings" Target="webSettings.xml"/><Relationship Id="rId15" Type="http://schemas.openxmlformats.org/officeDocument/2006/relationships/hyperlink" Target="https://www.efm-berlinale.de/en/copro-market/participation/participation.html" TargetMode="External"/><Relationship Id="rId23" Type="http://schemas.openxmlformats.org/officeDocument/2006/relationships/hyperlink" Target="https://culturarecreacionydeporte.gov.co/sites/default/files/audiovisuales.pdf" TargetMode="External"/><Relationship Id="rId28"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http://www.idartes.gov.co/sites/default/files/noticia_documentos/Cinemateca%20Rodante%20-%20de%20la%20producci%C3%B3n%20a%20la%20preservaci%C3%B3n.pdf"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bogoshorts.com/sccs/prensa/boletin2018/com003_16BSFF_convocatoriasbfm_voluntarios.html" TargetMode="External"/><Relationship Id="rId22" Type="http://schemas.openxmlformats.org/officeDocument/2006/relationships/hyperlink" Target="http://www.cinefrancesencolombia.com/"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H7EN5MXTHQNV-1299-283</_dlc_DocId>
    <_dlc_DocIdUrl xmlns="ae9388c0-b1e2-40ea-b6a8-c51c7913cbd2">
      <Url>https://mng.mincultura.gov.co/areas/cinematografia/_layouts/15/DocIdRedir.aspx?ID=H7EN5MXTHQNV-1299-283</Url>
      <Description>H7EN5MXTHQNV-1299-283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C9B01-C54A-49A8-A96D-678FD8D1B2CB}"/>
</file>

<file path=customXml/itemProps2.xml><?xml version="1.0" encoding="utf-8"?>
<ds:datastoreItem xmlns:ds="http://schemas.openxmlformats.org/officeDocument/2006/customXml" ds:itemID="{2B10B77D-AF6B-46C0-A6E7-9DC6766421B3}"/>
</file>

<file path=customXml/itemProps3.xml><?xml version="1.0" encoding="utf-8"?>
<ds:datastoreItem xmlns:ds="http://schemas.openxmlformats.org/officeDocument/2006/customXml" ds:itemID="{2D0C86D2-EB7D-4C27-8163-D77CED723C41}"/>
</file>

<file path=customXml/itemProps4.xml><?xml version="1.0" encoding="utf-8"?>
<ds:datastoreItem xmlns:ds="http://schemas.openxmlformats.org/officeDocument/2006/customXml" ds:itemID="{64484D21-8909-462F-B6B7-9F3740263841}"/>
</file>

<file path=customXml/itemProps5.xml><?xml version="1.0" encoding="utf-8"?>
<ds:datastoreItem xmlns:ds="http://schemas.openxmlformats.org/officeDocument/2006/customXml" ds:itemID="{20EB8888-B469-465E-AAC0-95921AB1D3D1}"/>
</file>

<file path=docProps/app.xml><?xml version="1.0" encoding="utf-8"?>
<Properties xmlns="http://schemas.openxmlformats.org/officeDocument/2006/extended-properties" xmlns:vt="http://schemas.openxmlformats.org/officeDocument/2006/docPropsVTypes">
  <Template>Normal.dotm</Template>
  <TotalTime>12589</TotalTime>
  <Pages>5</Pages>
  <Words>2020</Words>
  <Characters>11112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Francisco Rozo Triana</cp:lastModifiedBy>
  <cp:revision>51</cp:revision>
  <cp:lastPrinted>2018-09-28T19:10:00Z</cp:lastPrinted>
  <dcterms:created xsi:type="dcterms:W3CDTF">2018-08-10T20:01:00Z</dcterms:created>
  <dcterms:modified xsi:type="dcterms:W3CDTF">2018-09-28T21:48:00Z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7a52ddc8-9cc6-46d5-916a-bc717d2420c0</vt:lpwstr>
  </property>
</Properties>
</file>