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CE2145" w:rsidRDefault="003D09BC" w:rsidP="00CE2145">
      <w:pPr>
        <w:rPr>
          <w:rFonts w:ascii="Arial" w:hAnsi="Arial" w:cs="Arial"/>
          <w:color w:val="800000"/>
          <w:sz w:val="48"/>
          <w:szCs w:val="48"/>
        </w:rPr>
      </w:pPr>
      <w:r w:rsidRPr="00CE2145">
        <w:rPr>
          <w:rFonts w:ascii="Arial" w:hAnsi="Arial" w:cs="Arial"/>
          <w:color w:val="800000"/>
          <w:sz w:val="48"/>
          <w:szCs w:val="48"/>
        </w:rPr>
        <w:t>Ministerio de Cultura</w:t>
      </w:r>
      <w:r w:rsidRPr="00CE2145">
        <w:rPr>
          <w:rFonts w:ascii="Arial" w:hAnsi="Arial" w:cs="Arial"/>
          <w:color w:val="800000"/>
          <w:sz w:val="48"/>
          <w:szCs w:val="48"/>
        </w:rPr>
        <w:br/>
      </w:r>
      <w:r w:rsidR="00CE1A5D" w:rsidRPr="00CE2145">
        <w:rPr>
          <w:rFonts w:ascii="Arial" w:hAnsi="Arial" w:cs="Arial"/>
          <w:color w:val="800000"/>
        </w:rPr>
        <w:t>________________________________________________________</w:t>
      </w:r>
      <w:r w:rsidRPr="00CE2145">
        <w:rPr>
          <w:rFonts w:ascii="Arial" w:hAnsi="Arial" w:cs="Arial"/>
          <w:sz w:val="20"/>
          <w:szCs w:val="20"/>
        </w:rPr>
        <w:br/>
      </w:r>
      <w:r w:rsidRPr="00CE2145">
        <w:rPr>
          <w:rFonts w:ascii="Arial" w:hAnsi="Arial" w:cs="Arial"/>
          <w:color w:val="800000"/>
          <w:sz w:val="48"/>
          <w:szCs w:val="48"/>
        </w:rPr>
        <w:t xml:space="preserve">Claqueta / toma </w:t>
      </w:r>
      <w:r w:rsidR="008C283B" w:rsidRPr="00CE2145">
        <w:rPr>
          <w:rFonts w:ascii="Arial" w:hAnsi="Arial" w:cs="Arial"/>
          <w:color w:val="800000"/>
          <w:sz w:val="48"/>
          <w:szCs w:val="48"/>
        </w:rPr>
        <w:t>8</w:t>
      </w:r>
      <w:r w:rsidR="005D4D6A" w:rsidRPr="00CE2145">
        <w:rPr>
          <w:rFonts w:ascii="Arial" w:hAnsi="Arial" w:cs="Arial"/>
          <w:color w:val="800000"/>
          <w:sz w:val="48"/>
          <w:szCs w:val="48"/>
        </w:rPr>
        <w:t>1</w:t>
      </w:r>
      <w:r w:rsidR="00D17218" w:rsidRPr="00CE2145">
        <w:rPr>
          <w:rFonts w:ascii="Arial" w:hAnsi="Arial" w:cs="Arial"/>
          <w:color w:val="800000"/>
          <w:sz w:val="48"/>
          <w:szCs w:val="48"/>
        </w:rPr>
        <w:t>8</w:t>
      </w:r>
    </w:p>
    <w:p w:rsidR="006F2DD9" w:rsidRPr="00CE2145" w:rsidRDefault="003D09BC" w:rsidP="00CE2145">
      <w:pPr>
        <w:rPr>
          <w:rFonts w:ascii="Arial" w:hAnsi="Arial" w:cs="Arial"/>
        </w:rPr>
      </w:pPr>
      <w:r w:rsidRPr="00CE2145">
        <w:rPr>
          <w:rFonts w:ascii="Arial" w:hAnsi="Arial" w:cs="Arial"/>
        </w:rPr>
        <w:t xml:space="preserve">Boletín electrónico semanal para el sector cinematográfico, </w:t>
      </w:r>
      <w:r w:rsidR="00D17218" w:rsidRPr="00CE2145">
        <w:rPr>
          <w:rFonts w:ascii="Arial" w:hAnsi="Arial" w:cs="Arial"/>
          <w:b/>
        </w:rPr>
        <w:t>13</w:t>
      </w:r>
      <w:r w:rsidR="00CE1A5D" w:rsidRPr="00CE2145">
        <w:rPr>
          <w:rFonts w:ascii="Arial" w:hAnsi="Arial" w:cs="Arial"/>
          <w:b/>
          <w:bCs/>
        </w:rPr>
        <w:t xml:space="preserve"> </w:t>
      </w:r>
      <w:r w:rsidRPr="00CE2145">
        <w:rPr>
          <w:rFonts w:ascii="Arial" w:hAnsi="Arial" w:cs="Arial"/>
          <w:b/>
          <w:bCs/>
        </w:rPr>
        <w:t xml:space="preserve">de </w:t>
      </w:r>
      <w:r w:rsidR="005D2C63" w:rsidRPr="00CE2145">
        <w:rPr>
          <w:rFonts w:ascii="Arial" w:hAnsi="Arial" w:cs="Arial"/>
          <w:b/>
          <w:bCs/>
        </w:rPr>
        <w:t>ab</w:t>
      </w:r>
      <w:r w:rsidR="007B6201" w:rsidRPr="00CE2145">
        <w:rPr>
          <w:rFonts w:ascii="Arial" w:hAnsi="Arial" w:cs="Arial"/>
          <w:b/>
          <w:bCs/>
        </w:rPr>
        <w:t>r</w:t>
      </w:r>
      <w:r w:rsidR="005D2C63" w:rsidRPr="00CE2145">
        <w:rPr>
          <w:rFonts w:ascii="Arial" w:hAnsi="Arial" w:cs="Arial"/>
          <w:b/>
          <w:bCs/>
        </w:rPr>
        <w:t>il</w:t>
      </w:r>
      <w:r w:rsidR="00286180" w:rsidRPr="00CE2145">
        <w:rPr>
          <w:rFonts w:ascii="Arial" w:hAnsi="Arial" w:cs="Arial"/>
          <w:b/>
          <w:bCs/>
        </w:rPr>
        <w:t xml:space="preserve"> de</w:t>
      </w:r>
      <w:r w:rsidR="00B544EB" w:rsidRPr="00CE2145">
        <w:rPr>
          <w:rFonts w:ascii="Arial" w:hAnsi="Arial" w:cs="Arial"/>
          <w:b/>
          <w:bCs/>
        </w:rPr>
        <w:t xml:space="preserve"> </w:t>
      </w:r>
      <w:r w:rsidRPr="00CE2145">
        <w:rPr>
          <w:rFonts w:ascii="Arial" w:hAnsi="Arial" w:cs="Arial"/>
          <w:b/>
          <w:bCs/>
        </w:rPr>
        <w:t>201</w:t>
      </w:r>
      <w:r w:rsidR="001879F2" w:rsidRPr="00CE2145">
        <w:rPr>
          <w:rFonts w:ascii="Arial" w:hAnsi="Arial" w:cs="Arial"/>
          <w:b/>
          <w:bCs/>
        </w:rPr>
        <w:t>8</w:t>
      </w:r>
      <w:r w:rsidRPr="00CE2145">
        <w:rPr>
          <w:rFonts w:ascii="Arial" w:hAnsi="Arial" w:cs="Arial"/>
        </w:rPr>
        <w:br/>
        <w:t>Ministerio de Cultura de Colombia - Dirección de Cinematografía</w:t>
      </w:r>
    </w:p>
    <w:p w:rsidR="006F2DD9" w:rsidRPr="00CE2145" w:rsidRDefault="006F2DD9" w:rsidP="00CE2145">
      <w:pPr>
        <w:rPr>
          <w:rFonts w:ascii="Arial" w:hAnsi="Arial" w:cs="Arial"/>
        </w:rPr>
      </w:pPr>
    </w:p>
    <w:p w:rsidR="006F2DD9" w:rsidRPr="00CE2145" w:rsidRDefault="00F31AC5" w:rsidP="00CE2145">
      <w:pPr>
        <w:rPr>
          <w:rFonts w:ascii="Arial" w:hAnsi="Arial" w:cs="Arial"/>
        </w:rPr>
      </w:pPr>
      <w:r w:rsidRPr="00CE2145">
        <w:rPr>
          <w:rFonts w:ascii="Arial" w:hAnsi="Arial" w:cs="Arial"/>
          <w:b/>
        </w:rPr>
        <w:t>Si desea comunicarse con el Boletín Claqueta escriba a cine@mincultura.gov.co</w:t>
      </w:r>
      <w:r w:rsidRPr="00CE2145">
        <w:rPr>
          <w:rFonts w:ascii="Arial" w:hAnsi="Arial" w:cs="Arial"/>
        </w:rPr>
        <w:br/>
      </w:r>
    </w:p>
    <w:p w:rsidR="006F2DD9" w:rsidRPr="00CE2145" w:rsidRDefault="00BC6106" w:rsidP="00CE2145">
      <w:pPr>
        <w:rPr>
          <w:rFonts w:ascii="Arial" w:hAnsi="Arial" w:cs="Arial"/>
        </w:rPr>
      </w:pPr>
      <w:hyperlink r:id="rId8" w:history="1"/>
      <w:hyperlink r:id="rId9" w:tgtFrame="_blank" w:history="1">
        <w:r w:rsidR="00B30823" w:rsidRPr="00CE2145">
          <w:rPr>
            <w:rStyle w:val="Hipervnculo"/>
            <w:rFonts w:ascii="Arial" w:hAnsi="Arial" w:cs="Arial"/>
            <w:color w:val="auto"/>
            <w:shd w:val="clear" w:color="auto" w:fill="FFFFFF"/>
            <w:lang w:val="es-ES"/>
          </w:rPr>
          <w:t>Síganos en twitter: @elcinequesomos</w:t>
        </w:r>
      </w:hyperlink>
    </w:p>
    <w:p w:rsidR="006F2DD9" w:rsidRPr="00CE2145" w:rsidRDefault="006F2DD9" w:rsidP="00CE2145">
      <w:pPr>
        <w:rPr>
          <w:rFonts w:ascii="Arial" w:hAnsi="Arial" w:cs="Arial"/>
        </w:rPr>
      </w:pPr>
    </w:p>
    <w:p w:rsidR="006F2DD9" w:rsidRPr="00CE2145" w:rsidRDefault="00C72B7A" w:rsidP="00CE2145">
      <w:pPr>
        <w:rPr>
          <w:rFonts w:ascii="Arial" w:hAnsi="Arial" w:cs="Arial"/>
          <w:sz w:val="20"/>
          <w:szCs w:val="20"/>
        </w:rPr>
      </w:pPr>
      <w:r w:rsidRPr="00CE2145">
        <w:rPr>
          <w:rFonts w:ascii="Arial" w:hAnsi="Arial" w:cs="Arial"/>
          <w:color w:val="800000"/>
        </w:rPr>
        <w:t>________________________________________________________</w:t>
      </w:r>
    </w:p>
    <w:p w:rsidR="006F2DD9" w:rsidRPr="00CE2145" w:rsidRDefault="00C72B7A" w:rsidP="00CE2145">
      <w:pPr>
        <w:rPr>
          <w:rFonts w:ascii="Arial" w:hAnsi="Arial" w:cs="Arial"/>
          <w:color w:val="800000"/>
        </w:rPr>
      </w:pPr>
      <w:r w:rsidRPr="00CE2145">
        <w:rPr>
          <w:rFonts w:ascii="Arial" w:hAnsi="Arial" w:cs="Arial"/>
          <w:color w:val="800000"/>
          <w:sz w:val="48"/>
          <w:szCs w:val="48"/>
        </w:rPr>
        <w:t>En acción</w:t>
      </w:r>
    </w:p>
    <w:p w:rsidR="00DD2F69" w:rsidRPr="00CE2145" w:rsidRDefault="00DD2F69" w:rsidP="00CE2145">
      <w:pPr>
        <w:rPr>
          <w:rFonts w:ascii="Arial" w:eastAsia="Times New Roman" w:hAnsi="Arial" w:cs="Arial"/>
        </w:rPr>
      </w:pPr>
      <w:r w:rsidRPr="00CE2145">
        <w:rPr>
          <w:rFonts w:ascii="Arial" w:hAnsi="Arial" w:cs="Arial"/>
          <w:color w:val="000080"/>
          <w:sz w:val="28"/>
          <w:szCs w:val="28"/>
        </w:rPr>
        <w:t>RETINA LATINA EN LA FILBO</w:t>
      </w:r>
      <w:r w:rsidRPr="00CE2145">
        <w:rPr>
          <w:rFonts w:ascii="Arial" w:eastAsia="Times New Roman" w:hAnsi="Arial" w:cs="Arial"/>
        </w:rPr>
        <w:br/>
      </w:r>
      <w:hyperlink r:id="rId10" w:history="1">
        <w:r w:rsidRPr="00741866">
          <w:rPr>
            <w:rStyle w:val="Hipervnculo"/>
            <w:rFonts w:ascii="Arial" w:eastAsia="Times New Roman" w:hAnsi="Arial" w:cs="Arial"/>
          </w:rPr>
          <w:t>Retina Latina</w:t>
        </w:r>
      </w:hyperlink>
      <w:r w:rsidRPr="00CE2145">
        <w:rPr>
          <w:rFonts w:ascii="Arial" w:eastAsia="Times New Roman" w:hAnsi="Arial" w:cs="Arial"/>
        </w:rPr>
        <w:t xml:space="preserve">, plataforma </w:t>
      </w:r>
      <w:r w:rsidR="00CE2145">
        <w:rPr>
          <w:rFonts w:ascii="Arial" w:eastAsia="Times New Roman" w:hAnsi="Arial" w:cs="Arial"/>
        </w:rPr>
        <w:t xml:space="preserve">en Internet </w:t>
      </w:r>
      <w:r w:rsidRPr="00CE2145">
        <w:rPr>
          <w:rFonts w:ascii="Arial" w:eastAsia="Times New Roman" w:hAnsi="Arial" w:cs="Arial"/>
        </w:rPr>
        <w:t xml:space="preserve">para ver cine latinoamericano, estará en la Feria del Libro de Bogotá liderando un panel sobre nuevas formas de circulación y distribución del cine </w:t>
      </w:r>
      <w:r w:rsidR="004B6F37" w:rsidRPr="00CE2145">
        <w:rPr>
          <w:rFonts w:ascii="Arial" w:eastAsia="Times New Roman" w:hAnsi="Arial" w:cs="Arial"/>
        </w:rPr>
        <w:t xml:space="preserve">nacional </w:t>
      </w:r>
      <w:r w:rsidRPr="00CE2145">
        <w:rPr>
          <w:rFonts w:ascii="Arial" w:eastAsia="Times New Roman" w:hAnsi="Arial" w:cs="Arial"/>
        </w:rPr>
        <w:t xml:space="preserve">y latinoamericano. El panel estará integrado por Consuelo Castillo de DOC:CO </w:t>
      </w:r>
      <w:r w:rsidR="004B6F37" w:rsidRPr="00CE2145">
        <w:rPr>
          <w:rFonts w:ascii="Arial" w:eastAsia="Times New Roman" w:hAnsi="Arial" w:cs="Arial"/>
        </w:rPr>
        <w:t xml:space="preserve">- </w:t>
      </w:r>
      <w:r w:rsidR="00741866">
        <w:rPr>
          <w:rFonts w:ascii="Arial" w:eastAsia="Times New Roman" w:hAnsi="Arial" w:cs="Arial"/>
        </w:rPr>
        <w:t>A</w:t>
      </w:r>
      <w:r w:rsidRPr="00CE2145">
        <w:rPr>
          <w:rFonts w:ascii="Arial" w:eastAsia="Times New Roman" w:hAnsi="Arial" w:cs="Arial"/>
        </w:rPr>
        <w:t>gencia de promoción y distribución de cine colombiano, Hernando Borda de la productora Helena Films, el realizador y gestor de circuitos alternativos de exhibición Julio Lamaña</w:t>
      </w:r>
      <w:r w:rsidR="00CE2145">
        <w:rPr>
          <w:rFonts w:ascii="Arial" w:eastAsia="Times New Roman" w:hAnsi="Arial" w:cs="Arial"/>
        </w:rPr>
        <w:t>,</w:t>
      </w:r>
      <w:r w:rsidRPr="00CE2145">
        <w:rPr>
          <w:rFonts w:ascii="Arial" w:eastAsia="Times New Roman" w:hAnsi="Arial" w:cs="Arial"/>
        </w:rPr>
        <w:t xml:space="preserve"> y será moderado por Yenny Chaverra, coordinadora de Retina Latina. </w:t>
      </w:r>
      <w:r w:rsidRPr="00CE2145">
        <w:rPr>
          <w:rFonts w:ascii="Arial" w:eastAsia="Times New Roman" w:hAnsi="Arial" w:cs="Arial"/>
        </w:rPr>
        <w:br/>
        <w:t>El evento será el 24 de abril en el Salón F</w:t>
      </w:r>
      <w:r w:rsidR="00741866" w:rsidRPr="00CE2145">
        <w:rPr>
          <w:rFonts w:ascii="Arial" w:eastAsia="Times New Roman" w:hAnsi="Arial" w:cs="Arial"/>
        </w:rPr>
        <w:t>ILBO</w:t>
      </w:r>
      <w:r w:rsidR="00741866">
        <w:rPr>
          <w:rFonts w:ascii="Arial" w:eastAsia="Times New Roman" w:hAnsi="Arial" w:cs="Arial"/>
        </w:rPr>
        <w:t xml:space="preserve">cine </w:t>
      </w:r>
      <w:r w:rsidRPr="00CE2145">
        <w:rPr>
          <w:rFonts w:ascii="Arial" w:eastAsia="Times New Roman" w:hAnsi="Arial" w:cs="Arial"/>
        </w:rPr>
        <w:t>a las 5:00 p.m.</w:t>
      </w:r>
    </w:p>
    <w:p w:rsidR="00DD2F69" w:rsidRPr="00CE2145" w:rsidRDefault="00DD2F69" w:rsidP="00CE2145">
      <w:pPr>
        <w:pStyle w:val="Piedepgina"/>
        <w:rPr>
          <w:rFonts w:ascii="Arial" w:hAnsi="Arial" w:cs="Arial"/>
          <w:lang w:eastAsia="es-CO"/>
        </w:rPr>
      </w:pPr>
    </w:p>
    <w:p w:rsidR="00D9674D" w:rsidRPr="00CE2145" w:rsidRDefault="00D9674D" w:rsidP="00CE2145">
      <w:pPr>
        <w:rPr>
          <w:rFonts w:ascii="Arial" w:hAnsi="Arial" w:cs="Arial"/>
        </w:rPr>
      </w:pPr>
      <w:r w:rsidRPr="00CE2145">
        <w:rPr>
          <w:rFonts w:ascii="Arial" w:hAnsi="Arial" w:cs="Arial"/>
          <w:color w:val="800000"/>
        </w:rPr>
        <w:t>______________________________________________________</w:t>
      </w:r>
    </w:p>
    <w:p w:rsidR="00D9674D" w:rsidRPr="00CE2145" w:rsidRDefault="00D9674D" w:rsidP="00CE2145">
      <w:pPr>
        <w:rPr>
          <w:rFonts w:ascii="Arial" w:hAnsi="Arial" w:cs="Arial"/>
          <w:color w:val="800000"/>
          <w:sz w:val="48"/>
          <w:szCs w:val="48"/>
        </w:rPr>
      </w:pPr>
      <w:r w:rsidRPr="00CE2145">
        <w:rPr>
          <w:rFonts w:ascii="Arial" w:hAnsi="Arial" w:cs="Arial"/>
          <w:color w:val="800000"/>
          <w:sz w:val="48"/>
          <w:szCs w:val="48"/>
        </w:rPr>
        <w:t>Nos están viendo</w:t>
      </w:r>
    </w:p>
    <w:p w:rsidR="004B6F37" w:rsidRPr="00CE2145" w:rsidRDefault="004B6F37" w:rsidP="00CE2145">
      <w:pPr>
        <w:rPr>
          <w:rFonts w:ascii="Arial" w:hAnsi="Arial" w:cs="Arial"/>
          <w:color w:val="000080"/>
          <w:sz w:val="28"/>
          <w:szCs w:val="28"/>
        </w:rPr>
      </w:pPr>
      <w:r w:rsidRPr="00CE2145">
        <w:rPr>
          <w:rFonts w:ascii="Arial" w:hAnsi="Arial" w:cs="Arial"/>
          <w:color w:val="000080"/>
          <w:sz w:val="28"/>
          <w:szCs w:val="28"/>
        </w:rPr>
        <w:t>EN PANAMÁ</w:t>
      </w:r>
    </w:p>
    <w:p w:rsidR="004B6F37" w:rsidRPr="00CE2145" w:rsidRDefault="004B6F37" w:rsidP="00CE2145">
      <w:pPr>
        <w:rPr>
          <w:rFonts w:ascii="Arial" w:hAnsi="Arial" w:cs="Arial"/>
        </w:rPr>
      </w:pPr>
      <w:r w:rsidRPr="00CE2145">
        <w:rPr>
          <w:rFonts w:ascii="Arial" w:hAnsi="Arial" w:cs="Arial"/>
        </w:rPr>
        <w:t xml:space="preserve">La película colombiana </w:t>
      </w:r>
      <w:r w:rsidRPr="00CE2145">
        <w:rPr>
          <w:rFonts w:ascii="Arial" w:hAnsi="Arial" w:cs="Arial"/>
          <w:b/>
        </w:rPr>
        <w:t>Matar a Jesús</w:t>
      </w:r>
      <w:r w:rsidRPr="00CE2145">
        <w:rPr>
          <w:rFonts w:ascii="Arial" w:hAnsi="Arial" w:cs="Arial"/>
        </w:rPr>
        <w:t xml:space="preserve"> de Laura Mora</w:t>
      </w:r>
      <w:r w:rsidR="00CE2145">
        <w:rPr>
          <w:rFonts w:ascii="Arial" w:hAnsi="Arial" w:cs="Arial"/>
        </w:rPr>
        <w:t>,</w:t>
      </w:r>
      <w:r w:rsidRPr="00CE2145">
        <w:rPr>
          <w:rFonts w:ascii="Arial" w:hAnsi="Arial" w:cs="Arial"/>
        </w:rPr>
        <w:t xml:space="preserve"> ganó el </w:t>
      </w:r>
      <w:r w:rsidR="00CE2145">
        <w:rPr>
          <w:rFonts w:ascii="Arial" w:hAnsi="Arial" w:cs="Arial"/>
        </w:rPr>
        <w:t>P</w:t>
      </w:r>
      <w:r w:rsidRPr="00CE2145">
        <w:rPr>
          <w:rFonts w:ascii="Arial" w:hAnsi="Arial" w:cs="Arial"/>
        </w:rPr>
        <w:t>remio mejor largometraje iberoamericano en la séptima edición del Festival Internacional de Cine de Panamá.  La entrega de los galardones tuvo lugar el pasado miércoles durante la clausura del certamen.</w:t>
      </w:r>
    </w:p>
    <w:p w:rsidR="004B6F37" w:rsidRPr="00CE2145" w:rsidRDefault="00BC6106" w:rsidP="00CE2145">
      <w:pPr>
        <w:rPr>
          <w:rFonts w:ascii="Arial" w:hAnsi="Arial" w:cs="Arial"/>
        </w:rPr>
      </w:pPr>
      <w:hyperlink r:id="rId11" w:history="1">
        <w:r w:rsidR="004B6F37" w:rsidRPr="00CE2145">
          <w:rPr>
            <w:rStyle w:val="Hipervnculo"/>
            <w:rFonts w:ascii="Arial" w:hAnsi="Arial" w:cs="Arial"/>
          </w:rPr>
          <w:t>Vea más</w:t>
        </w:r>
      </w:hyperlink>
    </w:p>
    <w:p w:rsidR="004B6F37" w:rsidRPr="00CE2145" w:rsidRDefault="004B6F37" w:rsidP="00CE2145">
      <w:pPr>
        <w:rPr>
          <w:rFonts w:ascii="Arial" w:hAnsi="Arial" w:cs="Arial"/>
          <w:color w:val="000080"/>
        </w:rPr>
      </w:pPr>
    </w:p>
    <w:p w:rsidR="004B6F37" w:rsidRPr="00CE2145" w:rsidRDefault="004B6F37" w:rsidP="00CE2145">
      <w:pPr>
        <w:rPr>
          <w:rFonts w:ascii="Arial" w:hAnsi="Arial" w:cs="Arial"/>
          <w:color w:val="000080"/>
        </w:rPr>
      </w:pPr>
    </w:p>
    <w:p w:rsidR="003F0A47" w:rsidRPr="00CE2145" w:rsidRDefault="003F0A47" w:rsidP="00CE2145">
      <w:pPr>
        <w:rPr>
          <w:rFonts w:ascii="Arial" w:hAnsi="Arial" w:cs="Arial"/>
          <w:color w:val="000080"/>
          <w:sz w:val="28"/>
          <w:szCs w:val="28"/>
        </w:rPr>
      </w:pPr>
      <w:r w:rsidRPr="00CE2145">
        <w:rPr>
          <w:rFonts w:ascii="Arial" w:hAnsi="Arial" w:cs="Arial"/>
          <w:color w:val="000080"/>
          <w:sz w:val="28"/>
          <w:szCs w:val="28"/>
        </w:rPr>
        <w:t>EN ESPAÑA</w:t>
      </w:r>
    </w:p>
    <w:p w:rsidR="003F0A47" w:rsidRPr="00CE2145" w:rsidRDefault="003F0A47" w:rsidP="00CE2145">
      <w:pPr>
        <w:rPr>
          <w:rFonts w:ascii="Arial" w:hAnsi="Arial" w:cs="Arial"/>
          <w:lang w:val="es-ES"/>
        </w:rPr>
      </w:pPr>
      <w:r w:rsidRPr="00CE2145">
        <w:rPr>
          <w:rFonts w:ascii="Arial" w:hAnsi="Arial" w:cs="Arial"/>
          <w:lang w:val="es-ES"/>
        </w:rPr>
        <w:t xml:space="preserve">Con dos nuevas secciones: el Málaga Work in Progress y el Málaga Festival Fund &amp; Coproduction Event –MAFF-, inicia </w:t>
      </w:r>
      <w:r w:rsidR="00741866" w:rsidRPr="00CE2145">
        <w:rPr>
          <w:rFonts w:ascii="Arial" w:hAnsi="Arial" w:cs="Arial"/>
          <w:lang w:val="es-ES"/>
        </w:rPr>
        <w:t>hoy</w:t>
      </w:r>
      <w:r w:rsidR="00741866" w:rsidRPr="00CE2145">
        <w:rPr>
          <w:rFonts w:ascii="Arial" w:hAnsi="Arial" w:cs="Arial"/>
          <w:lang w:val="es-ES"/>
        </w:rPr>
        <w:t xml:space="preserve"> </w:t>
      </w:r>
      <w:r w:rsidRPr="00CE2145">
        <w:rPr>
          <w:rFonts w:ascii="Arial" w:hAnsi="Arial" w:cs="Arial"/>
          <w:lang w:val="es-ES"/>
        </w:rPr>
        <w:t>la versión número 21 del Festival de Málaga, que irá hasta el próximo 22 de abril.</w:t>
      </w:r>
    </w:p>
    <w:p w:rsidR="003F0A47" w:rsidRPr="00CE2145" w:rsidRDefault="003F0A47" w:rsidP="00CE2145">
      <w:pPr>
        <w:rPr>
          <w:rFonts w:ascii="Arial" w:hAnsi="Arial" w:cs="Arial"/>
          <w:lang w:val="es-ES"/>
        </w:rPr>
      </w:pPr>
      <w:r w:rsidRPr="00CE2145">
        <w:rPr>
          <w:rFonts w:ascii="Arial" w:hAnsi="Arial" w:cs="Arial"/>
          <w:lang w:val="es-ES"/>
        </w:rPr>
        <w:t>Entre los seleccionados del Work in Progress, premio de postproducción, se encuentra</w:t>
      </w:r>
      <w:r w:rsidR="00741866">
        <w:rPr>
          <w:rFonts w:ascii="Arial" w:hAnsi="Arial" w:cs="Arial"/>
          <w:lang w:val="es-ES"/>
        </w:rPr>
        <w:t>n</w:t>
      </w:r>
      <w:r w:rsidRPr="00CE2145">
        <w:rPr>
          <w:rFonts w:ascii="Arial" w:hAnsi="Arial" w:cs="Arial"/>
          <w:lang w:val="es-ES"/>
        </w:rPr>
        <w:t xml:space="preserve"> </w:t>
      </w:r>
      <w:r w:rsidRPr="00CE2145">
        <w:rPr>
          <w:rStyle w:val="Textoennegrita"/>
          <w:rFonts w:ascii="Arial" w:hAnsi="Arial" w:cs="Arial"/>
          <w:lang w:val="es-ES"/>
        </w:rPr>
        <w:t>La Noche de la bestia</w:t>
      </w:r>
      <w:r w:rsidRPr="00CE2145">
        <w:rPr>
          <w:rFonts w:ascii="Arial" w:hAnsi="Arial" w:cs="Arial"/>
          <w:b/>
          <w:i/>
          <w:lang w:val="es-ES"/>
        </w:rPr>
        <w:t xml:space="preserve"> </w:t>
      </w:r>
      <w:r w:rsidRPr="00CE2145">
        <w:rPr>
          <w:rFonts w:ascii="Arial" w:hAnsi="Arial" w:cs="Arial"/>
          <w:lang w:val="es-ES"/>
        </w:rPr>
        <w:t xml:space="preserve">dirigida por el colombiano Mauricio Leiva Cock, y </w:t>
      </w:r>
      <w:r w:rsidRPr="00CE2145">
        <w:rPr>
          <w:rFonts w:ascii="Arial" w:hAnsi="Arial" w:cs="Arial"/>
          <w:b/>
          <w:lang w:val="es-ES"/>
        </w:rPr>
        <w:t>Las ruinas</w:t>
      </w:r>
      <w:r w:rsidRPr="00CE2145">
        <w:rPr>
          <w:rFonts w:ascii="Arial" w:hAnsi="Arial" w:cs="Arial"/>
          <w:i/>
          <w:lang w:val="es-ES"/>
        </w:rPr>
        <w:t xml:space="preserve"> </w:t>
      </w:r>
      <w:r w:rsidRPr="00CE2145">
        <w:rPr>
          <w:rFonts w:ascii="Arial" w:hAnsi="Arial" w:cs="Arial"/>
          <w:lang w:val="es-ES"/>
        </w:rPr>
        <w:t>de Jerónimo Atehortúa Arteaga (Montanero Cine, Colombia, Bosnia y Herzegovina)</w:t>
      </w:r>
      <w:r w:rsidR="00CE2145">
        <w:rPr>
          <w:rFonts w:ascii="Arial" w:hAnsi="Arial" w:cs="Arial"/>
          <w:lang w:val="es-ES"/>
        </w:rPr>
        <w:t>.</w:t>
      </w:r>
      <w:r w:rsidRPr="00CE2145">
        <w:rPr>
          <w:rFonts w:ascii="Arial" w:hAnsi="Arial" w:cs="Arial"/>
        </w:rPr>
        <w:br/>
      </w:r>
      <w:r w:rsidRPr="00CE2145">
        <w:rPr>
          <w:rStyle w:val="Textoennegrita"/>
          <w:rFonts w:ascii="Arial" w:hAnsi="Arial" w:cs="Arial"/>
          <w:b w:val="0"/>
          <w:bdr w:val="none" w:sz="0" w:space="0" w:color="auto" w:frame="1"/>
          <w:shd w:val="clear" w:color="auto" w:fill="FFFFFF"/>
        </w:rPr>
        <w:t>Entre los 18 proyectos seleccionados para</w:t>
      </w:r>
      <w:r w:rsidRPr="00CE2145">
        <w:rPr>
          <w:rStyle w:val="Textoennegrita"/>
          <w:rFonts w:ascii="Arial" w:hAnsi="Arial" w:cs="Arial"/>
          <w:bdr w:val="none" w:sz="0" w:space="0" w:color="auto" w:frame="1"/>
          <w:shd w:val="clear" w:color="auto" w:fill="FFFFFF"/>
        </w:rPr>
        <w:t xml:space="preserve"> </w:t>
      </w:r>
      <w:r w:rsidRPr="00CE2145">
        <w:rPr>
          <w:rFonts w:ascii="Arial" w:hAnsi="Arial" w:cs="Arial"/>
          <w:lang w:val="es-ES"/>
        </w:rPr>
        <w:t>C</w:t>
      </w:r>
      <w:r w:rsidR="00CE2145">
        <w:rPr>
          <w:rFonts w:ascii="Arial" w:hAnsi="Arial" w:cs="Arial"/>
          <w:lang w:val="es-ES"/>
        </w:rPr>
        <w:t>oproduction Event se encuentran:</w:t>
      </w:r>
      <w:r w:rsidRPr="00CE2145">
        <w:rPr>
          <w:rFonts w:ascii="Arial" w:hAnsi="Arial" w:cs="Arial"/>
          <w:shd w:val="clear" w:color="auto" w:fill="FFFFFF"/>
        </w:rPr>
        <w:t> </w:t>
      </w:r>
      <w:r w:rsidRPr="00CE2145">
        <w:rPr>
          <w:rFonts w:ascii="Arial" w:hAnsi="Arial" w:cs="Arial"/>
          <w:i/>
          <w:iCs/>
          <w:bdr w:val="none" w:sz="0" w:space="0" w:color="auto" w:frame="1"/>
          <w:shd w:val="clear" w:color="auto" w:fill="FFFFFF"/>
        </w:rPr>
        <w:t>Adiós a los olivos</w:t>
      </w:r>
      <w:r w:rsidRPr="00CE2145">
        <w:rPr>
          <w:rFonts w:ascii="Arial" w:hAnsi="Arial" w:cs="Arial"/>
          <w:iCs/>
          <w:bdr w:val="none" w:sz="0" w:space="0" w:color="auto" w:frame="1"/>
          <w:shd w:val="clear" w:color="auto" w:fill="FFFFFF"/>
        </w:rPr>
        <w:t xml:space="preserve"> </w:t>
      </w:r>
      <w:r w:rsidRPr="00CE2145">
        <w:rPr>
          <w:rFonts w:ascii="Arial" w:hAnsi="Arial" w:cs="Arial"/>
          <w:shd w:val="clear" w:color="auto" w:fill="FFFFFF"/>
        </w:rPr>
        <w:t xml:space="preserve">de Nicolás Macario Alonso y Nicolás Kohen (Productora: Virginia Bogliolo. Uruguay, Colombia.) y </w:t>
      </w:r>
      <w:r w:rsidRPr="00CE2145">
        <w:rPr>
          <w:rFonts w:ascii="Arial" w:hAnsi="Arial" w:cs="Arial"/>
          <w:i/>
          <w:iCs/>
          <w:bdr w:val="none" w:sz="0" w:space="0" w:color="auto" w:frame="1"/>
          <w:shd w:val="clear" w:color="auto" w:fill="FFFFFF"/>
        </w:rPr>
        <w:t>Viaje al Oeste</w:t>
      </w:r>
      <w:r w:rsidRPr="00CE2145">
        <w:rPr>
          <w:rFonts w:ascii="Arial" w:hAnsi="Arial" w:cs="Arial"/>
          <w:iCs/>
          <w:bdr w:val="none" w:sz="0" w:space="0" w:color="auto" w:frame="1"/>
          <w:shd w:val="clear" w:color="auto" w:fill="FFFFFF"/>
        </w:rPr>
        <w:t xml:space="preserve"> </w:t>
      </w:r>
      <w:r w:rsidRPr="00CE2145">
        <w:rPr>
          <w:rFonts w:ascii="Arial" w:hAnsi="Arial" w:cs="Arial"/>
          <w:shd w:val="clear" w:color="auto" w:fill="FFFFFF"/>
        </w:rPr>
        <w:t>de Rafael Ramírez (Productora: Torre de Marfilms. Colombia, Cuba.</w:t>
      </w:r>
    </w:p>
    <w:p w:rsidR="003F0A47" w:rsidRPr="00CE2145" w:rsidRDefault="00BC6106" w:rsidP="00CE2145">
      <w:pPr>
        <w:rPr>
          <w:rFonts w:ascii="Arial" w:hAnsi="Arial" w:cs="Arial"/>
          <w:lang w:val="es-ES"/>
        </w:rPr>
      </w:pPr>
      <w:hyperlink r:id="rId12" w:history="1">
        <w:r w:rsidR="003F0A47" w:rsidRPr="00CE2145">
          <w:rPr>
            <w:rStyle w:val="Hipervnculo"/>
            <w:rFonts w:ascii="Arial" w:hAnsi="Arial" w:cs="Arial"/>
            <w:lang w:val="es-ES"/>
          </w:rPr>
          <w:t>Vea más</w:t>
        </w:r>
      </w:hyperlink>
      <w:r w:rsidR="003F0A47" w:rsidRPr="00CE2145">
        <w:rPr>
          <w:rFonts w:ascii="Arial" w:hAnsi="Arial" w:cs="Arial"/>
          <w:lang w:val="es-ES"/>
        </w:rPr>
        <w:br/>
      </w:r>
    </w:p>
    <w:p w:rsidR="003F0A47" w:rsidRPr="00CE2145" w:rsidRDefault="003F0A47" w:rsidP="00CE2145">
      <w:pPr>
        <w:rPr>
          <w:rFonts w:ascii="Arial" w:hAnsi="Arial" w:cs="Arial"/>
          <w:color w:val="000080"/>
        </w:rPr>
      </w:pPr>
    </w:p>
    <w:p w:rsidR="00D17218" w:rsidRPr="00CE2145" w:rsidRDefault="00D17218" w:rsidP="00CE2145">
      <w:pPr>
        <w:rPr>
          <w:rFonts w:ascii="Arial" w:hAnsi="Arial" w:cs="Arial"/>
          <w:color w:val="000080"/>
          <w:sz w:val="28"/>
          <w:szCs w:val="28"/>
        </w:rPr>
      </w:pPr>
      <w:r w:rsidRPr="00CE2145">
        <w:rPr>
          <w:rFonts w:ascii="Arial" w:hAnsi="Arial" w:cs="Arial"/>
          <w:color w:val="000080"/>
          <w:sz w:val="28"/>
          <w:szCs w:val="28"/>
        </w:rPr>
        <w:t>EN BRASIL</w:t>
      </w:r>
    </w:p>
    <w:p w:rsidR="00D17218" w:rsidRPr="00CE2145" w:rsidRDefault="00D17218" w:rsidP="00CE2145">
      <w:pPr>
        <w:rPr>
          <w:rFonts w:ascii="Arial" w:hAnsi="Arial" w:cs="Arial"/>
          <w:lang w:val="es-ES"/>
        </w:rPr>
      </w:pPr>
      <w:r w:rsidRPr="00CE2145">
        <w:rPr>
          <w:rFonts w:ascii="Arial" w:hAnsi="Arial" w:cs="Arial"/>
          <w:lang w:val="es-ES"/>
        </w:rPr>
        <w:t xml:space="preserve">El documental </w:t>
      </w:r>
      <w:r w:rsidRPr="00CE2145">
        <w:rPr>
          <w:rFonts w:ascii="Arial" w:hAnsi="Arial" w:cs="Arial"/>
          <w:b/>
          <w:lang w:val="es-ES"/>
        </w:rPr>
        <w:t>Cartucho</w:t>
      </w:r>
      <w:r w:rsidRPr="00CE2145">
        <w:rPr>
          <w:rFonts w:ascii="Arial" w:hAnsi="Arial" w:cs="Arial"/>
          <w:lang w:val="es-ES"/>
        </w:rPr>
        <w:t xml:space="preserve"> de Andrés Chaves </w:t>
      </w:r>
      <w:r w:rsidRPr="00CE2145">
        <w:rPr>
          <w:rFonts w:ascii="Arial" w:hAnsi="Arial" w:cs="Arial"/>
          <w:color w:val="212121"/>
        </w:rPr>
        <w:t xml:space="preserve">se exhibirá en la </w:t>
      </w:r>
      <w:r w:rsidR="00CE2145" w:rsidRPr="00CE2145">
        <w:rPr>
          <w:rFonts w:ascii="Arial" w:hAnsi="Arial" w:cs="Arial"/>
          <w:color w:val="212121"/>
        </w:rPr>
        <w:t>competencia</w:t>
      </w:r>
      <w:r w:rsidRPr="00CE2145">
        <w:rPr>
          <w:rFonts w:ascii="Arial" w:hAnsi="Arial" w:cs="Arial"/>
          <w:color w:val="212121"/>
        </w:rPr>
        <w:t xml:space="preserve"> </w:t>
      </w:r>
      <w:r w:rsidR="00CE2145" w:rsidRPr="00CE2145">
        <w:rPr>
          <w:rFonts w:ascii="Arial" w:hAnsi="Arial" w:cs="Arial"/>
          <w:color w:val="212121"/>
        </w:rPr>
        <w:t>latinoamericana</w:t>
      </w:r>
      <w:r w:rsidRPr="00CE2145">
        <w:rPr>
          <w:rFonts w:ascii="Arial" w:hAnsi="Arial" w:cs="Arial"/>
          <w:color w:val="212121"/>
        </w:rPr>
        <w:t xml:space="preserve"> del Festival E tudo Verdade en Brasil.</w:t>
      </w:r>
      <w:r w:rsidRPr="00CE2145">
        <w:rPr>
          <w:rFonts w:ascii="Arial" w:hAnsi="Arial" w:cs="Arial"/>
          <w:lang w:val="es-ES"/>
        </w:rPr>
        <w:t xml:space="preserve"> El certamen inició ayer </w:t>
      </w:r>
      <w:r w:rsidR="00CE2145">
        <w:rPr>
          <w:rFonts w:ascii="Arial" w:hAnsi="Arial" w:cs="Arial"/>
          <w:lang w:val="es-ES"/>
        </w:rPr>
        <w:t>e irá hasta el</w:t>
      </w:r>
      <w:r w:rsidRPr="00CE2145">
        <w:rPr>
          <w:rFonts w:ascii="Arial" w:hAnsi="Arial" w:cs="Arial"/>
          <w:lang w:val="es-ES"/>
        </w:rPr>
        <w:t xml:space="preserve"> 22 de abril.</w:t>
      </w:r>
    </w:p>
    <w:p w:rsidR="00D17218" w:rsidRPr="00CE2145" w:rsidRDefault="00D17218" w:rsidP="00CE2145">
      <w:pPr>
        <w:rPr>
          <w:rFonts w:ascii="Arial" w:hAnsi="Arial" w:cs="Arial"/>
          <w:bCs/>
        </w:rPr>
      </w:pPr>
      <w:r w:rsidRPr="00CE2145">
        <w:rPr>
          <w:rFonts w:ascii="Arial" w:hAnsi="Arial" w:cs="Arial"/>
          <w:bCs/>
        </w:rPr>
        <w:t>La obra fue ganadora de la Convocatoria de Estímulos 2015 Becas de Producción de documentales realizados con archivo audiovisual y de la Convocatoria del FDC 2016 en Realización de Cortometrajes.</w:t>
      </w:r>
    </w:p>
    <w:p w:rsidR="00D17218" w:rsidRPr="00CE2145" w:rsidRDefault="00BC6106" w:rsidP="00CE2145">
      <w:pPr>
        <w:rPr>
          <w:rStyle w:val="Hipervnculo"/>
          <w:rFonts w:ascii="Arial" w:hAnsi="Arial" w:cs="Arial"/>
          <w:lang w:val="es-ES"/>
        </w:rPr>
      </w:pPr>
      <w:hyperlink r:id="rId13" w:history="1">
        <w:r w:rsidR="00D17218" w:rsidRPr="00CE2145">
          <w:rPr>
            <w:rStyle w:val="Hipervnculo"/>
            <w:rFonts w:ascii="Arial" w:hAnsi="Arial" w:cs="Arial"/>
            <w:lang w:val="es-ES"/>
          </w:rPr>
          <w:t>Vea más</w:t>
        </w:r>
      </w:hyperlink>
    </w:p>
    <w:p w:rsidR="00610A8F" w:rsidRPr="00CE2145" w:rsidRDefault="00610A8F" w:rsidP="00CE2145">
      <w:pPr>
        <w:rPr>
          <w:rFonts w:ascii="Arial" w:hAnsi="Arial" w:cs="Arial"/>
          <w:color w:val="800000"/>
        </w:rPr>
      </w:pPr>
    </w:p>
    <w:p w:rsidR="004B6F37" w:rsidRPr="00CE2145" w:rsidRDefault="004B6F37" w:rsidP="00CE2145">
      <w:pPr>
        <w:rPr>
          <w:rFonts w:ascii="Arial" w:hAnsi="Arial" w:cs="Arial"/>
          <w:color w:val="800000"/>
        </w:rPr>
      </w:pPr>
    </w:p>
    <w:p w:rsidR="003121E1" w:rsidRPr="00CE2145" w:rsidRDefault="003121E1" w:rsidP="00CE2145">
      <w:pPr>
        <w:rPr>
          <w:rFonts w:ascii="Arial" w:hAnsi="Arial" w:cs="Arial"/>
        </w:rPr>
      </w:pPr>
      <w:r w:rsidRPr="00CE2145">
        <w:rPr>
          <w:rFonts w:ascii="Arial" w:hAnsi="Arial" w:cs="Arial"/>
          <w:color w:val="800000"/>
        </w:rPr>
        <w:t>______________________________________________________</w:t>
      </w:r>
    </w:p>
    <w:p w:rsidR="003121E1" w:rsidRPr="00CE2145" w:rsidRDefault="003121E1" w:rsidP="00CE2145">
      <w:pPr>
        <w:rPr>
          <w:rFonts w:ascii="Arial" w:hAnsi="Arial" w:cs="Arial"/>
          <w:color w:val="800000"/>
          <w:sz w:val="48"/>
          <w:szCs w:val="48"/>
        </w:rPr>
      </w:pPr>
      <w:r w:rsidRPr="00CE2145">
        <w:rPr>
          <w:rFonts w:ascii="Arial" w:hAnsi="Arial" w:cs="Arial"/>
          <w:color w:val="800000"/>
          <w:sz w:val="48"/>
          <w:szCs w:val="48"/>
        </w:rPr>
        <w:t>Adónde van las películas</w:t>
      </w:r>
    </w:p>
    <w:p w:rsidR="0004549B" w:rsidRPr="00CE2145" w:rsidRDefault="0004549B" w:rsidP="0004549B">
      <w:pPr>
        <w:pStyle w:val="NormalWeb"/>
        <w:rPr>
          <w:rFonts w:ascii="Arial" w:hAnsi="Arial" w:cs="Arial"/>
          <w:color w:val="000080"/>
          <w:sz w:val="28"/>
          <w:szCs w:val="28"/>
          <w:lang w:eastAsia="en-US"/>
        </w:rPr>
      </w:pPr>
      <w:r w:rsidRPr="00CE2145">
        <w:rPr>
          <w:rFonts w:ascii="Arial" w:hAnsi="Arial" w:cs="Arial"/>
          <w:color w:val="000080"/>
          <w:sz w:val="28"/>
          <w:szCs w:val="28"/>
          <w:lang w:eastAsia="en-US"/>
        </w:rPr>
        <w:t>CONVOCATORIA 16° BOGOSHORTS</w:t>
      </w:r>
    </w:p>
    <w:p w:rsidR="0004549B" w:rsidRDefault="0004549B" w:rsidP="0004549B">
      <w:pPr>
        <w:pStyle w:val="NormalWeb"/>
        <w:rPr>
          <w:rFonts w:ascii="Arial" w:hAnsi="Arial" w:cs="Arial"/>
          <w:sz w:val="22"/>
          <w:szCs w:val="22"/>
          <w:bdr w:val="none" w:sz="0" w:space="0" w:color="auto" w:frame="1"/>
        </w:rPr>
      </w:pPr>
      <w:r w:rsidRPr="00CE2145">
        <w:rPr>
          <w:rFonts w:ascii="Arial" w:hAnsi="Arial" w:cs="Arial"/>
          <w:sz w:val="22"/>
          <w:szCs w:val="22"/>
          <w:bdr w:val="none" w:sz="0" w:space="0" w:color="auto" w:frame="1"/>
        </w:rPr>
        <w:t>Hasta el 6 de agosto estará abierta la convocatoria para participar en la 16º edición del Festival de Cortos de Bogotá - Bogoshorts, que se llevará a cabo del 4 al 11 de diciembre, con las secciones: Competencia Nacional, dirigida a cortometrajes producidos en Colombia, co-producciones colombianas o dirigidos por realizadores colombianos</w:t>
      </w:r>
      <w:r>
        <w:rPr>
          <w:rFonts w:ascii="Arial" w:hAnsi="Arial" w:cs="Arial"/>
          <w:sz w:val="22"/>
          <w:szCs w:val="22"/>
          <w:bdr w:val="none" w:sz="0" w:space="0" w:color="auto" w:frame="1"/>
        </w:rPr>
        <w:t>;</w:t>
      </w:r>
      <w:r w:rsidRPr="00CE2145">
        <w:rPr>
          <w:rFonts w:ascii="Arial" w:hAnsi="Arial" w:cs="Arial"/>
          <w:sz w:val="22"/>
          <w:szCs w:val="22"/>
          <w:bdr w:val="none" w:sz="0" w:space="0" w:color="auto" w:frame="1"/>
        </w:rPr>
        <w:t xml:space="preserve"> y la Competencia Internacional, abierta a todos los países. </w:t>
      </w:r>
    </w:p>
    <w:p w:rsidR="0004549B" w:rsidRPr="00CE2145" w:rsidRDefault="0004549B" w:rsidP="0004549B">
      <w:pPr>
        <w:pStyle w:val="NormalWeb"/>
        <w:rPr>
          <w:rFonts w:ascii="Arial" w:hAnsi="Arial" w:cs="Arial"/>
          <w:sz w:val="22"/>
          <w:szCs w:val="22"/>
          <w:bdr w:val="none" w:sz="0" w:space="0" w:color="auto" w:frame="1"/>
        </w:rPr>
      </w:pPr>
      <w:r w:rsidRPr="00CE2145">
        <w:rPr>
          <w:rFonts w:ascii="Arial" w:hAnsi="Arial" w:cs="Arial"/>
          <w:sz w:val="22"/>
          <w:szCs w:val="22"/>
          <w:bdr w:val="none" w:sz="0" w:space="0" w:color="auto" w:frame="1"/>
        </w:rPr>
        <w:t xml:space="preserve">También se encuentran abiertas las inscripciones para cortos colombianos e internacionales </w:t>
      </w:r>
      <w:r>
        <w:rPr>
          <w:rFonts w:ascii="Arial" w:hAnsi="Arial" w:cs="Arial"/>
          <w:sz w:val="22"/>
          <w:szCs w:val="22"/>
          <w:bdr w:val="none" w:sz="0" w:space="0" w:color="auto" w:frame="1"/>
        </w:rPr>
        <w:t xml:space="preserve">en </w:t>
      </w:r>
      <w:r w:rsidRPr="00CE2145">
        <w:rPr>
          <w:rFonts w:ascii="Arial" w:hAnsi="Arial" w:cs="Arial"/>
          <w:sz w:val="22"/>
          <w:szCs w:val="22"/>
          <w:bdr w:val="none" w:sz="0" w:space="0" w:color="auto" w:frame="1"/>
        </w:rPr>
        <w:t xml:space="preserve">la Competencia F3 - Fanático Freak Fantástico, dedicada a </w:t>
      </w:r>
      <w:r>
        <w:rPr>
          <w:rFonts w:ascii="Arial" w:hAnsi="Arial" w:cs="Arial"/>
          <w:sz w:val="22"/>
          <w:szCs w:val="22"/>
          <w:bdr w:val="none" w:sz="0" w:space="0" w:color="auto" w:frame="1"/>
        </w:rPr>
        <w:t xml:space="preserve">obras </w:t>
      </w:r>
      <w:r w:rsidRPr="00CE2145">
        <w:rPr>
          <w:rFonts w:ascii="Arial" w:hAnsi="Arial" w:cs="Arial"/>
          <w:sz w:val="22"/>
          <w:szCs w:val="22"/>
          <w:bdr w:val="none" w:sz="0" w:space="0" w:color="auto" w:frame="1"/>
        </w:rPr>
        <w:t>de cie</w:t>
      </w:r>
      <w:r>
        <w:rPr>
          <w:rFonts w:ascii="Arial" w:hAnsi="Arial" w:cs="Arial"/>
          <w:sz w:val="22"/>
          <w:szCs w:val="22"/>
          <w:bdr w:val="none" w:sz="0" w:space="0" w:color="auto" w:frame="1"/>
        </w:rPr>
        <w:t>ncia ficción, terror o fantasía;</w:t>
      </w:r>
      <w:r w:rsidRPr="00CE2145">
        <w:rPr>
          <w:rFonts w:ascii="Arial" w:hAnsi="Arial" w:cs="Arial"/>
          <w:sz w:val="22"/>
          <w:szCs w:val="22"/>
          <w:bdr w:val="none" w:sz="0" w:space="0" w:color="auto" w:frame="1"/>
        </w:rPr>
        <w:t xml:space="preserve"> y la Competencia VR (Virtual Reality) en la se pueden inscribir cortometrajes en 2D y 3D producidos en 360°, la cual abre por segundo año consecutivo.</w:t>
      </w:r>
    </w:p>
    <w:p w:rsidR="0004549B" w:rsidRPr="00CE2145" w:rsidRDefault="0004549B" w:rsidP="0004549B">
      <w:pPr>
        <w:pStyle w:val="NormalWeb"/>
        <w:rPr>
          <w:rFonts w:ascii="Arial" w:hAnsi="Arial" w:cs="Arial"/>
          <w:sz w:val="22"/>
          <w:szCs w:val="22"/>
          <w:bdr w:val="none" w:sz="0" w:space="0" w:color="auto" w:frame="1"/>
        </w:rPr>
      </w:pPr>
      <w:r w:rsidRPr="00CE2145">
        <w:rPr>
          <w:rFonts w:ascii="Arial" w:hAnsi="Arial" w:cs="Arial"/>
          <w:sz w:val="22"/>
          <w:szCs w:val="22"/>
          <w:bdr w:val="none" w:sz="0" w:space="0" w:color="auto" w:frame="1"/>
        </w:rPr>
        <w:t>El festival acepta cortometrajes en los géneros de: ficción, documental, animación, experimental y videoclip, que tengan una duración máxima de 30 minutos y hayan sido producidos con fecha posterior al 1 de enero de 2017.</w:t>
      </w:r>
    </w:p>
    <w:p w:rsidR="0004549B" w:rsidRPr="00CE2145" w:rsidRDefault="00AE526E" w:rsidP="0004549B">
      <w:pPr>
        <w:pStyle w:val="NormalWeb"/>
        <w:rPr>
          <w:rFonts w:ascii="Arial" w:hAnsi="Arial" w:cs="Arial"/>
          <w:sz w:val="22"/>
          <w:szCs w:val="22"/>
          <w:bdr w:val="none" w:sz="0" w:space="0" w:color="auto" w:frame="1"/>
        </w:rPr>
      </w:pPr>
      <w:hyperlink r:id="rId14" w:history="1">
        <w:r w:rsidR="0004549B" w:rsidRPr="00AE526E">
          <w:rPr>
            <w:rStyle w:val="Hipervnculo"/>
            <w:rFonts w:ascii="Arial" w:hAnsi="Arial" w:cs="Arial"/>
            <w:sz w:val="22"/>
            <w:szCs w:val="22"/>
            <w:bdr w:val="none" w:sz="0" w:space="0" w:color="auto" w:frame="1"/>
          </w:rPr>
          <w:t>Vea más</w:t>
        </w:r>
      </w:hyperlink>
    </w:p>
    <w:p w:rsidR="0004549B" w:rsidRPr="00CE2145" w:rsidRDefault="0004549B" w:rsidP="0004549B">
      <w:pPr>
        <w:pStyle w:val="NormalWeb"/>
        <w:rPr>
          <w:rFonts w:ascii="Arial" w:hAnsi="Arial" w:cs="Arial"/>
          <w:sz w:val="22"/>
          <w:szCs w:val="22"/>
          <w:bdr w:val="none" w:sz="0" w:space="0" w:color="auto" w:frame="1"/>
        </w:rPr>
      </w:pPr>
    </w:p>
    <w:p w:rsidR="0004549B" w:rsidRPr="0004549B" w:rsidRDefault="0004549B" w:rsidP="00CE2145">
      <w:pPr>
        <w:pStyle w:val="NormalWeb"/>
        <w:shd w:val="clear" w:color="auto" w:fill="FFFFFF"/>
        <w:rPr>
          <w:rFonts w:ascii="Arial" w:hAnsi="Arial" w:cs="Arial"/>
          <w:bCs/>
          <w:color w:val="000080"/>
          <w:sz w:val="22"/>
          <w:szCs w:val="22"/>
          <w:lang w:val="es-ES" w:eastAsia="es-ES"/>
        </w:rPr>
      </w:pPr>
    </w:p>
    <w:p w:rsidR="00D17218" w:rsidRPr="00CE2145" w:rsidRDefault="00D17218" w:rsidP="00CE2145">
      <w:pPr>
        <w:pStyle w:val="NormalWeb"/>
        <w:shd w:val="clear" w:color="auto" w:fill="FFFFFF"/>
        <w:rPr>
          <w:rFonts w:ascii="Arial" w:hAnsi="Arial" w:cs="Arial"/>
          <w:bCs/>
          <w:color w:val="000080"/>
          <w:sz w:val="28"/>
          <w:szCs w:val="28"/>
          <w:lang w:val="es-ES" w:eastAsia="es-ES"/>
        </w:rPr>
      </w:pPr>
      <w:r w:rsidRPr="00CE2145">
        <w:rPr>
          <w:rFonts w:ascii="Arial" w:hAnsi="Arial" w:cs="Arial"/>
          <w:bCs/>
          <w:color w:val="000080"/>
          <w:sz w:val="28"/>
          <w:szCs w:val="28"/>
          <w:lang w:val="es-ES" w:eastAsia="es-ES"/>
        </w:rPr>
        <w:t>PELÍCULAS ANIMADAS</w:t>
      </w:r>
    </w:p>
    <w:p w:rsidR="00D17218" w:rsidRPr="00CE2145" w:rsidRDefault="00D17218" w:rsidP="00CE2145">
      <w:pPr>
        <w:pStyle w:val="NormalWeb"/>
        <w:rPr>
          <w:rFonts w:ascii="Arial" w:hAnsi="Arial" w:cs="Arial"/>
          <w:sz w:val="22"/>
          <w:szCs w:val="22"/>
        </w:rPr>
      </w:pPr>
      <w:r w:rsidRPr="00CE2145">
        <w:rPr>
          <w:rFonts w:ascii="Arial" w:hAnsi="Arial" w:cs="Arial"/>
          <w:sz w:val="22"/>
          <w:szCs w:val="22"/>
        </w:rPr>
        <w:t>Ideatoon, una estrategia que busca impulsar la creación y el desarrollo de productos audiovisuales que puedan ser comercializados a nivel internacional, convoca proyectos de series o películas animadas elaborados por animadores, realizadores, directores, guionistas, productores, estudiantes o creativos, de manera independiente o en equipo, que provengan de algún país latinoamericano.</w:t>
      </w:r>
    </w:p>
    <w:p w:rsidR="00D17218" w:rsidRPr="00CE2145" w:rsidRDefault="00D17218" w:rsidP="00CE2145">
      <w:pPr>
        <w:pStyle w:val="NormalWeb"/>
        <w:rPr>
          <w:rFonts w:ascii="Arial" w:hAnsi="Arial" w:cs="Arial"/>
          <w:sz w:val="22"/>
          <w:szCs w:val="22"/>
        </w:rPr>
      </w:pPr>
      <w:r w:rsidRPr="00CE2145">
        <w:rPr>
          <w:rFonts w:ascii="Arial" w:hAnsi="Arial" w:cs="Arial"/>
          <w:sz w:val="22"/>
          <w:szCs w:val="22"/>
        </w:rPr>
        <w:t>Se seleccionarán al menos 10 proyectos finalistas que podrán asistir a la Cumbre Ideatoon, donde se realizará un Pitch con ejecutivos de las principales cadenas de distribución internacional, con productores y con estudios aliados con experiencia internacional, buscando acuerdos para las iniciativas.</w:t>
      </w:r>
    </w:p>
    <w:p w:rsidR="00D17218" w:rsidRPr="00CE2145" w:rsidRDefault="00D17218" w:rsidP="00CE2145">
      <w:pPr>
        <w:pStyle w:val="NormalWeb"/>
        <w:rPr>
          <w:rFonts w:ascii="Arial" w:hAnsi="Arial" w:cs="Arial"/>
          <w:sz w:val="22"/>
          <w:szCs w:val="22"/>
        </w:rPr>
      </w:pPr>
      <w:r w:rsidRPr="00CE2145">
        <w:rPr>
          <w:rFonts w:ascii="Arial" w:hAnsi="Arial" w:cs="Arial"/>
          <w:sz w:val="22"/>
          <w:szCs w:val="22"/>
        </w:rPr>
        <w:t>El límite para la inscripción es 16 de abril.</w:t>
      </w:r>
    </w:p>
    <w:p w:rsidR="00D17218" w:rsidRPr="00CE2145" w:rsidRDefault="00BC6106" w:rsidP="00CE2145">
      <w:pPr>
        <w:pStyle w:val="NormalWeb"/>
        <w:rPr>
          <w:rFonts w:ascii="Arial" w:hAnsi="Arial" w:cs="Arial"/>
          <w:sz w:val="22"/>
          <w:szCs w:val="22"/>
        </w:rPr>
      </w:pPr>
      <w:hyperlink r:id="rId15" w:history="1">
        <w:r w:rsidR="00D17218" w:rsidRPr="00CE2145">
          <w:rPr>
            <w:rStyle w:val="Hipervnculo"/>
            <w:rFonts w:ascii="Arial" w:hAnsi="Arial" w:cs="Arial"/>
            <w:sz w:val="22"/>
            <w:szCs w:val="22"/>
          </w:rPr>
          <w:t>Vea más</w:t>
        </w:r>
      </w:hyperlink>
    </w:p>
    <w:p w:rsidR="00D17218" w:rsidRPr="00CE2145" w:rsidRDefault="00D17218" w:rsidP="00CE2145">
      <w:pPr>
        <w:pStyle w:val="NormalWeb"/>
        <w:rPr>
          <w:rFonts w:ascii="Arial" w:hAnsi="Arial" w:cs="Arial"/>
          <w:sz w:val="22"/>
          <w:szCs w:val="22"/>
          <w:lang w:eastAsia="en-US"/>
        </w:rPr>
      </w:pPr>
    </w:p>
    <w:p w:rsidR="00D17218" w:rsidRPr="00CE2145" w:rsidRDefault="00D17218" w:rsidP="00CE2145">
      <w:pPr>
        <w:pStyle w:val="NormalWeb"/>
        <w:rPr>
          <w:rFonts w:ascii="Arial" w:hAnsi="Arial" w:cs="Arial"/>
          <w:sz w:val="22"/>
          <w:szCs w:val="22"/>
          <w:lang w:eastAsia="en-US"/>
        </w:rPr>
      </w:pPr>
    </w:p>
    <w:p w:rsidR="00D17218" w:rsidRPr="00CE2145" w:rsidRDefault="00D17218" w:rsidP="00CE2145">
      <w:pPr>
        <w:rPr>
          <w:rFonts w:ascii="Arial" w:hAnsi="Arial" w:cs="Arial"/>
          <w:color w:val="000080"/>
          <w:sz w:val="28"/>
          <w:szCs w:val="28"/>
        </w:rPr>
      </w:pPr>
      <w:r w:rsidRPr="00CE2145">
        <w:rPr>
          <w:rFonts w:ascii="Arial" w:hAnsi="Arial" w:cs="Arial"/>
          <w:color w:val="000080"/>
          <w:sz w:val="28"/>
          <w:szCs w:val="28"/>
        </w:rPr>
        <w:t>FICWALLMAPU, CINE INDÍGENA</w:t>
      </w:r>
    </w:p>
    <w:p w:rsidR="00D17218" w:rsidRPr="00CE2145" w:rsidRDefault="00D17218" w:rsidP="00CE2145">
      <w:pPr>
        <w:rPr>
          <w:rFonts w:ascii="Arial" w:eastAsia="Times New Roman" w:hAnsi="Arial" w:cs="Arial"/>
          <w:lang w:val="es-ES" w:eastAsia="es-CO"/>
        </w:rPr>
      </w:pPr>
      <w:r w:rsidRPr="00CE2145">
        <w:rPr>
          <w:rFonts w:ascii="Arial" w:eastAsia="Times New Roman" w:hAnsi="Arial" w:cs="Arial"/>
          <w:lang w:val="es-ES" w:eastAsia="es-CO"/>
        </w:rPr>
        <w:lastRenderedPageBreak/>
        <w:t>Hasta el 20 de abril se podrán postular las obras que quieran hacer parte de la cuarta versión del Festival Internacional de Cine y las Artes Indígenas de Wallmapu a celebrarse del 16 al 20 de octubre en Temuco, Ngulumapu, Chile.</w:t>
      </w:r>
    </w:p>
    <w:p w:rsidR="00D17218" w:rsidRPr="00CE2145" w:rsidRDefault="00CE2145" w:rsidP="00CE2145">
      <w:pPr>
        <w:rPr>
          <w:rFonts w:ascii="Arial" w:eastAsia="Times New Roman" w:hAnsi="Arial" w:cs="Arial"/>
          <w:lang w:val="es-ES" w:eastAsia="es-CO"/>
        </w:rPr>
      </w:pPr>
      <w:r>
        <w:rPr>
          <w:rFonts w:ascii="Arial" w:eastAsia="Times New Roman" w:hAnsi="Arial" w:cs="Arial"/>
          <w:lang w:val="es-ES" w:eastAsia="es-CO"/>
        </w:rPr>
        <w:t>“</w:t>
      </w:r>
      <w:r w:rsidR="00D17218" w:rsidRPr="00CE2145">
        <w:rPr>
          <w:rFonts w:ascii="Arial" w:eastAsia="Times New Roman" w:hAnsi="Arial" w:cs="Arial"/>
          <w:lang w:val="es-ES" w:eastAsia="es-CO"/>
        </w:rPr>
        <w:t>Festejando las voces de la diversidad" es el lema del certamen que desde hace cuatro años se propone congregar anualmente en territorio ancestral mapuche lo último del cine indígena, con el propósito de fortalecer su derecho a la comunicación y proteger sus expresiones identitarias.</w:t>
      </w:r>
    </w:p>
    <w:p w:rsidR="00D17218" w:rsidRPr="00CE2145" w:rsidRDefault="00BC6106" w:rsidP="00CE2145">
      <w:pPr>
        <w:rPr>
          <w:rFonts w:ascii="Arial" w:eastAsia="Times New Roman" w:hAnsi="Arial" w:cs="Arial"/>
          <w:lang w:val="es-ES" w:eastAsia="es-CO"/>
        </w:rPr>
      </w:pPr>
      <w:hyperlink r:id="rId16" w:history="1">
        <w:r w:rsidR="00D17218" w:rsidRPr="00CE2145">
          <w:rPr>
            <w:rStyle w:val="Hipervnculo"/>
            <w:rFonts w:ascii="Arial" w:eastAsia="Times New Roman" w:hAnsi="Arial" w:cs="Arial"/>
            <w:lang w:val="es-ES" w:eastAsia="es-CO"/>
          </w:rPr>
          <w:t>Vea más</w:t>
        </w:r>
      </w:hyperlink>
    </w:p>
    <w:p w:rsidR="00D17218" w:rsidRPr="00CE2145" w:rsidRDefault="00D17218" w:rsidP="00CE2145">
      <w:pPr>
        <w:pStyle w:val="Piedepgina"/>
        <w:rPr>
          <w:rFonts w:ascii="Arial" w:hAnsi="Arial" w:cs="Arial"/>
          <w:bCs/>
          <w:color w:val="000080"/>
        </w:rPr>
      </w:pPr>
    </w:p>
    <w:p w:rsidR="00D17218" w:rsidRPr="00CE2145" w:rsidRDefault="00D17218" w:rsidP="00CE2145">
      <w:pPr>
        <w:pStyle w:val="NormalWeb"/>
        <w:rPr>
          <w:rFonts w:ascii="Arial" w:hAnsi="Arial" w:cs="Arial"/>
          <w:sz w:val="22"/>
          <w:szCs w:val="22"/>
          <w:bdr w:val="none" w:sz="0" w:space="0" w:color="auto" w:frame="1"/>
        </w:rPr>
      </w:pPr>
    </w:p>
    <w:p w:rsidR="00D17218" w:rsidRPr="00CE2145" w:rsidRDefault="00D17218" w:rsidP="00CE2145">
      <w:pPr>
        <w:rPr>
          <w:rFonts w:ascii="Arial" w:hAnsi="Arial" w:cs="Arial"/>
          <w:color w:val="000080"/>
          <w:sz w:val="28"/>
          <w:szCs w:val="28"/>
        </w:rPr>
      </w:pPr>
      <w:r w:rsidRPr="00CE2145">
        <w:rPr>
          <w:rFonts w:ascii="Arial" w:hAnsi="Arial" w:cs="Arial"/>
          <w:color w:val="000080"/>
          <w:sz w:val="28"/>
          <w:szCs w:val="28"/>
        </w:rPr>
        <w:t>LARGOS Y CORTOS</w:t>
      </w:r>
    </w:p>
    <w:p w:rsidR="00D17218" w:rsidRPr="00CE2145" w:rsidRDefault="00D17218" w:rsidP="00CE2145">
      <w:pPr>
        <w:rPr>
          <w:rFonts w:ascii="Arial" w:hAnsi="Arial" w:cs="Arial"/>
          <w:bdr w:val="none" w:sz="0" w:space="0" w:color="auto" w:frame="1"/>
        </w:rPr>
      </w:pPr>
      <w:r w:rsidRPr="00CE2145">
        <w:rPr>
          <w:rFonts w:ascii="Arial" w:hAnsi="Arial" w:cs="Arial"/>
        </w:rPr>
        <w:t xml:space="preserve">Hasta el 22 de abril estarán abiertas las inscripciones para la edición 46 del Festival de Cinema de Gramado, que se realizará en el </w:t>
      </w:r>
      <w:r w:rsidRPr="00CE2145">
        <w:rPr>
          <w:rFonts w:ascii="Arial" w:hAnsi="Arial" w:cs="Arial"/>
          <w:shd w:val="clear" w:color="auto" w:fill="FFFFFF"/>
        </w:rPr>
        <w:t>Estado de Río Grande,</w:t>
      </w:r>
      <w:r w:rsidRPr="00CE2145">
        <w:rPr>
          <w:rFonts w:ascii="Arial" w:hAnsi="Arial" w:cs="Arial"/>
        </w:rPr>
        <w:t xml:space="preserve"> Brasil del 16 a 25 de agosto.  La competencia Latinoamericana está abierta para </w:t>
      </w:r>
      <w:r w:rsidRPr="00CE2145">
        <w:rPr>
          <w:rFonts w:ascii="Arial" w:hAnsi="Arial" w:cs="Arial"/>
          <w:bdr w:val="none" w:sz="0" w:space="0" w:color="auto" w:frame="1"/>
        </w:rPr>
        <w:t>largometrajes y cortometrajes</w:t>
      </w:r>
    </w:p>
    <w:p w:rsidR="00D17218" w:rsidRPr="00CE2145" w:rsidRDefault="00BC6106" w:rsidP="00CE2145">
      <w:pPr>
        <w:rPr>
          <w:rFonts w:ascii="Arial" w:hAnsi="Arial" w:cs="Arial"/>
        </w:rPr>
      </w:pPr>
      <w:hyperlink r:id="rId17" w:history="1">
        <w:r w:rsidR="00D17218" w:rsidRPr="00CE2145">
          <w:rPr>
            <w:rStyle w:val="Hipervnculo"/>
            <w:rFonts w:ascii="Arial" w:hAnsi="Arial" w:cs="Arial"/>
          </w:rPr>
          <w:t>Vea más</w:t>
        </w:r>
      </w:hyperlink>
      <w:r w:rsidR="00D17218" w:rsidRPr="00CE2145">
        <w:rPr>
          <w:rFonts w:ascii="Arial" w:hAnsi="Arial" w:cs="Arial"/>
        </w:rPr>
        <w:br/>
      </w:r>
    </w:p>
    <w:p w:rsidR="004B6F37" w:rsidRPr="00CE2145" w:rsidRDefault="004B6F37" w:rsidP="00CE2145">
      <w:pPr>
        <w:rPr>
          <w:rFonts w:ascii="Arial" w:hAnsi="Arial" w:cs="Arial"/>
        </w:rPr>
      </w:pPr>
    </w:p>
    <w:p w:rsidR="00D9674D" w:rsidRPr="00CE2145" w:rsidRDefault="00467342" w:rsidP="00CE2145">
      <w:pPr>
        <w:rPr>
          <w:rFonts w:ascii="Arial" w:hAnsi="Arial" w:cs="Arial"/>
          <w:color w:val="800000"/>
          <w:sz w:val="48"/>
          <w:szCs w:val="48"/>
        </w:rPr>
      </w:pPr>
      <w:r w:rsidRPr="00CE2145">
        <w:rPr>
          <w:rFonts w:ascii="Arial" w:hAnsi="Arial" w:cs="Arial"/>
          <w:color w:val="800000"/>
        </w:rPr>
        <w:t>_______________________________________________________</w:t>
      </w:r>
      <w:r w:rsidRPr="00CE2145">
        <w:rPr>
          <w:rFonts w:ascii="Arial" w:hAnsi="Arial" w:cs="Arial"/>
          <w:color w:val="800000"/>
        </w:rPr>
        <w:br/>
      </w:r>
      <w:r w:rsidRPr="00CE2145">
        <w:rPr>
          <w:rFonts w:ascii="Arial" w:hAnsi="Arial" w:cs="Arial"/>
          <w:color w:val="800000"/>
          <w:sz w:val="48"/>
          <w:szCs w:val="48"/>
        </w:rPr>
        <w:t>Pizarrón</w:t>
      </w:r>
    </w:p>
    <w:p w:rsidR="00045E97" w:rsidRPr="00CE2145" w:rsidRDefault="00045E97" w:rsidP="00CE2145">
      <w:pPr>
        <w:rPr>
          <w:rFonts w:ascii="Arial" w:hAnsi="Arial" w:cs="Arial"/>
          <w:color w:val="000080"/>
          <w:sz w:val="28"/>
          <w:szCs w:val="28"/>
        </w:rPr>
      </w:pPr>
      <w:r w:rsidRPr="00CE2145">
        <w:rPr>
          <w:rFonts w:ascii="Arial" w:hAnsi="Arial" w:cs="Arial"/>
          <w:color w:val="000080"/>
          <w:sz w:val="28"/>
          <w:szCs w:val="28"/>
        </w:rPr>
        <w:t>DOCUMENTAL Y CREACIÓN</w:t>
      </w:r>
    </w:p>
    <w:p w:rsidR="00045E97" w:rsidRPr="00CE2145" w:rsidRDefault="00045E97" w:rsidP="00CE2145">
      <w:pPr>
        <w:pStyle w:val="NormalWeb"/>
        <w:rPr>
          <w:rFonts w:ascii="Arial" w:hAnsi="Arial" w:cs="Arial"/>
          <w:color w:val="000000"/>
          <w:sz w:val="22"/>
          <w:szCs w:val="22"/>
        </w:rPr>
      </w:pPr>
      <w:r w:rsidRPr="00CE2145">
        <w:rPr>
          <w:rFonts w:ascii="Arial" w:hAnsi="Arial" w:cs="Arial"/>
          <w:color w:val="000000"/>
          <w:sz w:val="22"/>
          <w:szCs w:val="22"/>
        </w:rPr>
        <w:t xml:space="preserve">Hasta el 20 de abril estarán abiertas las inscripciones para cursar el VIII Diplomado en Documental de Creación organizado por la </w:t>
      </w:r>
      <w:r w:rsidRPr="00CE2145">
        <w:rPr>
          <w:rFonts w:ascii="Arial" w:hAnsi="Arial" w:cs="Arial"/>
          <w:color w:val="212121"/>
          <w:sz w:val="22"/>
          <w:szCs w:val="22"/>
          <w:shd w:val="clear" w:color="auto" w:fill="FFFFFF"/>
        </w:rPr>
        <w:t xml:space="preserve">Escuela de Comunicación Social de la Universidad del Valle. Este se presenta como </w:t>
      </w:r>
      <w:r w:rsidRPr="00CE2145">
        <w:rPr>
          <w:rFonts w:ascii="Arial" w:hAnsi="Arial" w:cs="Arial"/>
          <w:color w:val="000000"/>
          <w:sz w:val="22"/>
          <w:szCs w:val="22"/>
        </w:rPr>
        <w:t>un evento académico sobre las nuevas tendencias y debates acerca de este género cinematográfico. Teniendo en cuenta las transformaciones del documental contemporáneo y las fronteras cada vez más difusas entre documental y ficción, en su octava versión, el Diplomado se enfoca en el Documentalismo, término que abarca tanto las formas más tradicionales como las nuevas prácticas o manifestaciones en el campo.</w:t>
      </w:r>
    </w:p>
    <w:p w:rsidR="00045E97" w:rsidRPr="00FE0B59" w:rsidRDefault="00045E97" w:rsidP="00CE2145">
      <w:pPr>
        <w:pStyle w:val="NormalWeb"/>
        <w:rPr>
          <w:rFonts w:ascii="Arial" w:hAnsi="Arial" w:cs="Arial"/>
          <w:color w:val="000000"/>
          <w:sz w:val="22"/>
          <w:szCs w:val="22"/>
        </w:rPr>
      </w:pPr>
      <w:r w:rsidRPr="00FE0B59">
        <w:rPr>
          <w:rFonts w:ascii="Arial" w:hAnsi="Arial" w:cs="Arial"/>
          <w:color w:val="000000"/>
          <w:sz w:val="22"/>
          <w:szCs w:val="22"/>
        </w:rPr>
        <w:t>Tendrá lugar del 30 de abril al 23 de junio.</w:t>
      </w:r>
    </w:p>
    <w:p w:rsidR="00045E97" w:rsidRPr="00FE0B59" w:rsidRDefault="00BC6106" w:rsidP="00CE2145">
      <w:pPr>
        <w:pStyle w:val="NormalWeb"/>
        <w:rPr>
          <w:rFonts w:ascii="Arial" w:hAnsi="Arial" w:cs="Arial"/>
          <w:sz w:val="22"/>
          <w:szCs w:val="22"/>
        </w:rPr>
      </w:pPr>
      <w:hyperlink r:id="rId18" w:history="1">
        <w:r w:rsidR="00045E97" w:rsidRPr="00BC6106">
          <w:rPr>
            <w:rStyle w:val="Hipervnculo"/>
            <w:rFonts w:ascii="Arial" w:hAnsi="Arial" w:cs="Arial"/>
            <w:sz w:val="22"/>
            <w:szCs w:val="22"/>
          </w:rPr>
          <w:t>Vea más</w:t>
        </w:r>
      </w:hyperlink>
      <w:r w:rsidR="00045E97" w:rsidRPr="00FE0B59">
        <w:rPr>
          <w:rFonts w:ascii="Arial" w:hAnsi="Arial" w:cs="Arial"/>
          <w:sz w:val="22"/>
          <w:szCs w:val="22"/>
        </w:rPr>
        <w:t>.</w:t>
      </w:r>
    </w:p>
    <w:p w:rsidR="00D17218" w:rsidRPr="00FE0B59" w:rsidRDefault="00D17218" w:rsidP="00CE2145">
      <w:pPr>
        <w:rPr>
          <w:rFonts w:ascii="Arial" w:hAnsi="Arial" w:cs="Arial"/>
          <w:color w:val="800000"/>
        </w:rPr>
      </w:pPr>
      <w:bookmarkStart w:id="0" w:name="_GoBack"/>
      <w:bookmarkEnd w:id="0"/>
    </w:p>
    <w:p w:rsidR="00FE0B59" w:rsidRPr="00FE0B59" w:rsidRDefault="00FE0B59" w:rsidP="00FE0B59">
      <w:pPr>
        <w:shd w:val="clear" w:color="auto" w:fill="FFFFFF"/>
        <w:rPr>
          <w:rFonts w:ascii="Arial" w:hAnsi="Arial" w:cs="Arial"/>
          <w:b/>
          <w:bCs/>
          <w:color w:val="222222"/>
        </w:rPr>
      </w:pPr>
    </w:p>
    <w:p w:rsidR="00FE0B59" w:rsidRPr="00FE0B59" w:rsidRDefault="00FE0B59" w:rsidP="00FE0B59">
      <w:pPr>
        <w:shd w:val="clear" w:color="auto" w:fill="FFFFFF"/>
        <w:rPr>
          <w:rFonts w:ascii="Arial" w:hAnsi="Arial" w:cs="Arial"/>
          <w:color w:val="000080"/>
          <w:sz w:val="28"/>
          <w:szCs w:val="28"/>
        </w:rPr>
      </w:pPr>
      <w:r w:rsidRPr="00FE0B59">
        <w:rPr>
          <w:rFonts w:ascii="Arial" w:hAnsi="Arial" w:cs="Arial"/>
          <w:color w:val="000080"/>
          <w:sz w:val="28"/>
          <w:szCs w:val="28"/>
        </w:rPr>
        <w:t>CÁTEDRA CINEMATECA</w:t>
      </w:r>
    </w:p>
    <w:p w:rsidR="00FE0B59" w:rsidRPr="00FE0B59" w:rsidRDefault="00FE0B59" w:rsidP="00FE0B59">
      <w:pPr>
        <w:shd w:val="clear" w:color="auto" w:fill="FFFFFF"/>
        <w:rPr>
          <w:rFonts w:ascii="Arial" w:hAnsi="Arial" w:cs="Arial"/>
          <w:color w:val="000000" w:themeColor="text1"/>
        </w:rPr>
      </w:pPr>
      <w:r w:rsidRPr="00FE0B59">
        <w:rPr>
          <w:rFonts w:ascii="Arial" w:hAnsi="Arial" w:cs="Arial"/>
          <w:color w:val="000000" w:themeColor="text1"/>
        </w:rPr>
        <w:t>Continúa</w:t>
      </w:r>
      <w:r w:rsidRPr="00FE0B59">
        <w:rPr>
          <w:rFonts w:ascii="Arial" w:hAnsi="Arial" w:cs="Arial"/>
          <w:color w:val="000000" w:themeColor="text1"/>
        </w:rPr>
        <w:t>n</w:t>
      </w:r>
      <w:r w:rsidRPr="00FE0B59">
        <w:rPr>
          <w:rFonts w:ascii="Arial" w:hAnsi="Arial" w:cs="Arial"/>
          <w:color w:val="000000" w:themeColor="text1"/>
        </w:rPr>
        <w:t xml:space="preserve"> abierta</w:t>
      </w:r>
      <w:r w:rsidRPr="00FE0B59">
        <w:rPr>
          <w:rFonts w:ascii="Arial" w:hAnsi="Arial" w:cs="Arial"/>
          <w:color w:val="000000" w:themeColor="text1"/>
        </w:rPr>
        <w:t>s las inscripciones p</w:t>
      </w:r>
      <w:r w:rsidRPr="00FE0B59">
        <w:rPr>
          <w:rFonts w:ascii="Arial" w:hAnsi="Arial" w:cs="Arial"/>
          <w:color w:val="000000" w:themeColor="text1"/>
        </w:rPr>
        <w:t>ara la Cátedra Cinemateca: la formación de la mirada, un espacio para la formación de crítica e investigación sobre el cine y la imagen en movimiento en Colombia, en el que se abordan problemas conceptuales, acontecimientos históricos, así como una amplia filmografía en la que se presentan tendencias estéticas y narrativas de las artes audiovisuales en Colombia.</w:t>
      </w:r>
    </w:p>
    <w:p w:rsidR="00FE0B59" w:rsidRPr="00FE0B59" w:rsidRDefault="00FE0B59" w:rsidP="00FE0B59">
      <w:pPr>
        <w:shd w:val="clear" w:color="auto" w:fill="FFFFFF"/>
        <w:rPr>
          <w:rFonts w:ascii="Arial" w:hAnsi="Arial" w:cs="Arial"/>
          <w:color w:val="000000" w:themeColor="text1"/>
        </w:rPr>
      </w:pPr>
      <w:r w:rsidRPr="00FE0B59">
        <w:rPr>
          <w:rFonts w:ascii="Arial" w:hAnsi="Arial" w:cs="Arial"/>
          <w:color w:val="000000" w:themeColor="text1"/>
        </w:rPr>
        <w:t>Organizado por la Cinemateca Distrital en asocio con la Pontificia Universidad Javeriana, la Universidad Distrital Francisco José de Caldas, la Uniagustiniana, la Universidad Jorge Tadeo Lozano, la Universidad Central y la Universidad del Rosario.</w:t>
      </w:r>
    </w:p>
    <w:p w:rsidR="00FE0B59" w:rsidRPr="00FE0B59" w:rsidRDefault="00FE0B59" w:rsidP="00FE0B59">
      <w:pPr>
        <w:shd w:val="clear" w:color="auto" w:fill="FFFFFF"/>
        <w:rPr>
          <w:rFonts w:ascii="Arial" w:hAnsi="Arial" w:cs="Arial"/>
          <w:color w:val="000000" w:themeColor="text1"/>
        </w:rPr>
      </w:pPr>
      <w:r w:rsidRPr="00FE0B59">
        <w:rPr>
          <w:rFonts w:ascii="Arial" w:hAnsi="Arial" w:cs="Arial"/>
          <w:color w:val="000000" w:themeColor="text1"/>
        </w:rPr>
        <w:t>Los interesados deben realizar, hasta el 18 de abril, una pre-inscripción en línea para acceder a uno de los 40 cupos disponibles.</w:t>
      </w:r>
    </w:p>
    <w:p w:rsidR="00FE0B59" w:rsidRPr="00FE0B59" w:rsidRDefault="00FE0B59" w:rsidP="00FE0B59">
      <w:pPr>
        <w:shd w:val="clear" w:color="auto" w:fill="FFFFFF"/>
        <w:rPr>
          <w:rFonts w:ascii="Arial" w:hAnsi="Arial" w:cs="Arial"/>
          <w:color w:val="222222"/>
        </w:rPr>
      </w:pPr>
      <w:hyperlink r:id="rId19" w:history="1">
        <w:r w:rsidRPr="00FE0B59">
          <w:rPr>
            <w:rStyle w:val="Hipervnculo"/>
            <w:rFonts w:ascii="Arial" w:hAnsi="Arial" w:cs="Arial"/>
          </w:rPr>
          <w:t>Vea más</w:t>
        </w:r>
      </w:hyperlink>
    </w:p>
    <w:p w:rsidR="00FE0B59" w:rsidRPr="00FE0B59" w:rsidRDefault="00FE0B59" w:rsidP="00FE0B59">
      <w:pPr>
        <w:shd w:val="clear" w:color="auto" w:fill="FFFFFF"/>
        <w:rPr>
          <w:rFonts w:ascii="Arial" w:hAnsi="Arial" w:cs="Arial"/>
          <w:color w:val="222222"/>
        </w:rPr>
      </w:pPr>
    </w:p>
    <w:p w:rsidR="004B6F37" w:rsidRPr="00FE0B59" w:rsidRDefault="004B6F37" w:rsidP="00CE2145">
      <w:pPr>
        <w:rPr>
          <w:rFonts w:ascii="Arial" w:hAnsi="Arial" w:cs="Arial"/>
          <w:color w:val="800000"/>
        </w:rPr>
      </w:pPr>
    </w:p>
    <w:p w:rsidR="001D5AE5" w:rsidRPr="00FE0B59" w:rsidRDefault="007B6201" w:rsidP="00CE2145">
      <w:pPr>
        <w:rPr>
          <w:rFonts w:ascii="Arial" w:hAnsi="Arial" w:cs="Arial"/>
          <w:color w:val="800000"/>
        </w:rPr>
      </w:pPr>
      <w:r w:rsidRPr="00FE0B59">
        <w:rPr>
          <w:rFonts w:ascii="Arial" w:hAnsi="Arial" w:cs="Arial"/>
          <w:color w:val="800000"/>
        </w:rPr>
        <w:t>_______________________________________________________</w:t>
      </w:r>
    </w:p>
    <w:p w:rsidR="007B6201" w:rsidRPr="00CE2145" w:rsidRDefault="007B6201" w:rsidP="00CE2145">
      <w:pPr>
        <w:rPr>
          <w:rFonts w:ascii="Arial" w:hAnsi="Arial" w:cs="Arial"/>
          <w:color w:val="800000"/>
          <w:sz w:val="48"/>
          <w:szCs w:val="48"/>
        </w:rPr>
      </w:pPr>
      <w:r w:rsidRPr="00CE2145">
        <w:rPr>
          <w:rFonts w:ascii="Arial" w:hAnsi="Arial" w:cs="Arial"/>
          <w:color w:val="800000"/>
          <w:sz w:val="48"/>
          <w:szCs w:val="48"/>
        </w:rPr>
        <w:t>Memoria revelada</w:t>
      </w:r>
    </w:p>
    <w:p w:rsidR="00045E97" w:rsidRPr="00CE2145" w:rsidRDefault="00045E97" w:rsidP="00CE2145">
      <w:pPr>
        <w:rPr>
          <w:rFonts w:ascii="Arial" w:hAnsi="Arial" w:cs="Arial"/>
          <w:color w:val="000080"/>
          <w:sz w:val="28"/>
          <w:szCs w:val="28"/>
        </w:rPr>
      </w:pPr>
      <w:r w:rsidRPr="00CE2145">
        <w:rPr>
          <w:rFonts w:ascii="Arial" w:hAnsi="Arial" w:cs="Arial"/>
          <w:color w:val="000080"/>
          <w:sz w:val="28"/>
          <w:szCs w:val="28"/>
        </w:rPr>
        <w:lastRenderedPageBreak/>
        <w:t>PATRIMONIO SONORO Y AUDIOVISUAL</w:t>
      </w:r>
    </w:p>
    <w:p w:rsidR="00045E97" w:rsidRPr="00CE2145" w:rsidRDefault="00045E97" w:rsidP="00CE2145">
      <w:pPr>
        <w:rPr>
          <w:rFonts w:ascii="Arial" w:hAnsi="Arial" w:cs="Arial"/>
          <w:color w:val="000000"/>
        </w:rPr>
      </w:pPr>
      <w:r w:rsidRPr="00CE2145">
        <w:rPr>
          <w:rFonts w:ascii="Arial" w:hAnsi="Arial" w:cs="Arial"/>
          <w:color w:val="000000"/>
        </w:rPr>
        <w:t xml:space="preserve">El Instituto Latinoamericano de la Comunicación Educativa – ILCE y la Escuela de Altos Estudios en Comunicación Educativa – ESAE, anuncian la apertura del programa académico iberoamericano en Patrimonio Sonoro y Audiovisual, dirigido a egresados de ciencias de la información, comunicación, periodismo audiovisual, documentación, archivística y bibliotecología, así como para personas interesadas, que tengan experiencia profesional  en medios sonoros y audiovisuales, con trabajo en patrimonio </w:t>
      </w:r>
      <w:r w:rsidR="0004549B">
        <w:rPr>
          <w:rFonts w:ascii="Arial" w:hAnsi="Arial" w:cs="Arial"/>
          <w:color w:val="000000"/>
        </w:rPr>
        <w:t>en este campo.</w:t>
      </w:r>
    </w:p>
    <w:p w:rsidR="00045E97" w:rsidRPr="00CE2145" w:rsidRDefault="00BC6106" w:rsidP="00CE2145">
      <w:pPr>
        <w:rPr>
          <w:rFonts w:ascii="Arial" w:hAnsi="Arial" w:cs="Arial"/>
          <w:color w:val="000000"/>
          <w:shd w:val="clear" w:color="auto" w:fill="FFFFFF"/>
        </w:rPr>
      </w:pPr>
      <w:hyperlink r:id="rId20" w:history="1">
        <w:r w:rsidR="00045E97" w:rsidRPr="00CE2145">
          <w:rPr>
            <w:rStyle w:val="Hipervnculo"/>
            <w:rFonts w:ascii="Arial" w:hAnsi="Arial" w:cs="Arial"/>
            <w:shd w:val="clear" w:color="auto" w:fill="FFFFFF"/>
          </w:rPr>
          <w:t>Vea más</w:t>
        </w:r>
      </w:hyperlink>
      <w:r w:rsidR="00045E97" w:rsidRPr="00CE2145">
        <w:rPr>
          <w:rFonts w:ascii="Arial" w:hAnsi="Arial" w:cs="Arial"/>
          <w:color w:val="000000"/>
          <w:shd w:val="clear" w:color="auto" w:fill="FFFFFF"/>
        </w:rPr>
        <w:t>.</w:t>
      </w:r>
    </w:p>
    <w:p w:rsidR="00045E97" w:rsidRPr="00CE2145" w:rsidRDefault="00045E97" w:rsidP="00CE2145">
      <w:pPr>
        <w:rPr>
          <w:rFonts w:ascii="Arial" w:hAnsi="Arial" w:cs="Arial"/>
          <w:color w:val="000080"/>
        </w:rPr>
      </w:pPr>
    </w:p>
    <w:p w:rsidR="00045E97" w:rsidRPr="00CE2145" w:rsidRDefault="00045E97" w:rsidP="00CE2145">
      <w:pPr>
        <w:rPr>
          <w:rFonts w:ascii="Arial" w:hAnsi="Arial" w:cs="Arial"/>
          <w:color w:val="000080"/>
        </w:rPr>
      </w:pPr>
    </w:p>
    <w:p w:rsidR="00045E97" w:rsidRPr="00CE2145" w:rsidRDefault="00045E97" w:rsidP="00CE2145">
      <w:pPr>
        <w:rPr>
          <w:rFonts w:ascii="Arial" w:hAnsi="Arial" w:cs="Arial"/>
        </w:rPr>
      </w:pPr>
      <w:r w:rsidRPr="00CE2145">
        <w:rPr>
          <w:rFonts w:ascii="Arial" w:hAnsi="Arial" w:cs="Arial"/>
          <w:color w:val="000080"/>
          <w:sz w:val="28"/>
          <w:szCs w:val="28"/>
        </w:rPr>
        <w:t>NARRATÓN</w:t>
      </w:r>
    </w:p>
    <w:p w:rsidR="00045E97" w:rsidRPr="00CE2145" w:rsidRDefault="00045E97" w:rsidP="00CE2145">
      <w:pPr>
        <w:rPr>
          <w:rFonts w:ascii="Arial" w:hAnsi="Arial" w:cs="Arial"/>
        </w:rPr>
      </w:pPr>
      <w:r w:rsidRPr="00CE2145">
        <w:rPr>
          <w:rFonts w:ascii="Arial" w:hAnsi="Arial" w:cs="Arial"/>
        </w:rPr>
        <w:t>La Fundación Cinex, el Semillero de Historia Audiovisual de la Facultad de Ciencias Sociales de la Pontificia Universidad Javeriana, con el apoyo del Centro Ático abre</w:t>
      </w:r>
      <w:r w:rsidR="0004549B">
        <w:rPr>
          <w:rFonts w:ascii="Arial" w:hAnsi="Arial" w:cs="Arial"/>
        </w:rPr>
        <w:t xml:space="preserve">  </w:t>
      </w:r>
      <w:r w:rsidRPr="00CE2145">
        <w:rPr>
          <w:rFonts w:ascii="Arial" w:hAnsi="Arial" w:cs="Arial"/>
        </w:rPr>
        <w:t xml:space="preserve">inscripciones para la </w:t>
      </w:r>
      <w:r w:rsidRPr="00CE2145">
        <w:rPr>
          <w:rFonts w:ascii="Arial" w:hAnsi="Arial" w:cs="Arial"/>
          <w:i/>
          <w:iCs/>
        </w:rPr>
        <w:t>Narratón Haz Memoria</w:t>
      </w:r>
      <w:r w:rsidRPr="00CE2145">
        <w:rPr>
          <w:rFonts w:ascii="Arial" w:hAnsi="Arial" w:cs="Arial"/>
        </w:rPr>
        <w:t>, un espacio interdisciplinar</w:t>
      </w:r>
      <w:r w:rsidR="0004549B">
        <w:rPr>
          <w:rFonts w:ascii="Arial" w:hAnsi="Arial" w:cs="Arial"/>
        </w:rPr>
        <w:t>io</w:t>
      </w:r>
      <w:r w:rsidRPr="00CE2145">
        <w:rPr>
          <w:rFonts w:ascii="Arial" w:hAnsi="Arial" w:cs="Arial"/>
        </w:rPr>
        <w:t xml:space="preserve"> de creación de nuevas narrativas que se realizará el 26 de abril, y busca fortalecer la divulgación de la historia en Colombia. Los participantes tendrán 10 horas continuas de trabajo para crear una nueva propuesta artística o comunicativa usando el material de archivo fílmico suministrado para tal fin.</w:t>
      </w:r>
    </w:p>
    <w:p w:rsidR="00045E97" w:rsidRPr="00CE2145" w:rsidRDefault="00BC6106" w:rsidP="00CE2145">
      <w:pPr>
        <w:rPr>
          <w:rFonts w:ascii="Arial" w:hAnsi="Arial" w:cs="Arial"/>
        </w:rPr>
      </w:pPr>
      <w:hyperlink r:id="rId21" w:history="1">
        <w:r w:rsidR="00045E97" w:rsidRPr="00CE2145">
          <w:rPr>
            <w:rStyle w:val="Hipervnculo"/>
            <w:rFonts w:ascii="Arial" w:hAnsi="Arial" w:cs="Arial"/>
          </w:rPr>
          <w:t>Vea más</w:t>
        </w:r>
      </w:hyperlink>
      <w:r w:rsidR="00045E97" w:rsidRPr="00CE2145">
        <w:rPr>
          <w:rFonts w:ascii="Arial" w:hAnsi="Arial" w:cs="Arial"/>
        </w:rPr>
        <w:t>.</w:t>
      </w:r>
    </w:p>
    <w:p w:rsidR="003E5EAF" w:rsidRPr="00CE2145" w:rsidRDefault="003E5EAF" w:rsidP="00CE2145">
      <w:pPr>
        <w:rPr>
          <w:rFonts w:ascii="Arial" w:hAnsi="Arial" w:cs="Arial"/>
        </w:rPr>
      </w:pPr>
    </w:p>
    <w:p w:rsidR="00045E97" w:rsidRPr="00CE2145" w:rsidRDefault="00045E97" w:rsidP="00CE2145">
      <w:pPr>
        <w:rPr>
          <w:rFonts w:ascii="Arial" w:hAnsi="Arial" w:cs="Arial"/>
        </w:rPr>
      </w:pPr>
    </w:p>
    <w:p w:rsidR="006F2DD9" w:rsidRPr="00CE2145" w:rsidRDefault="00B71EE8" w:rsidP="00CE2145">
      <w:pPr>
        <w:rPr>
          <w:rFonts w:ascii="Arial" w:hAnsi="Arial" w:cs="Arial"/>
          <w:color w:val="000000" w:themeColor="text1"/>
        </w:rPr>
      </w:pPr>
      <w:r w:rsidRPr="00CE2145">
        <w:rPr>
          <w:rFonts w:ascii="Arial" w:hAnsi="Arial" w:cs="Arial"/>
        </w:rPr>
        <w:t>_</w:t>
      </w:r>
      <w:r w:rsidRPr="00CE2145">
        <w:rPr>
          <w:rFonts w:ascii="Arial" w:hAnsi="Arial" w:cs="Arial"/>
          <w:color w:val="800000"/>
        </w:rPr>
        <w:t>_______________________________________________________</w:t>
      </w:r>
    </w:p>
    <w:p w:rsidR="006F2DD9" w:rsidRPr="00CE2145" w:rsidRDefault="003D09BC" w:rsidP="00CE2145">
      <w:pPr>
        <w:rPr>
          <w:rFonts w:ascii="Arial" w:hAnsi="Arial" w:cs="Arial"/>
          <w:color w:val="000000" w:themeColor="text1"/>
        </w:rPr>
      </w:pPr>
      <w:r w:rsidRPr="00CE2145">
        <w:rPr>
          <w:rFonts w:ascii="Arial" w:hAnsi="Arial" w:cs="Arial"/>
          <w:b/>
          <w:color w:val="000000" w:themeColor="text1"/>
        </w:rPr>
        <w:t>República de Colombia</w:t>
      </w:r>
      <w:r w:rsidRPr="00CE2145">
        <w:rPr>
          <w:rFonts w:ascii="Arial" w:hAnsi="Arial" w:cs="Arial"/>
          <w:b/>
          <w:color w:val="000000" w:themeColor="text1"/>
        </w:rPr>
        <w:br/>
        <w:t>Ministerio de Cultura</w:t>
      </w:r>
    </w:p>
    <w:p w:rsidR="006F2DD9" w:rsidRPr="00CE2145" w:rsidRDefault="003D09BC" w:rsidP="00CE2145">
      <w:pPr>
        <w:rPr>
          <w:rFonts w:ascii="Arial" w:hAnsi="Arial" w:cs="Arial"/>
          <w:color w:val="000000" w:themeColor="text1"/>
        </w:rPr>
      </w:pPr>
      <w:r w:rsidRPr="00CE2145">
        <w:rPr>
          <w:rFonts w:ascii="Arial" w:hAnsi="Arial" w:cs="Arial"/>
          <w:b/>
          <w:color w:val="000000" w:themeColor="text1"/>
        </w:rPr>
        <w:t>Dirección de Cinematografía</w:t>
      </w:r>
    </w:p>
    <w:p w:rsidR="006F2DD9" w:rsidRPr="00CE2145" w:rsidRDefault="003D09BC" w:rsidP="00CE2145">
      <w:pPr>
        <w:rPr>
          <w:rFonts w:ascii="Arial" w:hAnsi="Arial" w:cs="Arial"/>
          <w:color w:val="000000" w:themeColor="text1"/>
        </w:rPr>
      </w:pPr>
      <w:r w:rsidRPr="00CE2145">
        <w:rPr>
          <w:rFonts w:ascii="Arial" w:hAnsi="Arial" w:cs="Arial"/>
          <w:color w:val="000000" w:themeColor="text1"/>
        </w:rPr>
        <w:t>Cra. 8 No 8-43, Bogotá DC, Colombia</w:t>
      </w:r>
    </w:p>
    <w:p w:rsidR="006F2DD9" w:rsidRPr="00CE2145" w:rsidRDefault="003D09BC" w:rsidP="00CE2145">
      <w:pPr>
        <w:rPr>
          <w:rFonts w:ascii="Arial" w:hAnsi="Arial" w:cs="Arial"/>
          <w:color w:val="000000" w:themeColor="text1"/>
        </w:rPr>
      </w:pPr>
      <w:r w:rsidRPr="00CE2145">
        <w:rPr>
          <w:rFonts w:ascii="Arial" w:hAnsi="Arial" w:cs="Arial"/>
          <w:color w:val="000000" w:themeColor="text1"/>
        </w:rPr>
        <w:t>(571) 3424100,</w:t>
      </w:r>
    </w:p>
    <w:p w:rsidR="006F2DD9" w:rsidRPr="00CE2145" w:rsidRDefault="00BC6106" w:rsidP="00CE2145">
      <w:pPr>
        <w:rPr>
          <w:rFonts w:ascii="Arial" w:hAnsi="Arial" w:cs="Arial"/>
          <w:color w:val="000000" w:themeColor="text1"/>
        </w:rPr>
      </w:pPr>
      <w:hyperlink r:id="rId22" w:history="1">
        <w:r w:rsidR="003D09BC" w:rsidRPr="00CE2145">
          <w:rPr>
            <w:rStyle w:val="Hipervnculo"/>
            <w:rFonts w:ascii="Arial" w:hAnsi="Arial" w:cs="Arial"/>
            <w:color w:val="000000" w:themeColor="text1"/>
          </w:rPr>
          <w:t>cine@mincultura.gov.co</w:t>
        </w:r>
      </w:hyperlink>
    </w:p>
    <w:p w:rsidR="006F2DD9" w:rsidRPr="00CE2145" w:rsidRDefault="00BC6106" w:rsidP="00CE2145">
      <w:pPr>
        <w:rPr>
          <w:rFonts w:ascii="Arial" w:hAnsi="Arial" w:cs="Arial"/>
          <w:color w:val="000000" w:themeColor="text1"/>
        </w:rPr>
      </w:pPr>
      <w:hyperlink r:id="rId23" w:history="1">
        <w:r w:rsidR="003D09BC" w:rsidRPr="00CE2145">
          <w:rPr>
            <w:rStyle w:val="Hipervnculo"/>
            <w:rFonts w:ascii="Arial" w:hAnsi="Arial" w:cs="Arial"/>
            <w:color w:val="000000" w:themeColor="text1"/>
          </w:rPr>
          <w:t>www.mincultura.gov.co</w:t>
        </w:r>
      </w:hyperlink>
    </w:p>
    <w:p w:rsidR="00173DB0" w:rsidRPr="00CE2145" w:rsidRDefault="003D09BC" w:rsidP="00CE2145">
      <w:pPr>
        <w:rPr>
          <w:rFonts w:ascii="Arial" w:hAnsi="Arial" w:cs="Arial"/>
          <w:color w:val="000000" w:themeColor="text1"/>
        </w:rPr>
      </w:pPr>
      <w:r w:rsidRPr="00CE2145">
        <w:rPr>
          <w:rFonts w:ascii="Arial" w:hAnsi="Arial" w:cs="Arial"/>
          <w:b/>
          <w:bCs/>
          <w:color w:val="000000" w:themeColor="text1"/>
        </w:rPr>
        <w:t>_____________________________________________________</w:t>
      </w:r>
      <w:r w:rsidR="00556B83" w:rsidRPr="00CE2145">
        <w:rPr>
          <w:rFonts w:ascii="Arial" w:hAnsi="Arial" w:cs="Arial"/>
          <w:b/>
          <w:bCs/>
          <w:color w:val="000000" w:themeColor="text1"/>
        </w:rPr>
        <w:t>______</w:t>
      </w:r>
      <w:r w:rsidRPr="00CE2145">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p>
    <w:sectPr w:rsidR="00173DB0" w:rsidRPr="00CE214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875" w:rsidRDefault="005C7875" w:rsidP="006A0D5C">
      <w:r>
        <w:separator/>
      </w:r>
    </w:p>
  </w:endnote>
  <w:endnote w:type="continuationSeparator" w:id="0">
    <w:p w:rsidR="005C7875" w:rsidRDefault="005C7875"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875" w:rsidRDefault="005C7875" w:rsidP="006A0D5C">
      <w:r>
        <w:separator/>
      </w:r>
    </w:p>
  </w:footnote>
  <w:footnote w:type="continuationSeparator" w:id="0">
    <w:p w:rsidR="005C7875" w:rsidRDefault="005C7875"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B16"/>
    <w:rsid w:val="00006639"/>
    <w:rsid w:val="00011E18"/>
    <w:rsid w:val="000130EA"/>
    <w:rsid w:val="00016DD2"/>
    <w:rsid w:val="00021526"/>
    <w:rsid w:val="00027BC4"/>
    <w:rsid w:val="0003215D"/>
    <w:rsid w:val="000448E0"/>
    <w:rsid w:val="0004549B"/>
    <w:rsid w:val="000459D6"/>
    <w:rsid w:val="00045E97"/>
    <w:rsid w:val="00051442"/>
    <w:rsid w:val="00060B0D"/>
    <w:rsid w:val="00063D67"/>
    <w:rsid w:val="0006566B"/>
    <w:rsid w:val="0007016F"/>
    <w:rsid w:val="00070CD7"/>
    <w:rsid w:val="00071840"/>
    <w:rsid w:val="00075F7D"/>
    <w:rsid w:val="00081385"/>
    <w:rsid w:val="00090B6D"/>
    <w:rsid w:val="00090F91"/>
    <w:rsid w:val="00091F73"/>
    <w:rsid w:val="00094AB4"/>
    <w:rsid w:val="000A0392"/>
    <w:rsid w:val="000A3FAA"/>
    <w:rsid w:val="000B0FC4"/>
    <w:rsid w:val="000B166C"/>
    <w:rsid w:val="000B3240"/>
    <w:rsid w:val="000B375D"/>
    <w:rsid w:val="000C1D15"/>
    <w:rsid w:val="000D1993"/>
    <w:rsid w:val="000D2858"/>
    <w:rsid w:val="000D5A39"/>
    <w:rsid w:val="000E42AA"/>
    <w:rsid w:val="000F206E"/>
    <w:rsid w:val="00100BC4"/>
    <w:rsid w:val="00100F54"/>
    <w:rsid w:val="00105AE1"/>
    <w:rsid w:val="00105ECF"/>
    <w:rsid w:val="0011019F"/>
    <w:rsid w:val="001143F6"/>
    <w:rsid w:val="001164BD"/>
    <w:rsid w:val="00120AAD"/>
    <w:rsid w:val="00120F01"/>
    <w:rsid w:val="00124430"/>
    <w:rsid w:val="00127B63"/>
    <w:rsid w:val="00132310"/>
    <w:rsid w:val="00133DA8"/>
    <w:rsid w:val="00137655"/>
    <w:rsid w:val="001376A4"/>
    <w:rsid w:val="001428D1"/>
    <w:rsid w:val="00143477"/>
    <w:rsid w:val="00144772"/>
    <w:rsid w:val="0015070F"/>
    <w:rsid w:val="0015260A"/>
    <w:rsid w:val="00157930"/>
    <w:rsid w:val="001608E3"/>
    <w:rsid w:val="00163FA5"/>
    <w:rsid w:val="00165F1B"/>
    <w:rsid w:val="00173DB0"/>
    <w:rsid w:val="00174AC0"/>
    <w:rsid w:val="00183C18"/>
    <w:rsid w:val="00184B94"/>
    <w:rsid w:val="00186EEE"/>
    <w:rsid w:val="001879F2"/>
    <w:rsid w:val="001904DC"/>
    <w:rsid w:val="00192EF8"/>
    <w:rsid w:val="00193D9A"/>
    <w:rsid w:val="001942CE"/>
    <w:rsid w:val="00195F0E"/>
    <w:rsid w:val="001A3C7A"/>
    <w:rsid w:val="001A4286"/>
    <w:rsid w:val="001A4CB7"/>
    <w:rsid w:val="001A73CC"/>
    <w:rsid w:val="001B0841"/>
    <w:rsid w:val="001C2102"/>
    <w:rsid w:val="001C3F80"/>
    <w:rsid w:val="001C57F8"/>
    <w:rsid w:val="001D2612"/>
    <w:rsid w:val="001D3F50"/>
    <w:rsid w:val="001D48D3"/>
    <w:rsid w:val="001D5853"/>
    <w:rsid w:val="001D5AE5"/>
    <w:rsid w:val="001F075E"/>
    <w:rsid w:val="001F17FC"/>
    <w:rsid w:val="001F72FA"/>
    <w:rsid w:val="00201FD1"/>
    <w:rsid w:val="002162B8"/>
    <w:rsid w:val="00223660"/>
    <w:rsid w:val="00223D79"/>
    <w:rsid w:val="0022403C"/>
    <w:rsid w:val="002356D4"/>
    <w:rsid w:val="00236418"/>
    <w:rsid w:val="0023723D"/>
    <w:rsid w:val="00237CC7"/>
    <w:rsid w:val="00237E73"/>
    <w:rsid w:val="002404EA"/>
    <w:rsid w:val="00243330"/>
    <w:rsid w:val="00244E58"/>
    <w:rsid w:val="00245874"/>
    <w:rsid w:val="002530DB"/>
    <w:rsid w:val="00253B16"/>
    <w:rsid w:val="00261E27"/>
    <w:rsid w:val="002635F3"/>
    <w:rsid w:val="00264C98"/>
    <w:rsid w:val="00266A0F"/>
    <w:rsid w:val="002720FE"/>
    <w:rsid w:val="00272FE0"/>
    <w:rsid w:val="00274B77"/>
    <w:rsid w:val="002825AE"/>
    <w:rsid w:val="00286180"/>
    <w:rsid w:val="002920B1"/>
    <w:rsid w:val="00292434"/>
    <w:rsid w:val="00293947"/>
    <w:rsid w:val="002960D4"/>
    <w:rsid w:val="002C13F5"/>
    <w:rsid w:val="002C3CC7"/>
    <w:rsid w:val="002C4BB7"/>
    <w:rsid w:val="002D0540"/>
    <w:rsid w:val="002D4B9D"/>
    <w:rsid w:val="002D7435"/>
    <w:rsid w:val="002E45BD"/>
    <w:rsid w:val="002F484B"/>
    <w:rsid w:val="002F4C40"/>
    <w:rsid w:val="003026A7"/>
    <w:rsid w:val="0030517E"/>
    <w:rsid w:val="00310081"/>
    <w:rsid w:val="003121E1"/>
    <w:rsid w:val="00312443"/>
    <w:rsid w:val="00313DE0"/>
    <w:rsid w:val="00313FEB"/>
    <w:rsid w:val="003157A3"/>
    <w:rsid w:val="00316C83"/>
    <w:rsid w:val="003224E5"/>
    <w:rsid w:val="00322BD9"/>
    <w:rsid w:val="00337939"/>
    <w:rsid w:val="00343609"/>
    <w:rsid w:val="0034794B"/>
    <w:rsid w:val="0035519F"/>
    <w:rsid w:val="00367774"/>
    <w:rsid w:val="00381327"/>
    <w:rsid w:val="00383E18"/>
    <w:rsid w:val="00392748"/>
    <w:rsid w:val="00393CBE"/>
    <w:rsid w:val="003961BD"/>
    <w:rsid w:val="0039770C"/>
    <w:rsid w:val="003A0918"/>
    <w:rsid w:val="003A5364"/>
    <w:rsid w:val="003A6711"/>
    <w:rsid w:val="003A6AB1"/>
    <w:rsid w:val="003B1357"/>
    <w:rsid w:val="003B5994"/>
    <w:rsid w:val="003B5BCE"/>
    <w:rsid w:val="003C42ED"/>
    <w:rsid w:val="003C5FBC"/>
    <w:rsid w:val="003C74BE"/>
    <w:rsid w:val="003D09BC"/>
    <w:rsid w:val="003D46CC"/>
    <w:rsid w:val="003D59E2"/>
    <w:rsid w:val="003D6CA9"/>
    <w:rsid w:val="003D7445"/>
    <w:rsid w:val="003D7B6A"/>
    <w:rsid w:val="003E422A"/>
    <w:rsid w:val="003E5EAF"/>
    <w:rsid w:val="003E77F1"/>
    <w:rsid w:val="003F0A47"/>
    <w:rsid w:val="003F61CC"/>
    <w:rsid w:val="00401120"/>
    <w:rsid w:val="00401FE1"/>
    <w:rsid w:val="00404758"/>
    <w:rsid w:val="004105DD"/>
    <w:rsid w:val="0041137C"/>
    <w:rsid w:val="0041275B"/>
    <w:rsid w:val="004141B7"/>
    <w:rsid w:val="00420C4E"/>
    <w:rsid w:val="004265D7"/>
    <w:rsid w:val="00431ACC"/>
    <w:rsid w:val="004361D7"/>
    <w:rsid w:val="00436A79"/>
    <w:rsid w:val="00437CC7"/>
    <w:rsid w:val="00441E16"/>
    <w:rsid w:val="00444A41"/>
    <w:rsid w:val="00445A6D"/>
    <w:rsid w:val="00447CE3"/>
    <w:rsid w:val="004615CE"/>
    <w:rsid w:val="00467342"/>
    <w:rsid w:val="00467A23"/>
    <w:rsid w:val="004702C9"/>
    <w:rsid w:val="004704C0"/>
    <w:rsid w:val="004707E4"/>
    <w:rsid w:val="00491915"/>
    <w:rsid w:val="00494FF6"/>
    <w:rsid w:val="0049708D"/>
    <w:rsid w:val="004A07CA"/>
    <w:rsid w:val="004A30C4"/>
    <w:rsid w:val="004A33E6"/>
    <w:rsid w:val="004B13B3"/>
    <w:rsid w:val="004B43BA"/>
    <w:rsid w:val="004B5A98"/>
    <w:rsid w:val="004B5CC5"/>
    <w:rsid w:val="004B6F37"/>
    <w:rsid w:val="004C0573"/>
    <w:rsid w:val="004C0E90"/>
    <w:rsid w:val="004C324A"/>
    <w:rsid w:val="004C4F9F"/>
    <w:rsid w:val="004D1FDA"/>
    <w:rsid w:val="004D4B54"/>
    <w:rsid w:val="004D551C"/>
    <w:rsid w:val="004D69A3"/>
    <w:rsid w:val="004E442C"/>
    <w:rsid w:val="004E7269"/>
    <w:rsid w:val="004F0953"/>
    <w:rsid w:val="004F1A80"/>
    <w:rsid w:val="004F4819"/>
    <w:rsid w:val="004F5215"/>
    <w:rsid w:val="004F5B5B"/>
    <w:rsid w:val="004F7288"/>
    <w:rsid w:val="00502FD5"/>
    <w:rsid w:val="00505E91"/>
    <w:rsid w:val="00514CBE"/>
    <w:rsid w:val="005153A4"/>
    <w:rsid w:val="0051561A"/>
    <w:rsid w:val="005162DF"/>
    <w:rsid w:val="005165BB"/>
    <w:rsid w:val="00523686"/>
    <w:rsid w:val="0053219C"/>
    <w:rsid w:val="00533180"/>
    <w:rsid w:val="0054068F"/>
    <w:rsid w:val="00542CC0"/>
    <w:rsid w:val="00542EEB"/>
    <w:rsid w:val="00544048"/>
    <w:rsid w:val="00546F09"/>
    <w:rsid w:val="00551D1B"/>
    <w:rsid w:val="00555625"/>
    <w:rsid w:val="00556B83"/>
    <w:rsid w:val="005632A2"/>
    <w:rsid w:val="0056484C"/>
    <w:rsid w:val="00566940"/>
    <w:rsid w:val="00567E20"/>
    <w:rsid w:val="0057317E"/>
    <w:rsid w:val="00577BE9"/>
    <w:rsid w:val="00583E10"/>
    <w:rsid w:val="0059182C"/>
    <w:rsid w:val="00595205"/>
    <w:rsid w:val="005A261C"/>
    <w:rsid w:val="005A31CD"/>
    <w:rsid w:val="005A5C7A"/>
    <w:rsid w:val="005B4098"/>
    <w:rsid w:val="005B4B5E"/>
    <w:rsid w:val="005B6747"/>
    <w:rsid w:val="005C7875"/>
    <w:rsid w:val="005C7EB8"/>
    <w:rsid w:val="005D2C63"/>
    <w:rsid w:val="005D31B2"/>
    <w:rsid w:val="005D4D6A"/>
    <w:rsid w:val="005D57C5"/>
    <w:rsid w:val="005E187C"/>
    <w:rsid w:val="005E2DF1"/>
    <w:rsid w:val="005E4E0A"/>
    <w:rsid w:val="005E6CE0"/>
    <w:rsid w:val="005E7A9E"/>
    <w:rsid w:val="005E7C54"/>
    <w:rsid w:val="005F1550"/>
    <w:rsid w:val="005F7412"/>
    <w:rsid w:val="006050F3"/>
    <w:rsid w:val="006109DD"/>
    <w:rsid w:val="00610A8F"/>
    <w:rsid w:val="00614926"/>
    <w:rsid w:val="00614C2F"/>
    <w:rsid w:val="006155D0"/>
    <w:rsid w:val="0061584C"/>
    <w:rsid w:val="00616126"/>
    <w:rsid w:val="006200AB"/>
    <w:rsid w:val="006214E7"/>
    <w:rsid w:val="006302EF"/>
    <w:rsid w:val="00633281"/>
    <w:rsid w:val="00635302"/>
    <w:rsid w:val="00637565"/>
    <w:rsid w:val="006376CD"/>
    <w:rsid w:val="00641249"/>
    <w:rsid w:val="00641588"/>
    <w:rsid w:val="00645687"/>
    <w:rsid w:val="00650777"/>
    <w:rsid w:val="00651430"/>
    <w:rsid w:val="00657EB2"/>
    <w:rsid w:val="006659C7"/>
    <w:rsid w:val="00665D41"/>
    <w:rsid w:val="00670CEA"/>
    <w:rsid w:val="00673161"/>
    <w:rsid w:val="006736F1"/>
    <w:rsid w:val="00674C17"/>
    <w:rsid w:val="00680B20"/>
    <w:rsid w:val="00682B05"/>
    <w:rsid w:val="006851DC"/>
    <w:rsid w:val="006857E9"/>
    <w:rsid w:val="006874E9"/>
    <w:rsid w:val="006958D5"/>
    <w:rsid w:val="00697FA0"/>
    <w:rsid w:val="006A0D5C"/>
    <w:rsid w:val="006A5617"/>
    <w:rsid w:val="006A77DB"/>
    <w:rsid w:val="006B0F69"/>
    <w:rsid w:val="006B1E53"/>
    <w:rsid w:val="006B2BD0"/>
    <w:rsid w:val="006B49FA"/>
    <w:rsid w:val="006C289C"/>
    <w:rsid w:val="006C51C2"/>
    <w:rsid w:val="006D4B73"/>
    <w:rsid w:val="006D7F50"/>
    <w:rsid w:val="006E43AB"/>
    <w:rsid w:val="006E75E9"/>
    <w:rsid w:val="006E7C79"/>
    <w:rsid w:val="006F2DD9"/>
    <w:rsid w:val="006F33B5"/>
    <w:rsid w:val="006F45E1"/>
    <w:rsid w:val="006F7B39"/>
    <w:rsid w:val="00711448"/>
    <w:rsid w:val="007117A3"/>
    <w:rsid w:val="00716FA5"/>
    <w:rsid w:val="00722BF4"/>
    <w:rsid w:val="0072456D"/>
    <w:rsid w:val="00724ACB"/>
    <w:rsid w:val="00724B99"/>
    <w:rsid w:val="00725473"/>
    <w:rsid w:val="00730197"/>
    <w:rsid w:val="00735429"/>
    <w:rsid w:val="007358C3"/>
    <w:rsid w:val="00736A30"/>
    <w:rsid w:val="00737266"/>
    <w:rsid w:val="00740D9F"/>
    <w:rsid w:val="00741866"/>
    <w:rsid w:val="0074531D"/>
    <w:rsid w:val="00750338"/>
    <w:rsid w:val="007520A8"/>
    <w:rsid w:val="00754607"/>
    <w:rsid w:val="0075488A"/>
    <w:rsid w:val="00757D99"/>
    <w:rsid w:val="007635CB"/>
    <w:rsid w:val="00764AA2"/>
    <w:rsid w:val="00764EB8"/>
    <w:rsid w:val="0076597F"/>
    <w:rsid w:val="00765BC5"/>
    <w:rsid w:val="00767CD6"/>
    <w:rsid w:val="00775725"/>
    <w:rsid w:val="00777C82"/>
    <w:rsid w:val="00777D66"/>
    <w:rsid w:val="00782A1F"/>
    <w:rsid w:val="00786851"/>
    <w:rsid w:val="00791216"/>
    <w:rsid w:val="00791C76"/>
    <w:rsid w:val="00797DFE"/>
    <w:rsid w:val="007A1EE6"/>
    <w:rsid w:val="007A40AA"/>
    <w:rsid w:val="007A5B29"/>
    <w:rsid w:val="007B03AA"/>
    <w:rsid w:val="007B0E6A"/>
    <w:rsid w:val="007B2636"/>
    <w:rsid w:val="007B6142"/>
    <w:rsid w:val="007B6201"/>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922"/>
    <w:rsid w:val="00806B1C"/>
    <w:rsid w:val="00812073"/>
    <w:rsid w:val="00814302"/>
    <w:rsid w:val="00814E95"/>
    <w:rsid w:val="00816C98"/>
    <w:rsid w:val="00816E4A"/>
    <w:rsid w:val="008274CD"/>
    <w:rsid w:val="00835744"/>
    <w:rsid w:val="008379BE"/>
    <w:rsid w:val="00842C18"/>
    <w:rsid w:val="00842DB9"/>
    <w:rsid w:val="008431E9"/>
    <w:rsid w:val="00843AD3"/>
    <w:rsid w:val="0084609C"/>
    <w:rsid w:val="00846A1F"/>
    <w:rsid w:val="008523B9"/>
    <w:rsid w:val="008525A9"/>
    <w:rsid w:val="00852A33"/>
    <w:rsid w:val="008545AA"/>
    <w:rsid w:val="00854A9D"/>
    <w:rsid w:val="00854C69"/>
    <w:rsid w:val="00855CB2"/>
    <w:rsid w:val="00857A57"/>
    <w:rsid w:val="0086571B"/>
    <w:rsid w:val="008700BB"/>
    <w:rsid w:val="00871DF1"/>
    <w:rsid w:val="00873A54"/>
    <w:rsid w:val="0088144E"/>
    <w:rsid w:val="008814A9"/>
    <w:rsid w:val="0088281D"/>
    <w:rsid w:val="008969CC"/>
    <w:rsid w:val="00897086"/>
    <w:rsid w:val="00897111"/>
    <w:rsid w:val="008A0AC8"/>
    <w:rsid w:val="008A3144"/>
    <w:rsid w:val="008A5855"/>
    <w:rsid w:val="008A6455"/>
    <w:rsid w:val="008B121E"/>
    <w:rsid w:val="008C283B"/>
    <w:rsid w:val="008C31F6"/>
    <w:rsid w:val="008C63A0"/>
    <w:rsid w:val="008D11FE"/>
    <w:rsid w:val="008D5546"/>
    <w:rsid w:val="008D68DA"/>
    <w:rsid w:val="008D6D3A"/>
    <w:rsid w:val="008D766E"/>
    <w:rsid w:val="008E0AE0"/>
    <w:rsid w:val="008E2376"/>
    <w:rsid w:val="008E2EE0"/>
    <w:rsid w:val="008E3B62"/>
    <w:rsid w:val="008E4BE6"/>
    <w:rsid w:val="008F3938"/>
    <w:rsid w:val="00903740"/>
    <w:rsid w:val="00903B41"/>
    <w:rsid w:val="00905395"/>
    <w:rsid w:val="009113E1"/>
    <w:rsid w:val="00912420"/>
    <w:rsid w:val="009140EC"/>
    <w:rsid w:val="0091433D"/>
    <w:rsid w:val="00923304"/>
    <w:rsid w:val="009307D3"/>
    <w:rsid w:val="0093683B"/>
    <w:rsid w:val="0093778C"/>
    <w:rsid w:val="0093779B"/>
    <w:rsid w:val="00941D21"/>
    <w:rsid w:val="0094476A"/>
    <w:rsid w:val="00944D9C"/>
    <w:rsid w:val="00945FB5"/>
    <w:rsid w:val="00951F02"/>
    <w:rsid w:val="00954CFF"/>
    <w:rsid w:val="00960583"/>
    <w:rsid w:val="00963679"/>
    <w:rsid w:val="00973001"/>
    <w:rsid w:val="00973191"/>
    <w:rsid w:val="0097747E"/>
    <w:rsid w:val="00980D87"/>
    <w:rsid w:val="00986BDA"/>
    <w:rsid w:val="00990052"/>
    <w:rsid w:val="00992C8A"/>
    <w:rsid w:val="00994151"/>
    <w:rsid w:val="00995E89"/>
    <w:rsid w:val="009A4A40"/>
    <w:rsid w:val="009B4904"/>
    <w:rsid w:val="009B648A"/>
    <w:rsid w:val="009B76C3"/>
    <w:rsid w:val="009C6C5A"/>
    <w:rsid w:val="009D1206"/>
    <w:rsid w:val="009D53FD"/>
    <w:rsid w:val="009D5470"/>
    <w:rsid w:val="009E25F6"/>
    <w:rsid w:val="009E29E8"/>
    <w:rsid w:val="009E2A5F"/>
    <w:rsid w:val="009F067F"/>
    <w:rsid w:val="00A06EC1"/>
    <w:rsid w:val="00A12DEE"/>
    <w:rsid w:val="00A210FB"/>
    <w:rsid w:val="00A214F6"/>
    <w:rsid w:val="00A21B5C"/>
    <w:rsid w:val="00A21D6F"/>
    <w:rsid w:val="00A238B4"/>
    <w:rsid w:val="00A259CF"/>
    <w:rsid w:val="00A31FB3"/>
    <w:rsid w:val="00A32B75"/>
    <w:rsid w:val="00A36908"/>
    <w:rsid w:val="00A36B37"/>
    <w:rsid w:val="00A525D4"/>
    <w:rsid w:val="00A563E3"/>
    <w:rsid w:val="00A658D7"/>
    <w:rsid w:val="00A65B18"/>
    <w:rsid w:val="00A6748D"/>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A122E"/>
    <w:rsid w:val="00AA2BED"/>
    <w:rsid w:val="00AA7736"/>
    <w:rsid w:val="00AB1839"/>
    <w:rsid w:val="00AB3662"/>
    <w:rsid w:val="00AB376E"/>
    <w:rsid w:val="00AC1FB1"/>
    <w:rsid w:val="00AC23FE"/>
    <w:rsid w:val="00AC3A14"/>
    <w:rsid w:val="00AD0513"/>
    <w:rsid w:val="00AE526E"/>
    <w:rsid w:val="00AE624C"/>
    <w:rsid w:val="00AF6041"/>
    <w:rsid w:val="00AF7E29"/>
    <w:rsid w:val="00B02269"/>
    <w:rsid w:val="00B151CE"/>
    <w:rsid w:val="00B225F2"/>
    <w:rsid w:val="00B25C06"/>
    <w:rsid w:val="00B26A88"/>
    <w:rsid w:val="00B30823"/>
    <w:rsid w:val="00B33857"/>
    <w:rsid w:val="00B4026F"/>
    <w:rsid w:val="00B403CB"/>
    <w:rsid w:val="00B417C5"/>
    <w:rsid w:val="00B44BF1"/>
    <w:rsid w:val="00B544EB"/>
    <w:rsid w:val="00B62880"/>
    <w:rsid w:val="00B63016"/>
    <w:rsid w:val="00B653A6"/>
    <w:rsid w:val="00B660CA"/>
    <w:rsid w:val="00B70686"/>
    <w:rsid w:val="00B718D9"/>
    <w:rsid w:val="00B71EE8"/>
    <w:rsid w:val="00B72903"/>
    <w:rsid w:val="00B748E5"/>
    <w:rsid w:val="00B77756"/>
    <w:rsid w:val="00B80667"/>
    <w:rsid w:val="00B81B8E"/>
    <w:rsid w:val="00B847BC"/>
    <w:rsid w:val="00B92858"/>
    <w:rsid w:val="00B939A5"/>
    <w:rsid w:val="00B95B73"/>
    <w:rsid w:val="00B97597"/>
    <w:rsid w:val="00B976AA"/>
    <w:rsid w:val="00BA7685"/>
    <w:rsid w:val="00BB6ECC"/>
    <w:rsid w:val="00BC0D0A"/>
    <w:rsid w:val="00BC4C30"/>
    <w:rsid w:val="00BC6106"/>
    <w:rsid w:val="00BE3BE1"/>
    <w:rsid w:val="00BF36A9"/>
    <w:rsid w:val="00BF762D"/>
    <w:rsid w:val="00BF7ED8"/>
    <w:rsid w:val="00C02B5C"/>
    <w:rsid w:val="00C03C9E"/>
    <w:rsid w:val="00C04EB6"/>
    <w:rsid w:val="00C146C3"/>
    <w:rsid w:val="00C15C6D"/>
    <w:rsid w:val="00C16AB6"/>
    <w:rsid w:val="00C17ED5"/>
    <w:rsid w:val="00C20F2A"/>
    <w:rsid w:val="00C27103"/>
    <w:rsid w:val="00C31979"/>
    <w:rsid w:val="00C44C83"/>
    <w:rsid w:val="00C506D5"/>
    <w:rsid w:val="00C54E9E"/>
    <w:rsid w:val="00C57CA8"/>
    <w:rsid w:val="00C66A3E"/>
    <w:rsid w:val="00C66BA0"/>
    <w:rsid w:val="00C72B7A"/>
    <w:rsid w:val="00C74D91"/>
    <w:rsid w:val="00C76800"/>
    <w:rsid w:val="00C76C9C"/>
    <w:rsid w:val="00C77650"/>
    <w:rsid w:val="00C8035B"/>
    <w:rsid w:val="00C84B66"/>
    <w:rsid w:val="00C86BD2"/>
    <w:rsid w:val="00C91632"/>
    <w:rsid w:val="00C95099"/>
    <w:rsid w:val="00C951E0"/>
    <w:rsid w:val="00CA344D"/>
    <w:rsid w:val="00CA550E"/>
    <w:rsid w:val="00CA5A7F"/>
    <w:rsid w:val="00CC1987"/>
    <w:rsid w:val="00CC331C"/>
    <w:rsid w:val="00CC5A88"/>
    <w:rsid w:val="00CD46E1"/>
    <w:rsid w:val="00CD575A"/>
    <w:rsid w:val="00CE1A5D"/>
    <w:rsid w:val="00CE1FAE"/>
    <w:rsid w:val="00CE2145"/>
    <w:rsid w:val="00CF14FB"/>
    <w:rsid w:val="00CF1E01"/>
    <w:rsid w:val="00CF1F08"/>
    <w:rsid w:val="00CF31A9"/>
    <w:rsid w:val="00CF619D"/>
    <w:rsid w:val="00CF7BB1"/>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F52"/>
    <w:rsid w:val="00D5608E"/>
    <w:rsid w:val="00D67E1A"/>
    <w:rsid w:val="00D71F49"/>
    <w:rsid w:val="00D7343A"/>
    <w:rsid w:val="00D75336"/>
    <w:rsid w:val="00D8321B"/>
    <w:rsid w:val="00D83BD2"/>
    <w:rsid w:val="00D8443D"/>
    <w:rsid w:val="00D85E1D"/>
    <w:rsid w:val="00D8617F"/>
    <w:rsid w:val="00D9674D"/>
    <w:rsid w:val="00D977B6"/>
    <w:rsid w:val="00DA13A6"/>
    <w:rsid w:val="00DA1FF8"/>
    <w:rsid w:val="00DA3EAC"/>
    <w:rsid w:val="00DA6054"/>
    <w:rsid w:val="00DA6B81"/>
    <w:rsid w:val="00DA7AF7"/>
    <w:rsid w:val="00DB0774"/>
    <w:rsid w:val="00DB2A42"/>
    <w:rsid w:val="00DC15C7"/>
    <w:rsid w:val="00DC483D"/>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5A47"/>
    <w:rsid w:val="00E06997"/>
    <w:rsid w:val="00E12C0D"/>
    <w:rsid w:val="00E204CC"/>
    <w:rsid w:val="00E2054C"/>
    <w:rsid w:val="00E2218C"/>
    <w:rsid w:val="00E30A9A"/>
    <w:rsid w:val="00E359CB"/>
    <w:rsid w:val="00E4472A"/>
    <w:rsid w:val="00E44A98"/>
    <w:rsid w:val="00E45C84"/>
    <w:rsid w:val="00E464A4"/>
    <w:rsid w:val="00E523E7"/>
    <w:rsid w:val="00E52AC2"/>
    <w:rsid w:val="00E55C0B"/>
    <w:rsid w:val="00E6006A"/>
    <w:rsid w:val="00E6064D"/>
    <w:rsid w:val="00E60FC9"/>
    <w:rsid w:val="00E622ED"/>
    <w:rsid w:val="00E649BF"/>
    <w:rsid w:val="00E66E6C"/>
    <w:rsid w:val="00E71846"/>
    <w:rsid w:val="00E74DC9"/>
    <w:rsid w:val="00E754AD"/>
    <w:rsid w:val="00E770A0"/>
    <w:rsid w:val="00E80CE5"/>
    <w:rsid w:val="00E85A9F"/>
    <w:rsid w:val="00E87936"/>
    <w:rsid w:val="00E92219"/>
    <w:rsid w:val="00E93915"/>
    <w:rsid w:val="00E946B0"/>
    <w:rsid w:val="00E95F42"/>
    <w:rsid w:val="00E9739F"/>
    <w:rsid w:val="00EA2177"/>
    <w:rsid w:val="00EA5856"/>
    <w:rsid w:val="00EA6C73"/>
    <w:rsid w:val="00EB7112"/>
    <w:rsid w:val="00EC2169"/>
    <w:rsid w:val="00EC7638"/>
    <w:rsid w:val="00ED0785"/>
    <w:rsid w:val="00ED0887"/>
    <w:rsid w:val="00EE164E"/>
    <w:rsid w:val="00EE1780"/>
    <w:rsid w:val="00EE2733"/>
    <w:rsid w:val="00EE3111"/>
    <w:rsid w:val="00EE374F"/>
    <w:rsid w:val="00EE3F02"/>
    <w:rsid w:val="00EF0131"/>
    <w:rsid w:val="00EF0847"/>
    <w:rsid w:val="00EF244D"/>
    <w:rsid w:val="00EF2F5A"/>
    <w:rsid w:val="00F0059E"/>
    <w:rsid w:val="00F021CE"/>
    <w:rsid w:val="00F05570"/>
    <w:rsid w:val="00F13A4C"/>
    <w:rsid w:val="00F21AF3"/>
    <w:rsid w:val="00F25ED4"/>
    <w:rsid w:val="00F31AC5"/>
    <w:rsid w:val="00F34F07"/>
    <w:rsid w:val="00F37D82"/>
    <w:rsid w:val="00F402D3"/>
    <w:rsid w:val="00F43D10"/>
    <w:rsid w:val="00F4685D"/>
    <w:rsid w:val="00F51FB5"/>
    <w:rsid w:val="00F55566"/>
    <w:rsid w:val="00F564BF"/>
    <w:rsid w:val="00F62278"/>
    <w:rsid w:val="00F641AE"/>
    <w:rsid w:val="00F64FA8"/>
    <w:rsid w:val="00F671CA"/>
    <w:rsid w:val="00F73883"/>
    <w:rsid w:val="00F74B67"/>
    <w:rsid w:val="00F82527"/>
    <w:rsid w:val="00F8597A"/>
    <w:rsid w:val="00F87B50"/>
    <w:rsid w:val="00F92516"/>
    <w:rsid w:val="00FB1750"/>
    <w:rsid w:val="00FB47A1"/>
    <w:rsid w:val="00FB5D32"/>
    <w:rsid w:val="00FB5FAC"/>
    <w:rsid w:val="00FC2CEF"/>
    <w:rsid w:val="00FC55FD"/>
    <w:rsid w:val="00FD00CD"/>
    <w:rsid w:val="00FD0A59"/>
    <w:rsid w:val="00FD3C40"/>
    <w:rsid w:val="00FE0B59"/>
    <w:rsid w:val="00FE149B"/>
    <w:rsid w:val="00FE65D0"/>
    <w:rsid w:val="00FF087F"/>
    <w:rsid w:val="00FF0B1F"/>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88BB1-61F5-4BB4-B0B1-96C330C9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etudoverdade.com.br/en/filme/44018-Cartucho" TargetMode="External"/><Relationship Id="rId18" Type="http://schemas.openxmlformats.org/officeDocument/2006/relationships/hyperlink" Target="http://comunicacionsocial.univalle.edu.co/"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javeriana.edu.co/documents/16089/8901903/NARRATON-HAZ-MEMORIA.pdf" TargetMode="External"/><Relationship Id="rId7" Type="http://schemas.openxmlformats.org/officeDocument/2006/relationships/endnotes" Target="endnotes.xml"/><Relationship Id="rId12" Type="http://schemas.openxmlformats.org/officeDocument/2006/relationships/hyperlink" Target="https://festivaldemalaga.com/noticias/ver/1057/el-festival-de-malaga-presenta-en-berlin-los-proyectos-elegidos-para-sus-nuevos-eventos-maff-y-malaga-work-in-progress" TargetMode="External"/><Relationship Id="rId17" Type="http://schemas.openxmlformats.org/officeDocument/2006/relationships/hyperlink" Target="http://www.festivaldegramado.net/noticias/46%C2%BA-festival-de-cinema-de-gramado-sera-de-16-a-25-de-agosto-de-20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icwallmapu.cl/noticias_int.php?cod=306&amp;cat=0" TargetMode="External"/><Relationship Id="rId20" Type="http://schemas.openxmlformats.org/officeDocument/2006/relationships/hyperlink" Target="http://www.ilce.edu.mx/campus/index.php/dipsya-in2"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ffpanama.org/es/pelicula/matar-jesu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ixelatl.com/es-MX/contenidos/2B2F65C3-1434-494C-B755-DF128C6D26C6/Convocatoria_Ideatoon_2018.html" TargetMode="External"/><Relationship Id="rId23" Type="http://schemas.openxmlformats.org/officeDocument/2006/relationships/hyperlink" Target="https://mng.mincultura.gov.co/" TargetMode="External"/><Relationship Id="rId28" Type="http://schemas.openxmlformats.org/officeDocument/2006/relationships/customXml" Target="../customXml/item4.xml"/><Relationship Id="rId10" Type="http://schemas.openxmlformats.org/officeDocument/2006/relationships/hyperlink" Target="http://www.retinalatina.org/" TargetMode="External"/><Relationship Id="rId19" Type="http://schemas.openxmlformats.org/officeDocument/2006/relationships/hyperlink" Target="https://goo.gl/RgsF5L"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festival.bogoshorts.com/" TargetMode="External"/><Relationship Id="rId22" Type="http://schemas.openxmlformats.org/officeDocument/2006/relationships/hyperlink" Target="mailto:cine@mincultura.gov.co" TargetMode="External"/><Relationship Id="rId27"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H7EN5MXTHQNV-1299-256</_dlc_DocId>
    <_dlc_DocIdUrl xmlns="ae9388c0-b1e2-40ea-b6a8-c51c7913cbd2">
      <Url>https://mng.mincultura.gov.co/areas/cinematografia/_layouts/15/DocIdRedir.aspx?ID=H7EN5MXTHQNV-1299-256</Url>
      <Description>H7EN5MXTHQNV-1299-256</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5EDAD-7D82-4A3C-BA29-D203E2A3E13A}"/>
</file>

<file path=customXml/itemProps2.xml><?xml version="1.0" encoding="utf-8"?>
<ds:datastoreItem xmlns:ds="http://schemas.openxmlformats.org/officeDocument/2006/customXml" ds:itemID="{9BC8E879-193E-4731-8870-614C00259254}"/>
</file>

<file path=customXml/itemProps3.xml><?xml version="1.0" encoding="utf-8"?>
<ds:datastoreItem xmlns:ds="http://schemas.openxmlformats.org/officeDocument/2006/customXml" ds:itemID="{2A16F303-FD3E-41F3-80C9-4A00043705F4}"/>
</file>

<file path=customXml/itemProps4.xml><?xml version="1.0" encoding="utf-8"?>
<ds:datastoreItem xmlns:ds="http://schemas.openxmlformats.org/officeDocument/2006/customXml" ds:itemID="{59783207-672B-4EB5-9818-768341EEBD67}"/>
</file>

<file path=customXml/itemProps5.xml><?xml version="1.0" encoding="utf-8"?>
<ds:datastoreItem xmlns:ds="http://schemas.openxmlformats.org/officeDocument/2006/customXml" ds:itemID="{9171461C-9EC0-4E49-9AA6-18C3B85AAD66}"/>
</file>

<file path=docProps/app.xml><?xml version="1.0" encoding="utf-8"?>
<Properties xmlns="http://schemas.openxmlformats.org/officeDocument/2006/extended-properties" xmlns:vt="http://schemas.openxmlformats.org/officeDocument/2006/docPropsVTypes">
  <Template>Normal.dotm</Template>
  <TotalTime>23456</TotalTime>
  <Pages>4</Pages>
  <Words>1486</Words>
  <Characters>8178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136</cp:revision>
  <cp:lastPrinted>2018-04-13T19:09:00Z</cp:lastPrinted>
  <dcterms:created xsi:type="dcterms:W3CDTF">2015-12-16T22:24:00Z</dcterms:created>
  <dcterms:modified xsi:type="dcterms:W3CDTF">2018-04-13T20:20:00Z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cdb0eef8-2be3-4c36-9fe0-3bb0871650b7</vt:lpwstr>
  </property>
</Properties>
</file>