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D9" w:rsidRPr="0059182C" w:rsidRDefault="003D09BC" w:rsidP="0059182C">
      <w:pPr>
        <w:rPr>
          <w:rFonts w:ascii="Arial" w:hAnsi="Arial" w:cs="Arial"/>
        </w:rPr>
      </w:pPr>
      <w:r w:rsidRPr="0059182C">
        <w:rPr>
          <w:rFonts w:ascii="Arial" w:hAnsi="Arial" w:cs="Arial"/>
          <w:color w:val="800000"/>
          <w:sz w:val="48"/>
          <w:szCs w:val="48"/>
        </w:rPr>
        <w:t>Ministerio de Cultura</w:t>
      </w:r>
      <w:r w:rsidRPr="0059182C">
        <w:rPr>
          <w:rFonts w:ascii="Arial" w:hAnsi="Arial" w:cs="Arial"/>
          <w:color w:val="800000"/>
          <w:sz w:val="48"/>
          <w:szCs w:val="48"/>
        </w:rPr>
        <w:br/>
      </w:r>
      <w:r w:rsidR="00CE1A5D" w:rsidRPr="0059182C">
        <w:rPr>
          <w:rFonts w:ascii="Arial" w:hAnsi="Arial" w:cs="Arial"/>
          <w:color w:val="800000"/>
        </w:rPr>
        <w:t>________________________________________________________</w:t>
      </w:r>
      <w:r w:rsidRPr="0059182C">
        <w:rPr>
          <w:rFonts w:ascii="Arial" w:hAnsi="Arial" w:cs="Arial"/>
          <w:sz w:val="20"/>
          <w:szCs w:val="20"/>
        </w:rPr>
        <w:br/>
      </w:r>
      <w:r w:rsidRPr="0059182C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8C283B" w:rsidRPr="0059182C">
        <w:rPr>
          <w:rFonts w:ascii="Arial" w:hAnsi="Arial" w:cs="Arial"/>
          <w:color w:val="800000"/>
          <w:sz w:val="48"/>
          <w:szCs w:val="48"/>
        </w:rPr>
        <w:t>8</w:t>
      </w:r>
      <w:r w:rsidR="005D4D6A" w:rsidRPr="0059182C">
        <w:rPr>
          <w:rFonts w:ascii="Arial" w:hAnsi="Arial" w:cs="Arial"/>
          <w:color w:val="800000"/>
          <w:sz w:val="48"/>
          <w:szCs w:val="48"/>
        </w:rPr>
        <w:t>1</w:t>
      </w:r>
      <w:r w:rsidR="000A3FAA" w:rsidRPr="0059182C">
        <w:rPr>
          <w:rFonts w:ascii="Arial" w:hAnsi="Arial" w:cs="Arial"/>
          <w:color w:val="800000"/>
          <w:sz w:val="48"/>
          <w:szCs w:val="48"/>
        </w:rPr>
        <w:t>1</w:t>
      </w:r>
      <w:r w:rsidRPr="0059182C">
        <w:rPr>
          <w:rFonts w:ascii="Arial" w:hAnsi="Arial" w:cs="Arial"/>
          <w:color w:val="800000"/>
          <w:sz w:val="48"/>
          <w:szCs w:val="48"/>
        </w:rPr>
        <w:br/>
      </w:r>
      <w:r w:rsidRPr="0059182C">
        <w:rPr>
          <w:rFonts w:ascii="Arial" w:hAnsi="Arial" w:cs="Arial"/>
        </w:rPr>
        <w:t xml:space="preserve">Boletín electrónico semanal para el sector cinematográfico, </w:t>
      </w:r>
      <w:r w:rsidR="000A3FAA" w:rsidRPr="0059182C">
        <w:rPr>
          <w:rFonts w:ascii="Arial" w:hAnsi="Arial" w:cs="Arial"/>
          <w:b/>
        </w:rPr>
        <w:t>16</w:t>
      </w:r>
      <w:r w:rsidR="00CE1A5D" w:rsidRPr="0059182C">
        <w:rPr>
          <w:rFonts w:ascii="Arial" w:hAnsi="Arial" w:cs="Arial"/>
          <w:b/>
          <w:bCs/>
        </w:rPr>
        <w:t xml:space="preserve"> </w:t>
      </w:r>
      <w:r w:rsidRPr="0059182C">
        <w:rPr>
          <w:rFonts w:ascii="Arial" w:hAnsi="Arial" w:cs="Arial"/>
          <w:b/>
          <w:bCs/>
        </w:rPr>
        <w:t xml:space="preserve">de </w:t>
      </w:r>
      <w:r w:rsidR="007635CB" w:rsidRPr="0059182C">
        <w:rPr>
          <w:rFonts w:ascii="Arial" w:hAnsi="Arial" w:cs="Arial"/>
          <w:b/>
          <w:bCs/>
        </w:rPr>
        <w:t>f</w:t>
      </w:r>
      <w:r w:rsidR="00B80667" w:rsidRPr="0059182C">
        <w:rPr>
          <w:rFonts w:ascii="Arial" w:hAnsi="Arial" w:cs="Arial"/>
          <w:b/>
          <w:bCs/>
        </w:rPr>
        <w:t>e</w:t>
      </w:r>
      <w:r w:rsidR="007635CB" w:rsidRPr="0059182C">
        <w:rPr>
          <w:rFonts w:ascii="Arial" w:hAnsi="Arial" w:cs="Arial"/>
          <w:b/>
          <w:bCs/>
        </w:rPr>
        <w:t>br</w:t>
      </w:r>
      <w:r w:rsidR="00B80667" w:rsidRPr="0059182C">
        <w:rPr>
          <w:rFonts w:ascii="Arial" w:hAnsi="Arial" w:cs="Arial"/>
          <w:b/>
          <w:bCs/>
        </w:rPr>
        <w:t>ero</w:t>
      </w:r>
      <w:r w:rsidR="00286180" w:rsidRPr="0059182C">
        <w:rPr>
          <w:rFonts w:ascii="Arial" w:hAnsi="Arial" w:cs="Arial"/>
          <w:b/>
          <w:bCs/>
        </w:rPr>
        <w:t xml:space="preserve"> de</w:t>
      </w:r>
      <w:r w:rsidR="00B544EB" w:rsidRPr="0059182C">
        <w:rPr>
          <w:rFonts w:ascii="Arial" w:hAnsi="Arial" w:cs="Arial"/>
          <w:b/>
          <w:bCs/>
        </w:rPr>
        <w:t xml:space="preserve"> </w:t>
      </w:r>
      <w:r w:rsidRPr="0059182C">
        <w:rPr>
          <w:rFonts w:ascii="Arial" w:hAnsi="Arial" w:cs="Arial"/>
          <w:b/>
          <w:bCs/>
        </w:rPr>
        <w:t>201</w:t>
      </w:r>
      <w:r w:rsidR="001879F2" w:rsidRPr="0059182C">
        <w:rPr>
          <w:rFonts w:ascii="Arial" w:hAnsi="Arial" w:cs="Arial"/>
          <w:b/>
          <w:bCs/>
        </w:rPr>
        <w:t>8</w:t>
      </w:r>
      <w:r w:rsidRPr="0059182C">
        <w:rPr>
          <w:rFonts w:ascii="Arial" w:hAnsi="Arial" w:cs="Arial"/>
        </w:rPr>
        <w:br/>
        <w:t>Ministerio de Cultura de Colombia - Dirección de Cinematografía</w:t>
      </w:r>
    </w:p>
    <w:p w:rsidR="006F2DD9" w:rsidRPr="0059182C" w:rsidRDefault="006F2DD9" w:rsidP="0059182C">
      <w:pPr>
        <w:rPr>
          <w:rFonts w:ascii="Arial" w:hAnsi="Arial" w:cs="Arial"/>
        </w:rPr>
      </w:pPr>
    </w:p>
    <w:p w:rsidR="006F2DD9" w:rsidRPr="0059182C" w:rsidRDefault="00F31AC5" w:rsidP="0059182C">
      <w:pPr>
        <w:rPr>
          <w:rFonts w:ascii="Arial" w:hAnsi="Arial" w:cs="Arial"/>
        </w:rPr>
      </w:pPr>
      <w:r w:rsidRPr="0059182C">
        <w:rPr>
          <w:rFonts w:ascii="Arial" w:hAnsi="Arial" w:cs="Arial"/>
          <w:b/>
        </w:rPr>
        <w:t>Si desea comunicarse con el Boletín Claqueta escriba a cine@mincultura.gov.co</w:t>
      </w:r>
      <w:r w:rsidRPr="0059182C">
        <w:rPr>
          <w:rFonts w:ascii="Arial" w:hAnsi="Arial" w:cs="Arial"/>
        </w:rPr>
        <w:br/>
      </w:r>
    </w:p>
    <w:p w:rsidR="006F2DD9" w:rsidRPr="0059182C" w:rsidRDefault="00E45C84" w:rsidP="0059182C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59182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</w:hyperlink>
    </w:p>
    <w:p w:rsidR="006F2DD9" w:rsidRPr="0059182C" w:rsidRDefault="006F2DD9" w:rsidP="0059182C">
      <w:pPr>
        <w:rPr>
          <w:rFonts w:ascii="Arial" w:hAnsi="Arial" w:cs="Arial"/>
        </w:rPr>
      </w:pPr>
    </w:p>
    <w:p w:rsidR="006F2DD9" w:rsidRPr="0059182C" w:rsidRDefault="00C72B7A" w:rsidP="0059182C">
      <w:pPr>
        <w:rPr>
          <w:rFonts w:ascii="Arial" w:hAnsi="Arial" w:cs="Arial"/>
          <w:sz w:val="20"/>
          <w:szCs w:val="20"/>
        </w:rPr>
      </w:pPr>
      <w:r w:rsidRPr="0059182C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59182C" w:rsidRDefault="00C72B7A" w:rsidP="0059182C">
      <w:pPr>
        <w:rPr>
          <w:rFonts w:ascii="Arial" w:hAnsi="Arial" w:cs="Arial"/>
          <w:color w:val="800000"/>
        </w:rPr>
      </w:pPr>
      <w:r w:rsidRPr="0059182C">
        <w:rPr>
          <w:rFonts w:ascii="Arial" w:hAnsi="Arial" w:cs="Arial"/>
          <w:color w:val="800000"/>
          <w:sz w:val="48"/>
          <w:szCs w:val="48"/>
        </w:rPr>
        <w:t>En acción</w:t>
      </w:r>
    </w:p>
    <w:p w:rsidR="00B4026F" w:rsidRPr="0059182C" w:rsidRDefault="00B4026F" w:rsidP="0059182C">
      <w:pPr>
        <w:pStyle w:val="Piedepgina"/>
        <w:rPr>
          <w:rFonts w:ascii="Arial" w:hAnsi="Arial" w:cs="Arial"/>
          <w:color w:val="000080"/>
          <w:sz w:val="28"/>
          <w:szCs w:val="28"/>
          <w:lang w:eastAsia="es-CO"/>
        </w:rPr>
      </w:pPr>
      <w:r w:rsidRPr="0059182C">
        <w:rPr>
          <w:rFonts w:ascii="Arial" w:hAnsi="Arial" w:cs="Arial"/>
          <w:color w:val="000080"/>
          <w:sz w:val="28"/>
          <w:szCs w:val="28"/>
          <w:lang w:eastAsia="es-CO"/>
        </w:rPr>
        <w:t>CONVOCATORIA PARA ELECCIÓN DE REPRESENTANTES AL CNACC 2018-2020</w:t>
      </w:r>
    </w:p>
    <w:p w:rsidR="00B4026F" w:rsidRPr="0059182C" w:rsidRDefault="00B4026F" w:rsidP="0059182C">
      <w:pPr>
        <w:pStyle w:val="Textoindependiente3"/>
        <w:jc w:val="left"/>
        <w:rPr>
          <w:rFonts w:cs="Arial"/>
          <w:color w:val="000000"/>
          <w:sz w:val="22"/>
          <w:szCs w:val="22"/>
          <w:lang w:val="es-ES"/>
        </w:rPr>
      </w:pPr>
      <w:r w:rsidRPr="0059182C">
        <w:rPr>
          <w:rFonts w:cs="Arial"/>
          <w:color w:val="000000"/>
          <w:sz w:val="22"/>
          <w:szCs w:val="22"/>
          <w:lang w:val="es-ES"/>
        </w:rPr>
        <w:t xml:space="preserve">La Dirección de Cinematografía del Ministerio de Cultura, en cumplimiento del Decreto 1080 de 2015, modificado por el Decreto 554 de 2017, y la </w:t>
      </w:r>
      <w:r w:rsidRPr="0059182C">
        <w:rPr>
          <w:rFonts w:cs="Arial"/>
          <w:sz w:val="22"/>
          <w:szCs w:val="22"/>
          <w:lang w:val="es-ES"/>
        </w:rPr>
        <w:t xml:space="preserve">Resolución </w:t>
      </w:r>
      <w:r w:rsidRPr="0059182C">
        <w:rPr>
          <w:rFonts w:cs="Arial"/>
          <w:color w:val="000000"/>
          <w:sz w:val="22"/>
          <w:szCs w:val="22"/>
          <w:lang w:val="es-ES"/>
        </w:rPr>
        <w:t>1021 de 2016, normas que reglamentan la composición, el funcionamiento y la forma de elección de los miembros del Consejo Nacional de las Artes y la Cultura en Cinematografía, convoca al sector cinematográfico a la elección de los siguientes miembros:</w:t>
      </w:r>
    </w:p>
    <w:p w:rsidR="00B4026F" w:rsidRPr="0059182C" w:rsidRDefault="00B4026F" w:rsidP="0059182C">
      <w:pPr>
        <w:pStyle w:val="Textoindependiente3"/>
        <w:jc w:val="left"/>
        <w:rPr>
          <w:rFonts w:cs="Arial"/>
          <w:color w:val="000000"/>
          <w:sz w:val="22"/>
          <w:szCs w:val="22"/>
          <w:lang w:val="es-ES"/>
        </w:rPr>
      </w:pPr>
    </w:p>
    <w:p w:rsidR="00B4026F" w:rsidRPr="0059182C" w:rsidRDefault="00B4026F" w:rsidP="0059182C">
      <w:pPr>
        <w:rPr>
          <w:rFonts w:ascii="Arial" w:hAnsi="Arial" w:cs="Arial"/>
          <w:lang w:val="es-MX"/>
        </w:rPr>
      </w:pPr>
      <w:r w:rsidRPr="0059182C">
        <w:rPr>
          <w:rFonts w:ascii="Arial" w:hAnsi="Arial" w:cs="Arial"/>
          <w:lang w:val="es-MX"/>
        </w:rPr>
        <w:t>Representante de los Productores de Largometraje</w:t>
      </w:r>
    </w:p>
    <w:p w:rsidR="00B4026F" w:rsidRPr="0059182C" w:rsidRDefault="00B4026F" w:rsidP="0059182C">
      <w:pPr>
        <w:rPr>
          <w:rFonts w:ascii="Arial" w:hAnsi="Arial" w:cs="Arial"/>
          <w:color w:val="000000"/>
          <w:lang w:val="es-MX"/>
        </w:rPr>
      </w:pPr>
      <w:r w:rsidRPr="0059182C">
        <w:rPr>
          <w:rFonts w:ascii="Arial" w:hAnsi="Arial" w:cs="Arial"/>
          <w:color w:val="000000"/>
          <w:lang w:val="es-MX"/>
        </w:rPr>
        <w:t>Representante de los Distribuidores</w:t>
      </w:r>
    </w:p>
    <w:p w:rsidR="00B4026F" w:rsidRPr="0059182C" w:rsidRDefault="00B4026F" w:rsidP="0059182C">
      <w:pPr>
        <w:rPr>
          <w:rFonts w:ascii="Arial" w:hAnsi="Arial" w:cs="Arial"/>
          <w:color w:val="000000"/>
          <w:lang w:val="es-MX"/>
        </w:rPr>
      </w:pPr>
      <w:r w:rsidRPr="0059182C">
        <w:rPr>
          <w:rFonts w:ascii="Arial" w:hAnsi="Arial" w:cs="Arial"/>
          <w:color w:val="000000"/>
          <w:lang w:val="es-MX"/>
        </w:rPr>
        <w:t>Representante de los Exhibidores</w:t>
      </w:r>
    </w:p>
    <w:p w:rsidR="00B4026F" w:rsidRPr="0059182C" w:rsidRDefault="00B4026F" w:rsidP="0059182C">
      <w:pPr>
        <w:rPr>
          <w:rFonts w:ascii="Arial" w:hAnsi="Arial" w:cs="Arial"/>
          <w:color w:val="000000"/>
          <w:lang w:val="es-MX"/>
        </w:rPr>
      </w:pPr>
      <w:r w:rsidRPr="0059182C">
        <w:rPr>
          <w:rFonts w:ascii="Arial" w:hAnsi="Arial" w:cs="Arial"/>
          <w:color w:val="000000"/>
          <w:lang w:val="es-MX"/>
        </w:rPr>
        <w:t>Representante de los Directores</w:t>
      </w:r>
    </w:p>
    <w:p w:rsidR="00B4026F" w:rsidRPr="0059182C" w:rsidRDefault="00B4026F" w:rsidP="0059182C">
      <w:pPr>
        <w:rPr>
          <w:rFonts w:ascii="Arial" w:hAnsi="Arial" w:cs="Arial"/>
          <w:lang w:val="es-MX"/>
        </w:rPr>
      </w:pPr>
      <w:r w:rsidRPr="0059182C">
        <w:rPr>
          <w:rFonts w:ascii="Arial" w:hAnsi="Arial" w:cs="Arial"/>
          <w:lang w:val="es-MX"/>
        </w:rPr>
        <w:t>Representante del Sector Artístico/Creativo</w:t>
      </w:r>
    </w:p>
    <w:p w:rsidR="00B4026F" w:rsidRPr="0059182C" w:rsidRDefault="00B4026F" w:rsidP="0059182C">
      <w:pPr>
        <w:rPr>
          <w:rFonts w:ascii="Arial" w:hAnsi="Arial" w:cs="Arial"/>
          <w:lang w:val="es-MX"/>
        </w:rPr>
      </w:pPr>
      <w:r w:rsidRPr="0059182C">
        <w:rPr>
          <w:rFonts w:ascii="Arial" w:hAnsi="Arial" w:cs="Arial"/>
          <w:lang w:val="es-MX"/>
        </w:rPr>
        <w:t>Representante del Sector Técnico</w:t>
      </w:r>
    </w:p>
    <w:p w:rsidR="00B4026F" w:rsidRPr="0059182C" w:rsidRDefault="00B4026F" w:rsidP="0059182C">
      <w:pPr>
        <w:rPr>
          <w:rFonts w:ascii="Arial" w:hAnsi="Arial" w:cs="Arial"/>
          <w:shd w:val="clear" w:color="auto" w:fill="FFFFFF"/>
        </w:rPr>
      </w:pPr>
    </w:p>
    <w:p w:rsidR="00B4026F" w:rsidRPr="0059182C" w:rsidRDefault="00B4026F" w:rsidP="0059182C">
      <w:pPr>
        <w:rPr>
          <w:rFonts w:ascii="Arial" w:hAnsi="Arial" w:cs="Arial"/>
          <w:shd w:val="clear" w:color="auto" w:fill="FFFFFF"/>
        </w:rPr>
      </w:pPr>
      <w:r w:rsidRPr="0059182C">
        <w:rPr>
          <w:rFonts w:ascii="Arial" w:hAnsi="Arial" w:cs="Arial"/>
          <w:shd w:val="clear" w:color="auto" w:fill="FFFFFF"/>
        </w:rPr>
        <w:t>Se recibirán las postulaciones en el correo electrónico eleccionescnacc@mincultura.gov.co, hasta las 11:30 a.m. del viernes 23 de febrero de 2018. La postulación puede ser presentada por una persona natural, el representante legal de una persona jurídica o por sí mismo.</w:t>
      </w:r>
    </w:p>
    <w:p w:rsidR="00B4026F" w:rsidRPr="0059182C" w:rsidRDefault="00B4026F" w:rsidP="0059182C">
      <w:pPr>
        <w:rPr>
          <w:rFonts w:ascii="Arial" w:hAnsi="Arial" w:cs="Arial"/>
          <w:shd w:val="clear" w:color="auto" w:fill="FFFFFF"/>
        </w:rPr>
      </w:pPr>
    </w:p>
    <w:p w:rsidR="00B4026F" w:rsidRPr="0059182C" w:rsidRDefault="00B4026F" w:rsidP="0059182C">
      <w:pPr>
        <w:rPr>
          <w:rFonts w:ascii="Arial" w:hAnsi="Arial" w:cs="Arial"/>
          <w:shd w:val="clear" w:color="auto" w:fill="FFFFFF"/>
        </w:rPr>
      </w:pPr>
      <w:r w:rsidRPr="0059182C">
        <w:rPr>
          <w:rFonts w:ascii="Arial" w:hAnsi="Arial" w:cs="Arial"/>
          <w:shd w:val="clear" w:color="auto" w:fill="FFFFFF"/>
        </w:rPr>
        <w:t xml:space="preserve">Consulte </w:t>
      </w:r>
      <w:hyperlink r:id="rId10" w:history="1">
        <w:r w:rsidRPr="0059182C">
          <w:rPr>
            <w:rStyle w:val="Hipervnculo"/>
            <w:rFonts w:ascii="Arial" w:hAnsi="Arial" w:cs="Arial"/>
            <w:shd w:val="clear" w:color="auto" w:fill="FFFFFF"/>
          </w:rPr>
          <w:t>aquí</w:t>
        </w:r>
      </w:hyperlink>
      <w:r w:rsidRPr="0059182C">
        <w:rPr>
          <w:rFonts w:ascii="Arial" w:hAnsi="Arial" w:cs="Arial"/>
          <w:shd w:val="clear" w:color="auto" w:fill="FFFFFF"/>
        </w:rPr>
        <w:t xml:space="preserve"> cómo hacer la postulación y demás detalles de la convocatoria. </w:t>
      </w:r>
    </w:p>
    <w:p w:rsidR="00B4026F" w:rsidRDefault="00B4026F" w:rsidP="0059182C">
      <w:pPr>
        <w:rPr>
          <w:rFonts w:ascii="Arial" w:hAnsi="Arial" w:cs="Arial"/>
          <w:color w:val="800000"/>
        </w:rPr>
      </w:pPr>
    </w:p>
    <w:p w:rsidR="00BA7685" w:rsidRPr="0059182C" w:rsidRDefault="00BA7685" w:rsidP="0059182C">
      <w:pPr>
        <w:rPr>
          <w:rFonts w:ascii="Arial" w:hAnsi="Arial" w:cs="Arial"/>
          <w:color w:val="800000"/>
        </w:rPr>
      </w:pPr>
    </w:p>
    <w:p w:rsidR="00BA7685" w:rsidRPr="00BA7685" w:rsidRDefault="00BA7685" w:rsidP="00BA7685">
      <w:pPr>
        <w:rPr>
          <w:rFonts w:ascii="Arial" w:hAnsi="Arial" w:cs="Arial"/>
          <w:color w:val="800000"/>
        </w:rPr>
      </w:pPr>
      <w:r w:rsidRPr="00BA7685">
        <w:rPr>
          <w:rFonts w:ascii="Arial" w:hAnsi="Arial" w:cs="Arial"/>
          <w:color w:val="800000"/>
        </w:rPr>
        <w:t>________________________________________________________</w:t>
      </w:r>
    </w:p>
    <w:p w:rsidR="00B4026F" w:rsidRPr="00BA7685" w:rsidRDefault="00BA7685" w:rsidP="00BA7685">
      <w:pPr>
        <w:rPr>
          <w:rFonts w:ascii="Arial" w:hAnsi="Arial" w:cs="Arial"/>
          <w:color w:val="800000"/>
          <w:sz w:val="48"/>
          <w:szCs w:val="48"/>
        </w:rPr>
      </w:pPr>
      <w:r w:rsidRPr="00BA7685">
        <w:rPr>
          <w:rFonts w:ascii="Arial" w:hAnsi="Arial" w:cs="Arial"/>
          <w:color w:val="800000"/>
          <w:sz w:val="48"/>
          <w:szCs w:val="48"/>
        </w:rPr>
        <w:t>Memoria revelada</w:t>
      </w:r>
    </w:p>
    <w:p w:rsidR="00551D1B" w:rsidRPr="00A729F2" w:rsidRDefault="00A729F2" w:rsidP="00551D1B">
      <w:pPr>
        <w:rPr>
          <w:rFonts w:ascii="Arial" w:hAnsi="Arial" w:cs="Arial"/>
          <w:color w:val="000080"/>
          <w:sz w:val="28"/>
          <w:szCs w:val="28"/>
          <w:lang w:eastAsia="es-CO"/>
        </w:rPr>
      </w:pPr>
      <w:r w:rsidRPr="00A729F2">
        <w:rPr>
          <w:rFonts w:ascii="Arial" w:hAnsi="Arial" w:cs="Arial"/>
          <w:color w:val="000080"/>
          <w:sz w:val="28"/>
          <w:szCs w:val="28"/>
          <w:lang w:eastAsia="es-CO"/>
        </w:rPr>
        <w:t xml:space="preserve">COLOMBIA Y ECUADOR POR LA </w:t>
      </w:r>
      <w:r w:rsidRPr="00A729F2">
        <w:rPr>
          <w:rFonts w:ascii="Arial" w:hAnsi="Arial" w:cs="Arial"/>
          <w:iCs/>
          <w:color w:val="000080"/>
          <w:sz w:val="28"/>
          <w:szCs w:val="28"/>
          <w:lang w:eastAsia="es-CO"/>
        </w:rPr>
        <w:t>PRESERVACIÓN DE LA MEMORIA CINEMATOGRÁFICA</w:t>
      </w:r>
    </w:p>
    <w:p w:rsidR="00551D1B" w:rsidRDefault="00551D1B" w:rsidP="00551D1B">
      <w:pPr>
        <w:pStyle w:val="NormalWeb"/>
        <w:rPr>
          <w:rFonts w:ascii="Arial" w:hAnsi="Arial" w:cs="Arial"/>
          <w:sz w:val="22"/>
          <w:szCs w:val="22"/>
        </w:rPr>
      </w:pPr>
      <w:r w:rsidRPr="00551D1B">
        <w:rPr>
          <w:rFonts w:ascii="Arial" w:hAnsi="Arial" w:cs="Arial"/>
          <w:sz w:val="22"/>
          <w:szCs w:val="22"/>
        </w:rPr>
        <w:t xml:space="preserve">La gestión en investigación arqueológica, experiencias de promoción de lectura y preservación de la memoria cinematográficas, fueron algunos de los temas tratados en el marco del </w:t>
      </w:r>
      <w:r>
        <w:rPr>
          <w:rFonts w:ascii="Arial" w:hAnsi="Arial" w:cs="Arial"/>
          <w:sz w:val="22"/>
          <w:szCs w:val="22"/>
        </w:rPr>
        <w:t>VI Gabinete Binacional</w:t>
      </w:r>
      <w:r w:rsidRPr="00551D1B">
        <w:rPr>
          <w:rStyle w:val="nfasis"/>
          <w:rFonts w:ascii="Arial" w:eastAsia="Times New Roman" w:hAnsi="Arial" w:cs="Arial"/>
          <w:sz w:val="22"/>
          <w:szCs w:val="22"/>
        </w:rPr>
        <w:t xml:space="preserve"> </w:t>
      </w:r>
      <w:r w:rsidRPr="00551D1B">
        <w:rPr>
          <w:rStyle w:val="nfasis"/>
          <w:rFonts w:ascii="Arial" w:eastAsia="Times New Roman" w:hAnsi="Arial" w:cs="Arial"/>
          <w:i w:val="0"/>
          <w:sz w:val="22"/>
          <w:szCs w:val="22"/>
        </w:rPr>
        <w:t>que tuvo lugar ayer en Pereira</w:t>
      </w:r>
      <w:r>
        <w:rPr>
          <w:rStyle w:val="nfasis"/>
          <w:rFonts w:ascii="Arial" w:eastAsia="Times New Roman" w:hAnsi="Arial" w:cs="Arial"/>
          <w:i w:val="0"/>
          <w:sz w:val="22"/>
          <w:szCs w:val="22"/>
        </w:rPr>
        <w:t xml:space="preserve">, </w:t>
      </w:r>
      <w:r w:rsidRPr="00551D1B">
        <w:rPr>
          <w:rFonts w:ascii="Arial" w:hAnsi="Arial" w:cs="Arial"/>
          <w:sz w:val="22"/>
          <w:szCs w:val="22"/>
        </w:rPr>
        <w:t>entre la Ministra de Cultura, Mariana Garcés Córdoba con su homónimo ecuatoriano, Raúl Pérez Torres</w:t>
      </w:r>
      <w:r>
        <w:rPr>
          <w:rFonts w:ascii="Arial" w:hAnsi="Arial" w:cs="Arial"/>
          <w:sz w:val="22"/>
          <w:szCs w:val="22"/>
        </w:rPr>
        <w:t>.</w:t>
      </w:r>
    </w:p>
    <w:p w:rsidR="00551D1B" w:rsidRPr="00551D1B" w:rsidRDefault="00551D1B" w:rsidP="00551D1B">
      <w:pPr>
        <w:pStyle w:val="NormalWeb"/>
        <w:rPr>
          <w:rStyle w:val="nfasis"/>
          <w:rFonts w:ascii="Arial" w:eastAsia="Times New Roman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 señalar que </w:t>
      </w:r>
      <w:r w:rsidR="00A729F2">
        <w:rPr>
          <w:rFonts w:ascii="Arial" w:hAnsi="Arial" w:cs="Arial"/>
          <w:sz w:val="22"/>
          <w:szCs w:val="22"/>
        </w:rPr>
        <w:t xml:space="preserve">entre los compromisos pactados en este </w:t>
      </w:r>
      <w:r>
        <w:rPr>
          <w:rFonts w:ascii="Arial" w:hAnsi="Arial" w:cs="Arial"/>
          <w:sz w:val="22"/>
          <w:szCs w:val="22"/>
        </w:rPr>
        <w:t xml:space="preserve">encuentro </w:t>
      </w:r>
      <w:r w:rsidR="00A729F2">
        <w:rPr>
          <w:rFonts w:ascii="Arial" w:hAnsi="Arial" w:cs="Arial"/>
          <w:sz w:val="22"/>
          <w:szCs w:val="22"/>
        </w:rPr>
        <w:t xml:space="preserve">está el de </w:t>
      </w:r>
      <w:r w:rsidRPr="00551D1B">
        <w:rPr>
          <w:rStyle w:val="nfasis"/>
          <w:rFonts w:ascii="Arial" w:eastAsia="Times New Roman" w:hAnsi="Arial" w:cs="Arial"/>
          <w:i w:val="0"/>
          <w:sz w:val="22"/>
          <w:szCs w:val="22"/>
        </w:rPr>
        <w:t xml:space="preserve">fortalecer la preservación de la memoria cinematográfica de ambos países, a través de intercambios </w:t>
      </w:r>
      <w:r w:rsidRPr="00551D1B">
        <w:rPr>
          <w:rStyle w:val="nfasis"/>
          <w:rFonts w:ascii="Arial" w:eastAsia="Times New Roman" w:hAnsi="Arial" w:cs="Arial"/>
          <w:i w:val="0"/>
          <w:sz w:val="22"/>
          <w:szCs w:val="22"/>
        </w:rPr>
        <w:lastRenderedPageBreak/>
        <w:t>de experiencia, asesorías y capacitaciones respecto al manejo de tecnologías, archivos fílmicos y audiovisual</w:t>
      </w:r>
      <w:bookmarkStart w:id="0" w:name="_GoBack"/>
      <w:bookmarkEnd w:id="0"/>
      <w:r w:rsidRPr="00551D1B">
        <w:rPr>
          <w:rStyle w:val="nfasis"/>
          <w:rFonts w:ascii="Arial" w:eastAsia="Times New Roman" w:hAnsi="Arial" w:cs="Arial"/>
          <w:i w:val="0"/>
          <w:sz w:val="22"/>
          <w:szCs w:val="22"/>
        </w:rPr>
        <w:t>es.</w:t>
      </w:r>
    </w:p>
    <w:p w:rsidR="00551D1B" w:rsidRPr="00551D1B" w:rsidRDefault="00F641AE" w:rsidP="00551D1B">
      <w:pPr>
        <w:pStyle w:val="NormalWeb"/>
        <w:rPr>
          <w:rStyle w:val="nfasis"/>
          <w:rFonts w:ascii="Arial" w:eastAsia="Times New Roman" w:hAnsi="Arial" w:cs="Arial"/>
          <w:i w:val="0"/>
          <w:sz w:val="22"/>
          <w:szCs w:val="22"/>
        </w:rPr>
      </w:pPr>
      <w:hyperlink r:id="rId11" w:history="1">
        <w:r w:rsidR="00551D1B" w:rsidRPr="00F641AE">
          <w:rPr>
            <w:rStyle w:val="Hipervnculo"/>
            <w:rFonts w:ascii="Arial" w:eastAsia="Times New Roman" w:hAnsi="Arial" w:cs="Arial"/>
            <w:sz w:val="22"/>
            <w:szCs w:val="22"/>
          </w:rPr>
          <w:t>Vea más</w:t>
        </w:r>
      </w:hyperlink>
    </w:p>
    <w:p w:rsidR="00551D1B" w:rsidRDefault="00551D1B" w:rsidP="0059182C">
      <w:pPr>
        <w:rPr>
          <w:rFonts w:ascii="Arial" w:hAnsi="Arial" w:cs="Arial"/>
          <w:color w:val="800000"/>
        </w:rPr>
      </w:pPr>
    </w:p>
    <w:p w:rsidR="00D9674D" w:rsidRPr="0059182C" w:rsidRDefault="00D9674D" w:rsidP="0059182C">
      <w:pPr>
        <w:rPr>
          <w:rFonts w:ascii="Arial" w:hAnsi="Arial" w:cs="Arial"/>
        </w:rPr>
      </w:pPr>
      <w:r w:rsidRPr="0059182C">
        <w:rPr>
          <w:rFonts w:ascii="Arial" w:hAnsi="Arial" w:cs="Arial"/>
          <w:color w:val="800000"/>
        </w:rPr>
        <w:t>______________________________________________________</w:t>
      </w:r>
    </w:p>
    <w:p w:rsidR="00D9674D" w:rsidRPr="0059182C" w:rsidRDefault="00D9674D" w:rsidP="0059182C">
      <w:pPr>
        <w:rPr>
          <w:rFonts w:ascii="Arial" w:hAnsi="Arial" w:cs="Arial"/>
          <w:color w:val="800000"/>
          <w:sz w:val="48"/>
          <w:szCs w:val="48"/>
        </w:rPr>
      </w:pPr>
      <w:r w:rsidRPr="0059182C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B4026F" w:rsidRPr="0059182C" w:rsidRDefault="00B4026F" w:rsidP="0059182C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59182C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ALEMANIA</w:t>
      </w:r>
    </w:p>
    <w:p w:rsidR="00B4026F" w:rsidRPr="0059182C" w:rsidRDefault="00B4026F" w:rsidP="0059182C">
      <w:pPr>
        <w:rPr>
          <w:rFonts w:ascii="Arial" w:hAnsi="Arial" w:cs="Arial"/>
          <w:color w:val="333333"/>
          <w:lang w:val="es-ES"/>
        </w:rPr>
      </w:pPr>
      <w:r w:rsidRPr="0059182C">
        <w:rPr>
          <w:rFonts w:ascii="Arial" w:hAnsi="Arial" w:cs="Arial"/>
          <w:color w:val="333333"/>
          <w:lang w:val="es-ES"/>
        </w:rPr>
        <w:t xml:space="preserve">De la selección oficial del Festival Internacional de Cine de Berlín, que se inició ayer e irá hasta el 25 de febrero, hará parte el largometraje colombiano </w:t>
      </w:r>
      <w:hyperlink r:id="rId12" w:history="1">
        <w:r w:rsidRPr="0059182C">
          <w:rPr>
            <w:rStyle w:val="Hipervnculo"/>
            <w:rFonts w:ascii="Arial" w:hAnsi="Arial" w:cs="Arial"/>
            <w:b/>
            <w:lang w:val="es-ES"/>
          </w:rPr>
          <w:t>Virus tropical</w:t>
        </w:r>
      </w:hyperlink>
      <w:r w:rsidRPr="0059182C">
        <w:rPr>
          <w:rFonts w:ascii="Arial" w:hAnsi="Arial" w:cs="Arial"/>
          <w:lang w:val="es-ES"/>
        </w:rPr>
        <w:t> </w:t>
      </w:r>
      <w:r w:rsidRPr="0059182C">
        <w:rPr>
          <w:rFonts w:ascii="Arial" w:hAnsi="Arial" w:cs="Arial"/>
          <w:color w:val="333333"/>
          <w:lang w:val="es-ES"/>
        </w:rPr>
        <w:t xml:space="preserve">de Santiago Caicedo, la película estará en la sección Generation. De este mismo certamen, que llega a su edición número 68, en la categoría Kplus Generation, estará el cortometraje </w:t>
      </w:r>
      <w:hyperlink r:id="rId13" w:history="1">
        <w:r w:rsidRPr="0059182C">
          <w:rPr>
            <w:rStyle w:val="Hipervnculo"/>
            <w:rFonts w:ascii="Arial" w:hAnsi="Arial" w:cs="Arial"/>
            <w:b/>
            <w:lang w:val="es-ES"/>
          </w:rPr>
          <w:t>Yover</w:t>
        </w:r>
      </w:hyperlink>
      <w:r w:rsidRPr="0059182C">
        <w:rPr>
          <w:rFonts w:ascii="Arial" w:hAnsi="Arial" w:cs="Arial"/>
          <w:color w:val="333333"/>
          <w:lang w:val="es-ES"/>
        </w:rPr>
        <w:t xml:space="preserve"> del director colombiano Edison Sánchez. </w:t>
      </w:r>
    </w:p>
    <w:p w:rsidR="00B4026F" w:rsidRPr="0059182C" w:rsidRDefault="00E45C84" w:rsidP="0059182C">
      <w:pPr>
        <w:rPr>
          <w:rFonts w:ascii="Arial" w:hAnsi="Arial" w:cs="Arial"/>
          <w:color w:val="333333"/>
          <w:lang w:val="es-ES"/>
        </w:rPr>
      </w:pPr>
      <w:hyperlink r:id="rId14" w:history="1">
        <w:r w:rsidR="00B4026F" w:rsidRPr="0059182C">
          <w:rPr>
            <w:rStyle w:val="Hipervnculo"/>
            <w:rFonts w:ascii="Arial" w:hAnsi="Arial" w:cs="Arial"/>
            <w:lang w:val="es-ES"/>
          </w:rPr>
          <w:t>Vea más</w:t>
        </w:r>
      </w:hyperlink>
    </w:p>
    <w:p w:rsidR="0059182C" w:rsidRPr="0059182C" w:rsidRDefault="0059182C" w:rsidP="0059182C">
      <w:pPr>
        <w:rPr>
          <w:rFonts w:ascii="Arial" w:eastAsia="Times New Roman" w:hAnsi="Arial" w:cs="Arial"/>
          <w:color w:val="000080"/>
          <w:shd w:val="clear" w:color="auto" w:fill="FFFFFF"/>
          <w:lang w:eastAsia="es-CO"/>
        </w:rPr>
      </w:pPr>
    </w:p>
    <w:p w:rsidR="0059182C" w:rsidRPr="0059182C" w:rsidRDefault="0059182C" w:rsidP="0059182C">
      <w:pPr>
        <w:rPr>
          <w:rFonts w:ascii="Arial" w:eastAsia="Times New Roman" w:hAnsi="Arial" w:cs="Arial"/>
          <w:color w:val="000080"/>
          <w:shd w:val="clear" w:color="auto" w:fill="FFFFFF"/>
          <w:lang w:eastAsia="es-CO"/>
        </w:rPr>
      </w:pPr>
    </w:p>
    <w:p w:rsidR="000A3FAA" w:rsidRPr="0059182C" w:rsidRDefault="000A3FAA" w:rsidP="0059182C">
      <w:pPr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</w:pPr>
      <w:r w:rsidRPr="0059182C"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  <w:t>EN MIAMI</w:t>
      </w:r>
    </w:p>
    <w:p w:rsidR="000A3FAA" w:rsidRPr="0059182C" w:rsidRDefault="000A3FAA" w:rsidP="0059182C">
      <w:pPr>
        <w:rPr>
          <w:rFonts w:ascii="Arial" w:hAnsi="Arial" w:cs="Arial"/>
          <w:lang w:val="es-ES"/>
        </w:rPr>
      </w:pPr>
      <w:r w:rsidRPr="0059182C">
        <w:rPr>
          <w:rFonts w:ascii="Arial" w:hAnsi="Arial" w:cs="Arial"/>
          <w:lang w:val="es-ES"/>
        </w:rPr>
        <w:t>Tres producciones colombianas hacen parte de la selección oficial del Miami Film Festival, que tendrá lugar del 9 al 18 de marzo</w:t>
      </w:r>
      <w:r w:rsidR="008700BB" w:rsidRPr="0059182C">
        <w:rPr>
          <w:rFonts w:ascii="Arial" w:hAnsi="Arial" w:cs="Arial"/>
          <w:lang w:val="es-ES"/>
        </w:rPr>
        <w:t>.</w:t>
      </w:r>
    </w:p>
    <w:p w:rsidR="000A3FAA" w:rsidRPr="0059182C" w:rsidRDefault="000A3FAA" w:rsidP="0059182C">
      <w:pPr>
        <w:rPr>
          <w:rFonts w:ascii="Arial" w:hAnsi="Arial" w:cs="Arial"/>
        </w:rPr>
      </w:pPr>
      <w:r w:rsidRPr="0059182C">
        <w:rPr>
          <w:rFonts w:ascii="Arial" w:hAnsi="Arial" w:cs="Arial"/>
          <w:lang w:val="es-ES"/>
        </w:rPr>
        <w:t>En la Competencia HBO Iberoamerican estarán</w:t>
      </w:r>
      <w:r w:rsidRPr="0059182C">
        <w:rPr>
          <w:rFonts w:ascii="Arial" w:hAnsi="Arial" w:cs="Arial"/>
        </w:rPr>
        <w:t xml:space="preserve">: </w:t>
      </w:r>
      <w:hyperlink r:id="rId15" w:history="1">
        <w:r w:rsidRPr="0059182C">
          <w:rPr>
            <w:rFonts w:ascii="Arial" w:hAnsi="Arial" w:cs="Arial"/>
            <w:b/>
            <w:bCs/>
            <w:u w:val="single"/>
            <w:lang w:val="es-ES"/>
          </w:rPr>
          <w:t>Candelaria</w:t>
        </w:r>
      </w:hyperlink>
      <w:r w:rsidR="008700BB" w:rsidRPr="0059182C">
        <w:rPr>
          <w:rFonts w:ascii="Arial" w:hAnsi="Arial" w:cs="Arial"/>
          <w:bCs/>
          <w:lang w:val="es-ES"/>
        </w:rPr>
        <w:t xml:space="preserve"> d</w:t>
      </w:r>
      <w:r w:rsidRPr="0059182C">
        <w:rPr>
          <w:rFonts w:ascii="Arial" w:hAnsi="Arial" w:cs="Arial"/>
          <w:lang w:val="es-ES"/>
        </w:rPr>
        <w:t xml:space="preserve">e </w:t>
      </w:r>
      <w:r w:rsidRPr="0059182C">
        <w:rPr>
          <w:rFonts w:ascii="Arial" w:hAnsi="Arial" w:cs="Arial"/>
        </w:rPr>
        <w:t>Jhonny Hendrix Hinestroza, esta es la tercera película  del director colombiano (</w:t>
      </w:r>
      <w:r w:rsidRPr="0059182C">
        <w:rPr>
          <w:rStyle w:val="Textoennegrita"/>
          <w:rFonts w:ascii="Arial" w:hAnsi="Arial" w:cs="Arial"/>
          <w:lang w:val="es-ES"/>
        </w:rPr>
        <w:t>Chocó y Saudó, laberinto de almas</w:t>
      </w:r>
      <w:r w:rsidRPr="000F206E">
        <w:rPr>
          <w:rStyle w:val="Textoennegrita"/>
          <w:rFonts w:ascii="Arial" w:hAnsi="Arial" w:cs="Arial"/>
          <w:b w:val="0"/>
          <w:lang w:val="es-ES"/>
        </w:rPr>
        <w:t>)</w:t>
      </w:r>
      <w:r w:rsidRPr="0059182C">
        <w:rPr>
          <w:rFonts w:ascii="Arial" w:hAnsi="Arial" w:cs="Arial"/>
        </w:rPr>
        <w:t xml:space="preserve"> y tiene como protagonistas a Candelaria y Víctor Hugo, quienes con más de sesenta años de edad empiezan a redescubrirse a partir de encontrarse una cámara de video en un hotel. </w:t>
      </w:r>
      <w:r w:rsidRPr="0059182C">
        <w:rPr>
          <w:rFonts w:ascii="Arial" w:hAnsi="Arial" w:cs="Arial"/>
          <w:lang w:val="es-ES"/>
        </w:rPr>
        <w:t xml:space="preserve">De esta misma sección hará parte </w:t>
      </w:r>
      <w:r w:rsidRPr="0059182C">
        <w:rPr>
          <w:rFonts w:ascii="Arial" w:hAnsi="Arial" w:cs="Arial"/>
          <w:b/>
        </w:rPr>
        <w:t>Matar a Jesús</w:t>
      </w:r>
      <w:r w:rsidRPr="0059182C">
        <w:rPr>
          <w:rFonts w:ascii="Arial" w:hAnsi="Arial" w:cs="Arial"/>
        </w:rPr>
        <w:t xml:space="preserve"> de Laura Mora Ortega, la película tiene como protagonista a Paula, testigo del asesinato de su padre. Meses después del hecho, se cruza con un joven, en quien ella cree reconocer al asesino. El encuentro entre víctima y victimario revelará cuánto se necesita para matar, cuando ella descubre al ser humano detrás del asesino, que termina siendo un reflejo de sí misma. </w:t>
      </w:r>
      <w:r w:rsidRPr="0059182C">
        <w:rPr>
          <w:rFonts w:ascii="Arial" w:hAnsi="Arial" w:cs="Arial"/>
        </w:rPr>
        <w:br/>
        <w:t xml:space="preserve">En la competencia abierta al público infantil y </w:t>
      </w:r>
      <w:r w:rsidRPr="0059182C">
        <w:rPr>
          <w:rFonts w:ascii="Arial" w:hAnsi="Arial" w:cs="Arial"/>
          <w:lang w:val="es-ES"/>
        </w:rPr>
        <w:t>familiar de e</w:t>
      </w:r>
      <w:r w:rsidRPr="0059182C">
        <w:rPr>
          <w:rFonts w:ascii="Arial" w:hAnsi="Arial" w:cs="Arial"/>
        </w:rPr>
        <w:t>ste ce</w:t>
      </w:r>
      <w:r w:rsidR="008700BB" w:rsidRPr="0059182C">
        <w:rPr>
          <w:rFonts w:ascii="Arial" w:hAnsi="Arial" w:cs="Arial"/>
        </w:rPr>
        <w:t>r</w:t>
      </w:r>
      <w:r w:rsidRPr="0059182C">
        <w:rPr>
          <w:rFonts w:ascii="Arial" w:hAnsi="Arial" w:cs="Arial"/>
        </w:rPr>
        <w:t xml:space="preserve">tamen, </w:t>
      </w:r>
      <w:r w:rsidRPr="0059182C">
        <w:rPr>
          <w:rFonts w:ascii="Arial" w:hAnsi="Arial" w:cs="Arial"/>
          <w:lang w:val="es-ES"/>
        </w:rPr>
        <w:t xml:space="preserve">Miffecito, </w:t>
      </w:r>
      <w:r w:rsidRPr="0059182C">
        <w:rPr>
          <w:rFonts w:ascii="Arial" w:hAnsi="Arial" w:cs="Arial"/>
        </w:rPr>
        <w:t xml:space="preserve">estará </w:t>
      </w:r>
      <w:r w:rsidR="000F206E">
        <w:rPr>
          <w:rFonts w:ascii="Arial" w:hAnsi="Arial" w:cs="Arial"/>
          <w:b/>
          <w:iCs/>
        </w:rPr>
        <w:t>El l</w:t>
      </w:r>
      <w:r w:rsidRPr="0059182C">
        <w:rPr>
          <w:rFonts w:ascii="Arial" w:hAnsi="Arial" w:cs="Arial"/>
          <w:b/>
          <w:iCs/>
        </w:rPr>
        <w:t>ibro de Lila</w:t>
      </w:r>
      <w:r w:rsidRPr="0059182C">
        <w:rPr>
          <w:rFonts w:ascii="Arial" w:hAnsi="Arial" w:cs="Arial"/>
        </w:rPr>
        <w:t xml:space="preserve">, ópera prima de </w:t>
      </w:r>
      <w:r w:rsidRPr="0059182C">
        <w:rPr>
          <w:rFonts w:ascii="Arial" w:hAnsi="Arial" w:cs="Arial"/>
          <w:bCs/>
          <w:iCs/>
        </w:rPr>
        <w:t>Marcela</w:t>
      </w:r>
      <w:r w:rsidRPr="0059182C">
        <w:rPr>
          <w:rFonts w:ascii="Arial" w:hAnsi="Arial" w:cs="Arial"/>
          <w:iCs/>
        </w:rPr>
        <w:t xml:space="preserve"> </w:t>
      </w:r>
      <w:r w:rsidRPr="0059182C">
        <w:rPr>
          <w:rFonts w:ascii="Arial" w:hAnsi="Arial" w:cs="Arial"/>
          <w:bCs/>
          <w:iCs/>
        </w:rPr>
        <w:t>Rincón González</w:t>
      </w:r>
      <w:r w:rsidRPr="0059182C">
        <w:rPr>
          <w:rFonts w:ascii="Arial" w:hAnsi="Arial" w:cs="Arial"/>
          <w:iCs/>
        </w:rPr>
        <w:t xml:space="preserve">.  </w:t>
      </w:r>
      <w:r w:rsidRPr="0059182C">
        <w:rPr>
          <w:rFonts w:ascii="Arial" w:hAnsi="Arial" w:cs="Arial"/>
        </w:rPr>
        <w:t>Lila es el personaje de un libro que repentinamente sale de su mundo de papel y queda atrapada en otro, completamente desconocido para ella.</w:t>
      </w:r>
    </w:p>
    <w:p w:rsidR="000A3FAA" w:rsidRPr="0059182C" w:rsidRDefault="00E45C84" w:rsidP="0059182C">
      <w:pPr>
        <w:rPr>
          <w:rFonts w:ascii="Arial" w:hAnsi="Arial" w:cs="Arial"/>
        </w:rPr>
      </w:pPr>
      <w:hyperlink r:id="rId16" w:history="1">
        <w:r w:rsidR="000A3FAA" w:rsidRPr="0059182C">
          <w:rPr>
            <w:rStyle w:val="Hipervnculo"/>
            <w:rFonts w:ascii="Arial" w:hAnsi="Arial" w:cs="Arial"/>
          </w:rPr>
          <w:t>Vea más</w:t>
        </w:r>
      </w:hyperlink>
    </w:p>
    <w:p w:rsidR="000A3FAA" w:rsidRPr="0059182C" w:rsidRDefault="000A3FAA" w:rsidP="0059182C">
      <w:pPr>
        <w:rPr>
          <w:rFonts w:ascii="Arial" w:hAnsi="Arial" w:cs="Arial"/>
          <w:color w:val="800000"/>
        </w:rPr>
      </w:pPr>
    </w:p>
    <w:p w:rsidR="008700BB" w:rsidRPr="0059182C" w:rsidRDefault="008700BB" w:rsidP="0059182C">
      <w:pPr>
        <w:rPr>
          <w:rFonts w:ascii="Arial" w:hAnsi="Arial" w:cs="Arial"/>
          <w:color w:val="800000"/>
        </w:rPr>
      </w:pPr>
    </w:p>
    <w:p w:rsidR="003121E1" w:rsidRPr="0059182C" w:rsidRDefault="003121E1" w:rsidP="0059182C">
      <w:pPr>
        <w:rPr>
          <w:rFonts w:ascii="Arial" w:hAnsi="Arial" w:cs="Arial"/>
        </w:rPr>
      </w:pPr>
      <w:r w:rsidRPr="0059182C">
        <w:rPr>
          <w:rFonts w:ascii="Arial" w:hAnsi="Arial" w:cs="Arial"/>
          <w:color w:val="800000"/>
        </w:rPr>
        <w:t>______________________________________________________</w:t>
      </w:r>
    </w:p>
    <w:p w:rsidR="003121E1" w:rsidRPr="0059182C" w:rsidRDefault="003121E1" w:rsidP="0059182C">
      <w:pPr>
        <w:rPr>
          <w:rFonts w:ascii="Arial" w:hAnsi="Arial" w:cs="Arial"/>
          <w:color w:val="800000"/>
          <w:sz w:val="48"/>
          <w:szCs w:val="48"/>
        </w:rPr>
      </w:pPr>
      <w:r w:rsidRPr="0059182C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0A3FAA" w:rsidRPr="0059182C" w:rsidRDefault="000A3FAA" w:rsidP="0059182C">
      <w:pPr>
        <w:rPr>
          <w:rFonts w:ascii="Arial" w:eastAsia="Times New Roman" w:hAnsi="Arial" w:cs="Arial"/>
          <w:lang w:eastAsia="es-CO"/>
        </w:rPr>
      </w:pPr>
      <w:r w:rsidRPr="0059182C">
        <w:rPr>
          <w:rFonts w:ascii="Arial" w:eastAsia="Times New Roman" w:hAnsi="Arial" w:cs="Arial"/>
          <w:color w:val="000080"/>
          <w:sz w:val="28"/>
          <w:szCs w:val="28"/>
          <w:lang w:val="es-ES" w:eastAsia="es-CO"/>
        </w:rPr>
        <w:t>CERTAMEN INTERNACIONAL DE CORTOMETRAJES</w:t>
      </w:r>
      <w:r w:rsidRPr="0059182C">
        <w:rPr>
          <w:rFonts w:ascii="Arial" w:eastAsia="Times New Roman" w:hAnsi="Arial" w:cs="Arial"/>
          <w:color w:val="646464"/>
          <w:sz w:val="28"/>
          <w:szCs w:val="28"/>
          <w:lang w:eastAsia="es-CO"/>
        </w:rPr>
        <w:br/>
      </w:r>
      <w:r w:rsidRPr="0059182C">
        <w:rPr>
          <w:rFonts w:ascii="Arial" w:eastAsia="Times New Roman" w:hAnsi="Arial" w:cs="Arial"/>
          <w:lang w:eastAsia="es-CO"/>
        </w:rPr>
        <w:t xml:space="preserve">El Festival Internacional de Cine de Huesca, que tiene como objetivo fomentar la cultura cinematográfica a través del cortometraje, descubriendo propuestas innovadoras, convoca para su edición 46 que se realizará del 8 al 16 de junio, obras de ficción, documental, animación y cortos experimentales. Tema libre, se excluyen películas de carácter turístico o publicitario y series televisivas. </w:t>
      </w:r>
    </w:p>
    <w:p w:rsidR="000A3FAA" w:rsidRPr="0059182C" w:rsidRDefault="000A3FAA" w:rsidP="0059182C">
      <w:pPr>
        <w:rPr>
          <w:rFonts w:ascii="Arial" w:eastAsia="Times New Roman" w:hAnsi="Arial" w:cs="Arial"/>
          <w:lang w:eastAsia="es-CO"/>
        </w:rPr>
      </w:pPr>
      <w:r w:rsidRPr="0059182C">
        <w:rPr>
          <w:rFonts w:ascii="Arial" w:eastAsia="Times New Roman" w:hAnsi="Arial" w:cs="Arial"/>
          <w:lang w:eastAsia="es-CO"/>
        </w:rPr>
        <w:t>Se podrán presentar obras realizadas con posterioridad al 1 de enero del 2017, que no hayan sido inscritas en anteriores ediciones del festival</w:t>
      </w:r>
      <w:r w:rsidR="008700BB" w:rsidRPr="0059182C">
        <w:rPr>
          <w:rFonts w:ascii="Arial" w:eastAsia="Times New Roman" w:hAnsi="Arial" w:cs="Arial"/>
          <w:lang w:eastAsia="es-CO"/>
        </w:rPr>
        <w:t xml:space="preserve"> y tengan</w:t>
      </w:r>
      <w:r w:rsidRPr="0059182C">
        <w:rPr>
          <w:rFonts w:ascii="Arial" w:eastAsia="Times New Roman" w:hAnsi="Arial" w:cs="Arial"/>
          <w:lang w:eastAsia="es-CO"/>
        </w:rPr>
        <w:t xml:space="preserve"> una duración máxima de 30 minutos, excepto los documentales</w:t>
      </w:r>
      <w:r w:rsidR="000F206E">
        <w:rPr>
          <w:rFonts w:ascii="Arial" w:eastAsia="Times New Roman" w:hAnsi="Arial" w:cs="Arial"/>
          <w:lang w:eastAsia="es-CO"/>
        </w:rPr>
        <w:t>,</w:t>
      </w:r>
      <w:r w:rsidRPr="0059182C">
        <w:rPr>
          <w:rFonts w:ascii="Arial" w:eastAsia="Times New Roman" w:hAnsi="Arial" w:cs="Arial"/>
          <w:lang w:eastAsia="es-CO"/>
        </w:rPr>
        <w:t xml:space="preserve"> que podrán ser de hasta 40 minutos.</w:t>
      </w:r>
    </w:p>
    <w:p w:rsidR="000A3FAA" w:rsidRPr="0059182C" w:rsidRDefault="000A3FAA" w:rsidP="0059182C">
      <w:pPr>
        <w:rPr>
          <w:rFonts w:ascii="Arial" w:eastAsia="Times New Roman" w:hAnsi="Arial" w:cs="Arial"/>
          <w:lang w:eastAsia="es-CO"/>
        </w:rPr>
      </w:pPr>
      <w:r w:rsidRPr="0059182C">
        <w:rPr>
          <w:rFonts w:ascii="Arial" w:eastAsia="Times New Roman" w:hAnsi="Arial" w:cs="Arial"/>
          <w:lang w:eastAsia="es-CO"/>
        </w:rPr>
        <w:t>La fecha límite de inscripción es el 22 de febrero</w:t>
      </w:r>
    </w:p>
    <w:p w:rsidR="000A3FAA" w:rsidRPr="0059182C" w:rsidRDefault="00E45C84" w:rsidP="0059182C">
      <w:pPr>
        <w:rPr>
          <w:rFonts w:ascii="Arial" w:eastAsia="Times New Roman" w:hAnsi="Arial" w:cs="Arial"/>
          <w:lang w:eastAsia="es-CO"/>
        </w:rPr>
      </w:pPr>
      <w:hyperlink r:id="rId17" w:history="1">
        <w:r w:rsidR="000A3FAA" w:rsidRPr="0059182C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0A3FAA" w:rsidRPr="0059182C" w:rsidRDefault="000A3FAA" w:rsidP="0059182C">
      <w:pPr>
        <w:pStyle w:val="Piedepgina"/>
        <w:rPr>
          <w:rFonts w:ascii="Arial" w:hAnsi="Arial" w:cs="Arial"/>
          <w:lang w:eastAsia="es-CO"/>
        </w:rPr>
      </w:pPr>
    </w:p>
    <w:p w:rsidR="00B4026F" w:rsidRPr="0059182C" w:rsidRDefault="00B4026F" w:rsidP="0059182C">
      <w:pPr>
        <w:rPr>
          <w:rFonts w:ascii="Arial" w:hAnsi="Arial" w:cs="Arial"/>
          <w:bCs/>
          <w:color w:val="000080"/>
        </w:rPr>
      </w:pPr>
    </w:p>
    <w:p w:rsidR="00D55F52" w:rsidRPr="0059182C" w:rsidRDefault="00D55F52" w:rsidP="0059182C">
      <w:pPr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</w:pPr>
      <w:r w:rsidRPr="0059182C"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  <w:t>APOYO A LA COPRODUCCIÓN</w:t>
      </w:r>
    </w:p>
    <w:p w:rsidR="00D55F52" w:rsidRPr="0059182C" w:rsidRDefault="00D55F52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eastAsia="Times New Roman" w:hAnsi="Arial" w:cs="Arial"/>
          <w:color w:val="000000" w:themeColor="text1"/>
          <w:lang w:eastAsia="es-CO"/>
        </w:rPr>
        <w:t xml:space="preserve">Está a abierta la convocatoria para el Apoyo a la coproducción de películas iberoamericanas y línea abierta al documental del Programa Ibermedia. </w:t>
      </w:r>
      <w:r w:rsidRPr="0059182C">
        <w:rPr>
          <w:rFonts w:ascii="Arial" w:hAnsi="Arial" w:cs="Arial"/>
          <w:color w:val="000000" w:themeColor="text1"/>
        </w:rPr>
        <w:t>Este Programa hace parte de la política audiovisual de la Conferencia de Autoridades Audiovisuales y Cinematográficas de Iberoamérica (CACI)</w:t>
      </w:r>
      <w:r w:rsidR="008700BB" w:rsidRPr="0059182C">
        <w:rPr>
          <w:rFonts w:ascii="Arial" w:hAnsi="Arial" w:cs="Arial"/>
          <w:color w:val="000000" w:themeColor="text1"/>
        </w:rPr>
        <w:t xml:space="preserve">. Esta iniciativa busca </w:t>
      </w:r>
      <w:r w:rsidRPr="0059182C">
        <w:rPr>
          <w:rFonts w:ascii="Arial" w:hAnsi="Arial" w:cs="Arial"/>
          <w:color w:val="000000" w:themeColor="text1"/>
        </w:rPr>
        <w:t>promover en sus Estados miembro la creación de un espacio audiovisual iberoamericano.</w:t>
      </w:r>
    </w:p>
    <w:p w:rsidR="00D55F52" w:rsidRPr="0059182C" w:rsidRDefault="008700BB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hAnsi="Arial" w:cs="Arial"/>
          <w:color w:val="000000" w:themeColor="text1"/>
        </w:rPr>
        <w:t>E</w:t>
      </w:r>
      <w:r w:rsidR="00D55F52" w:rsidRPr="0059182C">
        <w:rPr>
          <w:rFonts w:ascii="Arial" w:hAnsi="Arial" w:cs="Arial"/>
          <w:color w:val="000000" w:themeColor="text1"/>
        </w:rPr>
        <w:t xml:space="preserve">sta convocatoria </w:t>
      </w:r>
      <w:r w:rsidRPr="0059182C">
        <w:rPr>
          <w:rFonts w:ascii="Arial" w:hAnsi="Arial" w:cs="Arial"/>
          <w:color w:val="000000" w:themeColor="text1"/>
        </w:rPr>
        <w:t xml:space="preserve">está dirigida a </w:t>
      </w:r>
      <w:r w:rsidR="00D55F52" w:rsidRPr="0059182C">
        <w:rPr>
          <w:rFonts w:ascii="Arial" w:hAnsi="Arial" w:cs="Arial"/>
          <w:color w:val="000000" w:themeColor="text1"/>
        </w:rPr>
        <w:t>proyectos de películas de largometraje de ficción, de animación, y documental de creación</w:t>
      </w:r>
      <w:r w:rsidRPr="0059182C">
        <w:rPr>
          <w:rFonts w:ascii="Arial" w:hAnsi="Arial" w:cs="Arial"/>
          <w:color w:val="000000" w:themeColor="text1"/>
        </w:rPr>
        <w:t>,</w:t>
      </w:r>
      <w:r w:rsidR="00D55F52" w:rsidRPr="0059182C">
        <w:rPr>
          <w:rFonts w:ascii="Arial" w:hAnsi="Arial" w:cs="Arial"/>
          <w:color w:val="000000" w:themeColor="text1"/>
        </w:rPr>
        <w:t xml:space="preserve"> con una duración mínima de 70 minutos, destinados a una explotación comercial.</w:t>
      </w:r>
    </w:p>
    <w:p w:rsidR="00D55F52" w:rsidRPr="0059182C" w:rsidRDefault="00D55F52" w:rsidP="0059182C">
      <w:pPr>
        <w:rPr>
          <w:rFonts w:ascii="Arial" w:eastAsia="Times New Roman" w:hAnsi="Arial" w:cs="Arial"/>
          <w:color w:val="000000" w:themeColor="text1"/>
          <w:lang w:eastAsia="es-CO"/>
        </w:rPr>
      </w:pPr>
      <w:r w:rsidRPr="0059182C">
        <w:rPr>
          <w:rFonts w:ascii="Arial" w:hAnsi="Arial" w:cs="Arial"/>
          <w:color w:val="000000" w:themeColor="text1"/>
        </w:rPr>
        <w:t>Los proyectos presentados deben ser coproducciones entre al menos dos productores independientes pertenecientes a diferentes estados miembros del Fondo.</w:t>
      </w:r>
    </w:p>
    <w:p w:rsidR="00D55F52" w:rsidRPr="0059182C" w:rsidRDefault="00D55F52" w:rsidP="0059182C">
      <w:pPr>
        <w:rPr>
          <w:rFonts w:ascii="Arial" w:eastAsia="Times New Roman" w:hAnsi="Arial" w:cs="Arial"/>
          <w:color w:val="000000" w:themeColor="text1"/>
          <w:lang w:eastAsia="es-CO"/>
        </w:rPr>
      </w:pPr>
      <w:r w:rsidRPr="0059182C">
        <w:rPr>
          <w:rFonts w:ascii="Arial" w:eastAsia="Times New Roman" w:hAnsi="Arial" w:cs="Arial"/>
          <w:color w:val="000000" w:themeColor="text1"/>
          <w:lang w:eastAsia="es-CO"/>
        </w:rPr>
        <w:t>Fecha límite para la presentación de propuestas: 23 de abril</w:t>
      </w:r>
    </w:p>
    <w:p w:rsidR="00D55F52" w:rsidRPr="0059182C" w:rsidRDefault="00E45C84" w:rsidP="0059182C">
      <w:pPr>
        <w:rPr>
          <w:rFonts w:ascii="Arial" w:eastAsia="Times New Roman" w:hAnsi="Arial" w:cs="Arial"/>
          <w:color w:val="000000" w:themeColor="text1"/>
          <w:lang w:eastAsia="es-CO"/>
        </w:rPr>
      </w:pPr>
      <w:hyperlink r:id="rId18" w:history="1">
        <w:r w:rsidR="00D55F52" w:rsidRPr="0059182C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D55F52" w:rsidRPr="0059182C" w:rsidRDefault="00D55F52" w:rsidP="0059182C">
      <w:pPr>
        <w:rPr>
          <w:rFonts w:ascii="Arial" w:eastAsia="Times New Roman" w:hAnsi="Arial" w:cs="Arial"/>
          <w:color w:val="000000" w:themeColor="text1"/>
          <w:lang w:eastAsia="es-CO"/>
        </w:rPr>
      </w:pPr>
    </w:p>
    <w:p w:rsidR="00D55F52" w:rsidRPr="0059182C" w:rsidRDefault="00D55F52" w:rsidP="0059182C">
      <w:pPr>
        <w:rPr>
          <w:rFonts w:ascii="Arial" w:hAnsi="Arial" w:cs="Arial"/>
          <w:bCs/>
          <w:color w:val="000080"/>
        </w:rPr>
      </w:pPr>
    </w:p>
    <w:p w:rsidR="00B4026F" w:rsidRPr="0059182C" w:rsidRDefault="00B4026F" w:rsidP="0059182C">
      <w:pPr>
        <w:rPr>
          <w:rFonts w:ascii="Arial" w:hAnsi="Arial" w:cs="Arial"/>
          <w:bCs/>
          <w:color w:val="000080"/>
          <w:sz w:val="28"/>
          <w:szCs w:val="28"/>
        </w:rPr>
      </w:pPr>
      <w:r w:rsidRPr="0059182C">
        <w:rPr>
          <w:rFonts w:ascii="Arial" w:hAnsi="Arial" w:cs="Arial"/>
          <w:bCs/>
          <w:color w:val="000080"/>
          <w:sz w:val="28"/>
          <w:szCs w:val="28"/>
        </w:rPr>
        <w:t>OJO AL PIOJO!</w:t>
      </w:r>
    </w:p>
    <w:p w:rsidR="00B4026F" w:rsidRPr="0059182C" w:rsidRDefault="00B4026F" w:rsidP="0059182C">
      <w:pPr>
        <w:rPr>
          <w:rFonts w:ascii="Arial" w:hAnsi="Arial" w:cs="Arial"/>
          <w:bCs/>
        </w:rPr>
      </w:pPr>
      <w:r w:rsidRPr="0059182C">
        <w:rPr>
          <w:rFonts w:ascii="Arial" w:hAnsi="Arial" w:cs="Arial"/>
          <w:bCs/>
        </w:rPr>
        <w:t>Festival Internacional de Cine Infantil, que promueve la difusión de cortometrajes para niñas, niños y jóvenes, anuncia la apertura de la convocatoria para su Octava edición. Los realizadores pueden inscribir uno o varios cortometrajes de hasta 15 minutos realizados desde 2016, en las competencias oficiales: Cortometrajes realizados por niños, niñas y jóvenes, contempla las producciones en las que los mismos hayan participado de la producción integral y que representen sus ideas e intereses; Cortometrajes realizados por adultos: contempla cortometrajes realizados por mayores de 18 años que expresen contenidos destinado al público infantil.</w:t>
      </w:r>
    </w:p>
    <w:p w:rsidR="007A5B29" w:rsidRPr="0059182C" w:rsidRDefault="00B4026F" w:rsidP="0059182C">
      <w:pPr>
        <w:rPr>
          <w:rFonts w:ascii="Arial" w:hAnsi="Arial" w:cs="Arial"/>
          <w:bCs/>
        </w:rPr>
      </w:pPr>
      <w:r w:rsidRPr="0059182C">
        <w:rPr>
          <w:rFonts w:ascii="Arial" w:hAnsi="Arial" w:cs="Arial"/>
          <w:bCs/>
        </w:rPr>
        <w:t xml:space="preserve">El Festival Ojo al Piojo! tendrá lugar en julio </w:t>
      </w:r>
      <w:r w:rsidR="007A5B29" w:rsidRPr="0059182C">
        <w:rPr>
          <w:rFonts w:ascii="Arial" w:hAnsi="Arial" w:cs="Arial"/>
          <w:bCs/>
        </w:rPr>
        <w:t xml:space="preserve">de 2018 en </w:t>
      </w:r>
      <w:r w:rsidRPr="0059182C">
        <w:rPr>
          <w:rFonts w:ascii="Arial" w:hAnsi="Arial" w:cs="Arial"/>
          <w:bCs/>
        </w:rPr>
        <w:t xml:space="preserve">Rosario, Argentina. </w:t>
      </w:r>
    </w:p>
    <w:p w:rsidR="00B4026F" w:rsidRPr="0059182C" w:rsidRDefault="00B4026F" w:rsidP="0059182C">
      <w:pPr>
        <w:rPr>
          <w:rFonts w:ascii="Arial" w:hAnsi="Arial" w:cs="Arial"/>
          <w:bCs/>
        </w:rPr>
      </w:pPr>
      <w:r w:rsidRPr="0059182C">
        <w:rPr>
          <w:rFonts w:ascii="Arial" w:hAnsi="Arial" w:cs="Arial"/>
          <w:bCs/>
        </w:rPr>
        <w:t>La convocatoria estará abierta hasta el 4 de mayo.</w:t>
      </w:r>
    </w:p>
    <w:p w:rsidR="00B4026F" w:rsidRPr="0059182C" w:rsidRDefault="00E45C84" w:rsidP="0059182C">
      <w:pPr>
        <w:rPr>
          <w:rFonts w:ascii="Arial" w:hAnsi="Arial" w:cs="Arial"/>
          <w:bCs/>
        </w:rPr>
      </w:pPr>
      <w:hyperlink r:id="rId19" w:history="1">
        <w:r w:rsidR="00B4026F" w:rsidRPr="0059182C">
          <w:rPr>
            <w:rStyle w:val="Hipervnculo"/>
            <w:rFonts w:ascii="Arial" w:hAnsi="Arial" w:cs="Arial"/>
            <w:bCs/>
          </w:rPr>
          <w:t>Vea más</w:t>
        </w:r>
      </w:hyperlink>
    </w:p>
    <w:p w:rsidR="00B4026F" w:rsidRPr="0059182C" w:rsidRDefault="00B4026F" w:rsidP="0059182C">
      <w:pPr>
        <w:rPr>
          <w:rFonts w:ascii="Arial" w:hAnsi="Arial" w:cs="Arial"/>
          <w:bCs/>
        </w:rPr>
      </w:pPr>
    </w:p>
    <w:p w:rsidR="00B4026F" w:rsidRPr="0059182C" w:rsidRDefault="00B4026F" w:rsidP="0059182C">
      <w:pPr>
        <w:rPr>
          <w:rFonts w:ascii="Arial" w:hAnsi="Arial" w:cs="Arial"/>
          <w:color w:val="000080"/>
        </w:rPr>
      </w:pPr>
    </w:p>
    <w:p w:rsidR="00B4026F" w:rsidRPr="0059182C" w:rsidRDefault="00B4026F" w:rsidP="0059182C">
      <w:pPr>
        <w:rPr>
          <w:rFonts w:ascii="Arial" w:hAnsi="Arial" w:cs="Arial"/>
          <w:color w:val="000080"/>
          <w:sz w:val="28"/>
          <w:szCs w:val="28"/>
        </w:rPr>
      </w:pPr>
      <w:r w:rsidRPr="0059182C">
        <w:rPr>
          <w:rFonts w:ascii="Arial" w:hAnsi="Arial" w:cs="Arial"/>
          <w:color w:val="000080"/>
          <w:sz w:val="28"/>
          <w:szCs w:val="28"/>
        </w:rPr>
        <w:t>LARGOS Y CORTOS</w:t>
      </w:r>
    </w:p>
    <w:p w:rsidR="00B4026F" w:rsidRPr="0059182C" w:rsidRDefault="00B4026F" w:rsidP="0059182C">
      <w:pPr>
        <w:rPr>
          <w:rFonts w:ascii="Arial" w:eastAsia="Times New Roman" w:hAnsi="Arial" w:cs="Arial"/>
        </w:rPr>
      </w:pPr>
      <w:r w:rsidRPr="0059182C">
        <w:rPr>
          <w:rFonts w:ascii="Arial" w:eastAsia="Times New Roman" w:hAnsi="Arial" w:cs="Arial"/>
        </w:rPr>
        <w:t>El Festival de Cine de Bogotá tiene abiertas las inscripciones para su edición 35 en la diferentes categorías en competencia: Largometrajes de nuevos directores (primeras tres películas), Largometraje colombiano, Cortometraje colombiano, Documental social, Documental sobre arte "Enrique Grau", y Documental sobre el medio ambiente.</w:t>
      </w:r>
      <w:r w:rsidRPr="0059182C">
        <w:rPr>
          <w:rFonts w:ascii="Arial" w:eastAsia="Times New Roman" w:hAnsi="Arial" w:cs="Arial"/>
        </w:rPr>
        <w:br/>
        <w:t>El certamen tendrá lugar del 19 al 24 de octubre.</w:t>
      </w:r>
    </w:p>
    <w:p w:rsidR="00B4026F" w:rsidRPr="0059182C" w:rsidRDefault="00B4026F" w:rsidP="0059182C">
      <w:pPr>
        <w:rPr>
          <w:rFonts w:ascii="Arial" w:eastAsia="Times New Roman" w:hAnsi="Arial" w:cs="Arial"/>
        </w:rPr>
      </w:pPr>
      <w:r w:rsidRPr="0059182C">
        <w:rPr>
          <w:rFonts w:ascii="Arial" w:eastAsia="Times New Roman" w:hAnsi="Arial" w:cs="Arial"/>
        </w:rPr>
        <w:t>El plazo para las inscripciones vence el 1 de mayo.</w:t>
      </w:r>
    </w:p>
    <w:p w:rsidR="000A3FAA" w:rsidRDefault="00E45C84" w:rsidP="0059182C">
      <w:pPr>
        <w:rPr>
          <w:rFonts w:ascii="Arial" w:eastAsia="Times New Roman" w:hAnsi="Arial" w:cs="Arial"/>
        </w:rPr>
      </w:pPr>
      <w:hyperlink r:id="rId20" w:history="1">
        <w:r w:rsidR="00B4026F" w:rsidRPr="0059182C">
          <w:rPr>
            <w:rStyle w:val="Hipervnculo"/>
            <w:rFonts w:ascii="Arial" w:eastAsia="Times New Roman" w:hAnsi="Arial" w:cs="Arial"/>
          </w:rPr>
          <w:t>Vea más</w:t>
        </w:r>
      </w:hyperlink>
    </w:p>
    <w:p w:rsidR="0059182C" w:rsidRDefault="0059182C" w:rsidP="0059182C">
      <w:pPr>
        <w:rPr>
          <w:rFonts w:ascii="Arial" w:eastAsia="Times New Roman" w:hAnsi="Arial" w:cs="Arial"/>
        </w:rPr>
      </w:pPr>
    </w:p>
    <w:p w:rsidR="0059182C" w:rsidRDefault="0059182C" w:rsidP="0059182C">
      <w:pPr>
        <w:rPr>
          <w:rFonts w:ascii="Arial" w:eastAsia="Times New Roman" w:hAnsi="Arial" w:cs="Arial"/>
        </w:rPr>
      </w:pPr>
    </w:p>
    <w:p w:rsidR="00D55F52" w:rsidRPr="0059182C" w:rsidRDefault="00D55F52" w:rsidP="0059182C">
      <w:pPr>
        <w:rPr>
          <w:rFonts w:ascii="Arial" w:hAnsi="Arial" w:cs="Arial"/>
          <w:bCs/>
          <w:color w:val="000080"/>
          <w:sz w:val="28"/>
          <w:szCs w:val="28"/>
        </w:rPr>
      </w:pPr>
      <w:r w:rsidRPr="0059182C">
        <w:rPr>
          <w:rFonts w:ascii="Arial" w:hAnsi="Arial" w:cs="Arial"/>
          <w:bCs/>
          <w:color w:val="000080"/>
          <w:sz w:val="28"/>
          <w:szCs w:val="28"/>
        </w:rPr>
        <w:t>CREACIÓN</w:t>
      </w:r>
    </w:p>
    <w:p w:rsidR="00D55F52" w:rsidRPr="0059182C" w:rsidRDefault="00D55F52" w:rsidP="0059182C">
      <w:pPr>
        <w:rPr>
          <w:rFonts w:ascii="Arial" w:hAnsi="Arial" w:cs="Arial"/>
        </w:rPr>
      </w:pPr>
      <w:r w:rsidRPr="0059182C">
        <w:rPr>
          <w:rFonts w:ascii="Arial" w:hAnsi="Arial" w:cs="Arial"/>
        </w:rPr>
        <w:t>La Escuela Elías Querejeta Zine-Eskola, ubicada en la ciudad de San Sebastián,  abrió inscripciones al Postgrado de Creación. Este programa aborda los aspectos relacionados con los procesos creativos: la idea, experimentación, gestación y materialización de una obra, además de la búsqueda de la voz propia del cineasta. Proporciona una formación teórica en un ambiente de reflexión y pensamiento creativo, y propone el desarrollo de un proyecto personal a través de un sistema de tutorías individuales, según las afinidades de cada estudiante y las necesidades de su proyecto.</w:t>
      </w:r>
    </w:p>
    <w:p w:rsidR="00D55F52" w:rsidRPr="0059182C" w:rsidRDefault="00D55F52" w:rsidP="0059182C">
      <w:pPr>
        <w:rPr>
          <w:rFonts w:ascii="Arial" w:hAnsi="Arial" w:cs="Arial"/>
        </w:rPr>
      </w:pPr>
      <w:r w:rsidRPr="0059182C">
        <w:rPr>
          <w:rFonts w:ascii="Arial" w:hAnsi="Arial" w:cs="Arial"/>
        </w:rPr>
        <w:lastRenderedPageBreak/>
        <w:t>El plazo para inscribirse vence el 31 de mayo</w:t>
      </w:r>
    </w:p>
    <w:p w:rsidR="00D55F52" w:rsidRPr="0059182C" w:rsidRDefault="00E45C84" w:rsidP="0059182C">
      <w:pPr>
        <w:rPr>
          <w:rFonts w:ascii="Arial" w:hAnsi="Arial" w:cs="Arial"/>
        </w:rPr>
      </w:pPr>
      <w:hyperlink r:id="rId21" w:history="1">
        <w:r w:rsidR="00D55F52" w:rsidRPr="0059182C">
          <w:rPr>
            <w:rStyle w:val="Hipervnculo"/>
            <w:rFonts w:ascii="Arial" w:hAnsi="Arial" w:cs="Arial"/>
          </w:rPr>
          <w:t>Vea más</w:t>
        </w:r>
      </w:hyperlink>
    </w:p>
    <w:p w:rsidR="00D55F52" w:rsidRPr="0059182C" w:rsidRDefault="00D55F52" w:rsidP="0059182C">
      <w:pPr>
        <w:rPr>
          <w:rFonts w:ascii="Arial" w:hAnsi="Arial" w:cs="Arial"/>
        </w:rPr>
      </w:pPr>
    </w:p>
    <w:p w:rsidR="00D55F52" w:rsidRPr="0059182C" w:rsidRDefault="00D55F52" w:rsidP="0059182C">
      <w:pPr>
        <w:rPr>
          <w:rFonts w:ascii="Arial" w:hAnsi="Arial" w:cs="Arial"/>
        </w:rPr>
      </w:pPr>
    </w:p>
    <w:p w:rsidR="00D55F52" w:rsidRPr="0059182C" w:rsidRDefault="00D55F52" w:rsidP="0059182C">
      <w:pPr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</w:pPr>
      <w:r w:rsidRPr="0059182C">
        <w:rPr>
          <w:rFonts w:ascii="Arial" w:eastAsia="Times New Roman" w:hAnsi="Arial" w:cs="Arial"/>
          <w:color w:val="000080"/>
          <w:sz w:val="28"/>
          <w:szCs w:val="28"/>
          <w:shd w:val="clear" w:color="auto" w:fill="FFFFFF"/>
          <w:lang w:eastAsia="es-CO"/>
        </w:rPr>
        <w:t>EL FESTIVAL AMOR</w:t>
      </w:r>
    </w:p>
    <w:p w:rsidR="00D55F52" w:rsidRPr="0059182C" w:rsidRDefault="00D55F52" w:rsidP="0059182C">
      <w:pPr>
        <w:rPr>
          <w:rFonts w:ascii="Arial" w:hAnsi="Arial" w:cs="Arial"/>
        </w:rPr>
      </w:pPr>
      <w:r w:rsidRPr="0059182C">
        <w:rPr>
          <w:rFonts w:ascii="Arial" w:hAnsi="Arial" w:cs="Arial"/>
        </w:rPr>
        <w:t>El Festival Internacional de Cine LGBT enfocado en temáticas de diversidad sexual y de género, de carácter independiente y competitivo, cuya tercera edición se realizará en Santiago de Chile del 12 al 17 de junio, convoca para las diferentes secciones del certamen: Competencia</w:t>
      </w:r>
      <w:r w:rsidR="00E66E6C" w:rsidRPr="0059182C">
        <w:rPr>
          <w:rFonts w:ascii="Arial" w:hAnsi="Arial" w:cs="Arial"/>
        </w:rPr>
        <w:t>s</w:t>
      </w:r>
      <w:r w:rsidRPr="0059182C">
        <w:rPr>
          <w:rFonts w:ascii="Arial" w:hAnsi="Arial" w:cs="Arial"/>
        </w:rPr>
        <w:t xml:space="preserve"> Internacional</w:t>
      </w:r>
      <w:r w:rsidR="00E66E6C" w:rsidRPr="0059182C">
        <w:rPr>
          <w:rFonts w:ascii="Arial" w:hAnsi="Arial" w:cs="Arial"/>
        </w:rPr>
        <w:t>es</w:t>
      </w:r>
      <w:r w:rsidRPr="0059182C">
        <w:rPr>
          <w:rFonts w:ascii="Arial" w:hAnsi="Arial" w:cs="Arial"/>
        </w:rPr>
        <w:t xml:space="preserve"> de Largometrajes </w:t>
      </w:r>
      <w:r w:rsidR="00E66E6C" w:rsidRPr="0059182C">
        <w:rPr>
          <w:rFonts w:ascii="Arial" w:hAnsi="Arial" w:cs="Arial"/>
        </w:rPr>
        <w:t xml:space="preserve">y cortometrajes </w:t>
      </w:r>
      <w:r w:rsidRPr="0059182C">
        <w:rPr>
          <w:rFonts w:ascii="Arial" w:hAnsi="Arial" w:cs="Arial"/>
        </w:rPr>
        <w:t>de ficción, documental y animación</w:t>
      </w:r>
      <w:r w:rsidR="00E66E6C" w:rsidRPr="0059182C">
        <w:rPr>
          <w:rFonts w:ascii="Arial" w:hAnsi="Arial" w:cs="Arial"/>
        </w:rPr>
        <w:t>,</w:t>
      </w:r>
      <w:r w:rsidRPr="0059182C">
        <w:rPr>
          <w:rFonts w:ascii="Arial" w:hAnsi="Arial" w:cs="Arial"/>
        </w:rPr>
        <w:t xml:space="preserve"> provenientes de todo el mundo; Panorama Chileno, sección no competitiva de largometrajes, cortometrajes nacionales de ficción, documental, animación y videoclips; Foco, sección no competitiva enfocada en un realizador, o festival LGBT</w:t>
      </w:r>
      <w:r w:rsidR="00E66E6C" w:rsidRPr="0059182C">
        <w:rPr>
          <w:rFonts w:ascii="Arial" w:hAnsi="Arial" w:cs="Arial"/>
        </w:rPr>
        <w:t xml:space="preserve"> </w:t>
      </w:r>
      <w:r w:rsidRPr="0059182C">
        <w:rPr>
          <w:rFonts w:ascii="Arial" w:hAnsi="Arial" w:cs="Arial"/>
        </w:rPr>
        <w:t>destacado y con trayectoria.</w:t>
      </w:r>
    </w:p>
    <w:p w:rsidR="00D55F52" w:rsidRPr="0059182C" w:rsidRDefault="00D55F52" w:rsidP="0059182C">
      <w:pPr>
        <w:rPr>
          <w:rFonts w:ascii="Arial" w:hAnsi="Arial" w:cs="Arial"/>
        </w:rPr>
      </w:pPr>
      <w:r w:rsidRPr="0059182C">
        <w:rPr>
          <w:rFonts w:ascii="Arial" w:hAnsi="Arial" w:cs="Arial"/>
        </w:rPr>
        <w:t>La inscripción es gratuita y podrá realizarse hasta el 11 de marzo.</w:t>
      </w:r>
    </w:p>
    <w:p w:rsidR="00D55F52" w:rsidRPr="0059182C" w:rsidRDefault="00E45C84" w:rsidP="0059182C">
      <w:pPr>
        <w:rPr>
          <w:rFonts w:ascii="Arial" w:hAnsi="Arial" w:cs="Arial"/>
        </w:rPr>
      </w:pPr>
      <w:hyperlink r:id="rId22" w:history="1">
        <w:r w:rsidR="00D55F52" w:rsidRPr="0059182C">
          <w:rPr>
            <w:rStyle w:val="Hipervnculo"/>
            <w:rFonts w:ascii="Arial" w:hAnsi="Arial" w:cs="Arial"/>
          </w:rPr>
          <w:t>Vea más</w:t>
        </w:r>
      </w:hyperlink>
    </w:p>
    <w:p w:rsidR="00D55F52" w:rsidRPr="0059182C" w:rsidRDefault="00D55F52" w:rsidP="0059182C">
      <w:pPr>
        <w:rPr>
          <w:rFonts w:ascii="Arial" w:eastAsia="Times New Roman" w:hAnsi="Arial" w:cs="Arial"/>
          <w:color w:val="000080"/>
          <w:shd w:val="clear" w:color="auto" w:fill="FFFFFF"/>
          <w:lang w:eastAsia="es-CO"/>
        </w:rPr>
      </w:pPr>
    </w:p>
    <w:p w:rsidR="0059182C" w:rsidRDefault="0059182C" w:rsidP="0059182C">
      <w:pPr>
        <w:rPr>
          <w:rFonts w:ascii="Arial" w:hAnsi="Arial" w:cs="Arial"/>
          <w:color w:val="800000"/>
        </w:rPr>
      </w:pPr>
    </w:p>
    <w:p w:rsidR="00132310" w:rsidRPr="0059182C" w:rsidRDefault="00132310" w:rsidP="0059182C">
      <w:pPr>
        <w:rPr>
          <w:rFonts w:ascii="Arial" w:hAnsi="Arial" w:cs="Arial"/>
        </w:rPr>
      </w:pPr>
      <w:r w:rsidRPr="0059182C">
        <w:rPr>
          <w:rFonts w:ascii="Arial" w:hAnsi="Arial" w:cs="Arial"/>
          <w:color w:val="800000"/>
        </w:rPr>
        <w:t>________________________________________________________</w:t>
      </w:r>
    </w:p>
    <w:p w:rsidR="00D55F52" w:rsidRPr="0059182C" w:rsidRDefault="00132310" w:rsidP="0059182C">
      <w:pPr>
        <w:rPr>
          <w:rFonts w:ascii="Arial" w:hAnsi="Arial" w:cs="Arial"/>
        </w:rPr>
      </w:pPr>
      <w:r w:rsidRPr="0059182C">
        <w:rPr>
          <w:rFonts w:ascii="Arial" w:hAnsi="Arial" w:cs="Arial"/>
          <w:color w:val="800000"/>
          <w:sz w:val="48"/>
          <w:szCs w:val="48"/>
        </w:rPr>
        <w:t>Inserto</w:t>
      </w:r>
    </w:p>
    <w:p w:rsidR="00132310" w:rsidRPr="0059182C" w:rsidRDefault="00132310" w:rsidP="0059182C">
      <w:pPr>
        <w:pStyle w:val="Textosinformato"/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</w:pPr>
      <w:r w:rsidRPr="0059182C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PREMIOS DE LA CRÍTICA</w:t>
      </w:r>
    </w:p>
    <w:p w:rsidR="00132310" w:rsidRPr="0059182C" w:rsidRDefault="00132310" w:rsidP="0059182C">
      <w:pPr>
        <w:pStyle w:val="Textosinformato"/>
        <w:rPr>
          <w:rFonts w:ascii="Arial" w:hAnsi="Arial" w:cs="Arial"/>
        </w:rPr>
      </w:pPr>
      <w:r w:rsidRPr="0059182C">
        <w:rPr>
          <w:rFonts w:ascii="Arial" w:hAnsi="Arial" w:cs="Arial"/>
        </w:rPr>
        <w:t>El próximo sábado 24 de febrero a las 6:30 p.m., en la sala Espiral, carrera 13 N° 97-24, en Bogotá, el Círculo Bogotano de Críticos y Comentaristas de Cine, CBCine, hará entrega del Premio de la Crítica en las categorías Mejor Película y Mejor música original, a Clare Weiskopf y a Nicolás Van Hemelryck, realizadores de AMAZONA, como reconocimiento a la mejor producción colombiana del 2017.</w:t>
      </w:r>
    </w:p>
    <w:p w:rsidR="00132310" w:rsidRPr="0059182C" w:rsidRDefault="00E45C84" w:rsidP="0059182C">
      <w:pPr>
        <w:pStyle w:val="Textosinformato"/>
        <w:rPr>
          <w:rFonts w:ascii="Arial" w:hAnsi="Arial" w:cs="Arial"/>
          <w:color w:val="FF0000"/>
          <w:szCs w:val="22"/>
        </w:rPr>
      </w:pPr>
      <w:hyperlink r:id="rId23" w:history="1">
        <w:r w:rsidR="00132310" w:rsidRPr="0059182C">
          <w:rPr>
            <w:rStyle w:val="Hipervnculo"/>
            <w:rFonts w:ascii="Arial" w:hAnsi="Arial" w:cs="Arial"/>
          </w:rPr>
          <w:t>Vea más</w:t>
        </w:r>
      </w:hyperlink>
      <w:r w:rsidR="00132310" w:rsidRPr="0059182C">
        <w:rPr>
          <w:rFonts w:ascii="Arial" w:hAnsi="Arial" w:cs="Arial"/>
        </w:rPr>
        <w:br/>
      </w:r>
    </w:p>
    <w:p w:rsidR="0059182C" w:rsidRPr="0059182C" w:rsidRDefault="0059182C" w:rsidP="0059182C">
      <w:pPr>
        <w:rPr>
          <w:rFonts w:ascii="Arial" w:eastAsia="Times New Roman" w:hAnsi="Arial" w:cs="Arial"/>
          <w:bCs/>
          <w:color w:val="000080"/>
          <w:lang w:eastAsia="es-CO"/>
        </w:rPr>
      </w:pPr>
    </w:p>
    <w:p w:rsidR="00132310" w:rsidRPr="0059182C" w:rsidRDefault="00132310" w:rsidP="0059182C">
      <w:pPr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</w:pPr>
      <w:r w:rsidRPr="0059182C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POSTULACIONES AL PREMIO NACIONAL VIDA Y OBRA 2018</w:t>
      </w:r>
    </w:p>
    <w:p w:rsidR="00132310" w:rsidRPr="0059182C" w:rsidRDefault="00132310" w:rsidP="0059182C">
      <w:pPr>
        <w:rPr>
          <w:rFonts w:ascii="Arial" w:eastAsia="Times New Roman" w:hAnsi="Arial" w:cs="Arial"/>
        </w:rPr>
      </w:pPr>
      <w:r w:rsidRPr="0059182C">
        <w:rPr>
          <w:rFonts w:ascii="Arial" w:eastAsia="Times New Roman" w:hAnsi="Arial" w:cs="Arial"/>
        </w:rPr>
        <w:t>El Ministerio de Cultura convoca al Premio Nacional Vida y Obra 2018 el cual fue creado por el Gobierno Nacional en el año 2002, con el fin de reconocer y estimular la labor de aquellos creadores, investigadores y gestores culturales colombianos, cuyo trabajo haya enriquecido la memoria cultural de</w:t>
      </w:r>
      <w:r w:rsidR="00E66E6C" w:rsidRPr="0059182C">
        <w:rPr>
          <w:rFonts w:ascii="Arial" w:eastAsia="Times New Roman" w:hAnsi="Arial" w:cs="Arial"/>
        </w:rPr>
        <w:t xml:space="preserve">l </w:t>
      </w:r>
      <w:r w:rsidRPr="0059182C">
        <w:rPr>
          <w:rFonts w:ascii="Arial" w:eastAsia="Times New Roman" w:hAnsi="Arial" w:cs="Arial"/>
        </w:rPr>
        <w:t>país.</w:t>
      </w:r>
    </w:p>
    <w:p w:rsidR="00132310" w:rsidRPr="0059182C" w:rsidRDefault="00132310" w:rsidP="0059182C">
      <w:pPr>
        <w:rPr>
          <w:rStyle w:val="nfasis"/>
          <w:rFonts w:ascii="Arial" w:eastAsia="Times New Roman" w:hAnsi="Arial" w:cs="Arial"/>
          <w:i w:val="0"/>
        </w:rPr>
      </w:pPr>
      <w:r w:rsidRPr="0059182C">
        <w:rPr>
          <w:rFonts w:ascii="Arial" w:eastAsia="Times New Roman" w:hAnsi="Arial" w:cs="Arial"/>
        </w:rPr>
        <w:t xml:space="preserve">Convocatoria abierta </w:t>
      </w:r>
      <w:r w:rsidRPr="0059182C">
        <w:rPr>
          <w:rStyle w:val="nfasis"/>
          <w:rFonts w:ascii="Arial" w:eastAsia="Times New Roman" w:hAnsi="Arial" w:cs="Arial"/>
          <w:i w:val="0"/>
        </w:rPr>
        <w:t>hasta el 6 de abril.</w:t>
      </w:r>
    </w:p>
    <w:p w:rsidR="00132310" w:rsidRPr="0059182C" w:rsidRDefault="00E45C84" w:rsidP="0059182C">
      <w:pPr>
        <w:rPr>
          <w:rStyle w:val="nfasis"/>
          <w:rFonts w:ascii="Arial" w:eastAsia="Times New Roman" w:hAnsi="Arial" w:cs="Arial"/>
          <w:i w:val="0"/>
          <w:color w:val="333333"/>
        </w:rPr>
      </w:pPr>
      <w:hyperlink r:id="rId24" w:history="1">
        <w:r w:rsidR="00132310" w:rsidRPr="0059182C">
          <w:rPr>
            <w:rStyle w:val="Hipervnculo"/>
            <w:rFonts w:ascii="Arial" w:eastAsia="Times New Roman" w:hAnsi="Arial" w:cs="Arial"/>
          </w:rPr>
          <w:t>Vea más</w:t>
        </w:r>
      </w:hyperlink>
    </w:p>
    <w:p w:rsidR="0059182C" w:rsidRDefault="0059182C" w:rsidP="0059182C">
      <w:pPr>
        <w:rPr>
          <w:rFonts w:ascii="Arial" w:hAnsi="Arial" w:cs="Arial"/>
          <w:color w:val="FF0000"/>
        </w:rPr>
      </w:pPr>
    </w:p>
    <w:p w:rsidR="0059182C" w:rsidRDefault="0059182C" w:rsidP="0059182C">
      <w:pPr>
        <w:rPr>
          <w:rFonts w:ascii="Arial" w:hAnsi="Arial" w:cs="Arial"/>
          <w:color w:val="FF0000"/>
        </w:rPr>
      </w:pPr>
    </w:p>
    <w:p w:rsidR="00D9674D" w:rsidRPr="0059182C" w:rsidRDefault="00467342" w:rsidP="0059182C">
      <w:pPr>
        <w:rPr>
          <w:rFonts w:ascii="Arial" w:hAnsi="Arial" w:cs="Arial"/>
          <w:color w:val="800000"/>
          <w:sz w:val="48"/>
          <w:szCs w:val="48"/>
        </w:rPr>
      </w:pPr>
      <w:r w:rsidRPr="0059182C">
        <w:rPr>
          <w:rFonts w:ascii="Arial" w:hAnsi="Arial" w:cs="Arial"/>
          <w:color w:val="800000"/>
        </w:rPr>
        <w:t>_______________________________________________________</w:t>
      </w:r>
      <w:r w:rsidRPr="0059182C">
        <w:rPr>
          <w:rFonts w:ascii="Arial" w:hAnsi="Arial" w:cs="Arial"/>
          <w:color w:val="800000"/>
        </w:rPr>
        <w:br/>
      </w:r>
      <w:r w:rsidRPr="0059182C">
        <w:rPr>
          <w:rFonts w:ascii="Arial" w:hAnsi="Arial" w:cs="Arial"/>
          <w:color w:val="800000"/>
          <w:sz w:val="48"/>
          <w:szCs w:val="48"/>
        </w:rPr>
        <w:t>Pizarrón</w:t>
      </w:r>
    </w:p>
    <w:p w:rsidR="0041137C" w:rsidRPr="0059182C" w:rsidRDefault="0041137C" w:rsidP="0059182C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59182C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CURSOS Y TALLERES</w:t>
      </w:r>
    </w:p>
    <w:p w:rsidR="0041137C" w:rsidRPr="0059182C" w:rsidRDefault="0041137C" w:rsidP="0059182C">
      <w:pPr>
        <w:rPr>
          <w:rFonts w:ascii="Arial" w:eastAsia="Times New Roman" w:hAnsi="Arial" w:cs="Arial"/>
          <w:lang w:eastAsia="es-CO"/>
        </w:rPr>
      </w:pPr>
      <w:r w:rsidRPr="0059182C">
        <w:rPr>
          <w:rFonts w:ascii="Arial" w:hAnsi="Arial" w:cs="Arial"/>
          <w:bCs/>
        </w:rPr>
        <w:t xml:space="preserve">La corporación Cinefilia, de Medellín, anuncia la apertura de inscripciones para los cursos que entorno al cine </w:t>
      </w:r>
      <w:r w:rsidRPr="0059182C">
        <w:rPr>
          <w:rFonts w:ascii="Arial" w:hAnsi="Arial" w:cs="Arial"/>
        </w:rPr>
        <w:t xml:space="preserve">realizará en el primer semestre de 2018: </w:t>
      </w:r>
      <w:r w:rsidRPr="0059182C">
        <w:rPr>
          <w:rFonts w:ascii="Arial" w:eastAsia="Times New Roman" w:hAnsi="Arial" w:cs="Arial"/>
          <w:lang w:eastAsia="es-CO"/>
        </w:rPr>
        <w:t>Seminario Orson Welles, Apreciación de cine, Taller guion de Web series, Guion avanzado, Documental, Curso básico de fotografía y un Diplomado en actuación.</w:t>
      </w:r>
    </w:p>
    <w:p w:rsidR="0041137C" w:rsidRPr="0059182C" w:rsidRDefault="00E45C84" w:rsidP="0059182C">
      <w:pPr>
        <w:rPr>
          <w:rFonts w:ascii="Arial" w:eastAsia="Times New Roman" w:hAnsi="Arial" w:cs="Arial"/>
          <w:lang w:eastAsia="es-CO"/>
        </w:rPr>
      </w:pPr>
      <w:hyperlink r:id="rId25" w:history="1">
        <w:r w:rsidR="0041137C" w:rsidRPr="0059182C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59182C" w:rsidRDefault="0059182C" w:rsidP="0059182C">
      <w:pPr>
        <w:rPr>
          <w:rFonts w:ascii="Arial" w:hAnsi="Arial" w:cs="Arial"/>
          <w:color w:val="800000"/>
        </w:rPr>
      </w:pPr>
    </w:p>
    <w:p w:rsidR="0059182C" w:rsidRDefault="0059182C" w:rsidP="0059182C">
      <w:pPr>
        <w:rPr>
          <w:rFonts w:ascii="Arial" w:hAnsi="Arial" w:cs="Arial"/>
          <w:color w:val="800000"/>
        </w:rPr>
      </w:pPr>
    </w:p>
    <w:p w:rsidR="00B4026F" w:rsidRPr="0059182C" w:rsidRDefault="00B4026F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hAnsi="Arial" w:cs="Arial"/>
          <w:color w:val="800000"/>
        </w:rPr>
        <w:lastRenderedPageBreak/>
        <w:t>_______________________________________________________</w:t>
      </w:r>
    </w:p>
    <w:p w:rsidR="00B4026F" w:rsidRPr="0059182C" w:rsidRDefault="00B4026F" w:rsidP="0059182C">
      <w:pPr>
        <w:rPr>
          <w:rFonts w:ascii="Arial" w:hAnsi="Arial" w:cs="Arial"/>
          <w:color w:val="800000"/>
          <w:sz w:val="48"/>
          <w:szCs w:val="48"/>
        </w:rPr>
      </w:pPr>
      <w:r w:rsidRPr="0059182C">
        <w:rPr>
          <w:rFonts w:ascii="Arial" w:hAnsi="Arial" w:cs="Arial"/>
          <w:color w:val="800000"/>
          <w:sz w:val="48"/>
          <w:szCs w:val="48"/>
        </w:rPr>
        <w:t>Próximamente</w:t>
      </w:r>
    </w:p>
    <w:p w:rsidR="00B4026F" w:rsidRPr="0059182C" w:rsidRDefault="00B4026F" w:rsidP="0059182C">
      <w:pPr>
        <w:pStyle w:val="Piedepgina"/>
        <w:rPr>
          <w:rFonts w:ascii="Arial" w:hAnsi="Arial" w:cs="Arial"/>
          <w:color w:val="000080"/>
          <w:sz w:val="28"/>
          <w:szCs w:val="28"/>
          <w:lang w:eastAsia="es-CO"/>
        </w:rPr>
      </w:pPr>
      <w:r w:rsidRPr="0059182C">
        <w:rPr>
          <w:rFonts w:ascii="Arial" w:hAnsi="Arial" w:cs="Arial"/>
          <w:color w:val="000080"/>
          <w:sz w:val="28"/>
          <w:szCs w:val="28"/>
          <w:lang w:eastAsia="es-CO"/>
        </w:rPr>
        <w:t xml:space="preserve">FICCI58 INAUGURA CON </w:t>
      </w:r>
      <w:r w:rsidRPr="00C95099">
        <w:rPr>
          <w:rFonts w:ascii="Arial" w:hAnsi="Arial" w:cs="Arial"/>
          <w:b/>
          <w:color w:val="000080"/>
          <w:sz w:val="28"/>
          <w:szCs w:val="28"/>
          <w:lang w:eastAsia="es-CO"/>
        </w:rPr>
        <w:t>THE</w:t>
      </w:r>
      <w:r w:rsidRPr="0059182C">
        <w:rPr>
          <w:rFonts w:ascii="Arial" w:hAnsi="Arial" w:cs="Arial"/>
          <w:color w:val="000080"/>
          <w:sz w:val="28"/>
          <w:szCs w:val="28"/>
          <w:lang w:eastAsia="es-CO"/>
        </w:rPr>
        <w:t xml:space="preserve"> </w:t>
      </w:r>
      <w:r w:rsidRPr="0059182C">
        <w:rPr>
          <w:rFonts w:ascii="Arial" w:hAnsi="Arial" w:cs="Arial"/>
          <w:b/>
          <w:color w:val="000080"/>
          <w:sz w:val="28"/>
          <w:szCs w:val="28"/>
          <w:lang w:eastAsia="es-CO"/>
        </w:rPr>
        <w:t>SMILING LOMBANA</w:t>
      </w:r>
    </w:p>
    <w:p w:rsidR="00B4026F" w:rsidRPr="0059182C" w:rsidRDefault="006F45E1" w:rsidP="0059182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b w:val="0"/>
          <w:sz w:val="22"/>
          <w:szCs w:val="22"/>
        </w:rPr>
        <w:t>Con e</w:t>
      </w:r>
      <w:r w:rsidR="00B4026F" w:rsidRPr="0059182C">
        <w:rPr>
          <w:rStyle w:val="Textoennegrita"/>
          <w:rFonts w:ascii="Arial" w:hAnsi="Arial" w:cs="Arial"/>
          <w:b w:val="0"/>
          <w:sz w:val="22"/>
          <w:szCs w:val="22"/>
        </w:rPr>
        <w:t>l segundo largometraje de la colombiana Daniela Abad</w:t>
      </w:r>
      <w:r w:rsidR="00E66E6C" w:rsidRPr="0059182C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r w:rsidR="00C95099" w:rsidRPr="00C95099">
        <w:rPr>
          <w:rStyle w:val="Textoennegrita"/>
          <w:rFonts w:ascii="Arial" w:hAnsi="Arial" w:cs="Arial"/>
          <w:sz w:val="22"/>
          <w:szCs w:val="22"/>
        </w:rPr>
        <w:t>The s</w:t>
      </w:r>
      <w:r w:rsidR="00E66E6C" w:rsidRPr="0059182C">
        <w:rPr>
          <w:rFonts w:ascii="Arial" w:hAnsi="Arial" w:cs="Arial"/>
          <w:b/>
          <w:sz w:val="22"/>
          <w:szCs w:val="22"/>
        </w:rPr>
        <w:t>miling Lombana,</w:t>
      </w:r>
      <w:r w:rsidR="00B4026F" w:rsidRPr="0059182C">
        <w:rPr>
          <w:rStyle w:val="Textoennegrita"/>
          <w:rFonts w:ascii="Arial" w:hAnsi="Arial" w:cs="Arial"/>
          <w:b w:val="0"/>
          <w:sz w:val="22"/>
          <w:szCs w:val="22"/>
        </w:rPr>
        <w:t xml:space="preserve"> se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 inaugura</w:t>
      </w:r>
      <w:r w:rsidR="00B4026F" w:rsidRPr="0059182C">
        <w:rPr>
          <w:rStyle w:val="Textoennegrita"/>
          <w:rFonts w:ascii="Arial" w:hAnsi="Arial" w:cs="Arial"/>
          <w:b w:val="0"/>
          <w:sz w:val="22"/>
          <w:szCs w:val="22"/>
        </w:rPr>
        <w:t>rá la edición 58 del Festival Internacional de Cine</w:t>
      </w:r>
      <w:r w:rsidR="00AC23FE" w:rsidRPr="0059182C">
        <w:rPr>
          <w:rStyle w:val="Textoennegrita"/>
          <w:rFonts w:ascii="Arial" w:hAnsi="Arial" w:cs="Arial"/>
          <w:b w:val="0"/>
          <w:sz w:val="22"/>
          <w:szCs w:val="22"/>
        </w:rPr>
        <w:t xml:space="preserve"> de Cartagena de Indias -FICCI</w:t>
      </w:r>
      <w:r w:rsidR="00C95099">
        <w:rPr>
          <w:rStyle w:val="Textoennegrita"/>
          <w:rFonts w:ascii="Arial" w:hAnsi="Arial" w:cs="Arial"/>
          <w:b w:val="0"/>
          <w:sz w:val="22"/>
          <w:szCs w:val="22"/>
        </w:rPr>
        <w:t>,</w:t>
      </w:r>
      <w:r w:rsidR="00AC23FE" w:rsidRPr="0059182C">
        <w:rPr>
          <w:rStyle w:val="Textoennegrita"/>
          <w:rFonts w:ascii="Arial" w:hAnsi="Arial" w:cs="Arial"/>
          <w:b w:val="0"/>
          <w:sz w:val="22"/>
          <w:szCs w:val="22"/>
        </w:rPr>
        <w:t xml:space="preserve"> que se realizará entre el 28 de  febrero y el 5 de marzo. </w:t>
      </w:r>
      <w:r w:rsidR="00B4026F" w:rsidRPr="0059182C">
        <w:rPr>
          <w:rStyle w:val="Textoennegrita"/>
          <w:rFonts w:ascii="Arial" w:hAnsi="Arial" w:cs="Arial"/>
          <w:b w:val="0"/>
          <w:sz w:val="22"/>
          <w:szCs w:val="22"/>
        </w:rPr>
        <w:t xml:space="preserve">Por segundo año consecutivo un documental es elegido para abrir el Festival, esta vez a partir del retrato de su abuelo, el artista Tito Lombana, la directora enfrenta las luces y sombras de su familia. En 2015 esta película ganó una </w:t>
      </w:r>
      <w:r w:rsidR="00B4026F" w:rsidRPr="0059182C">
        <w:rPr>
          <w:rFonts w:ascii="Arial" w:hAnsi="Arial" w:cs="Arial"/>
          <w:sz w:val="22"/>
          <w:szCs w:val="22"/>
        </w:rPr>
        <w:t>de las convocatorias del Fondo para el Desarrollo Cinematográfico e</w:t>
      </w:r>
      <w:r w:rsidR="00B4026F" w:rsidRPr="0059182C">
        <w:rPr>
          <w:rFonts w:ascii="Arial" w:hAnsi="Arial" w:cs="Arial"/>
          <w:sz w:val="22"/>
          <w:szCs w:val="22"/>
          <w:shd w:val="clear" w:color="auto" w:fill="F5F5F5"/>
        </w:rPr>
        <w:t>n la modalidad de</w:t>
      </w:r>
      <w:r w:rsidR="00B4026F" w:rsidRPr="0059182C">
        <w:rPr>
          <w:rFonts w:ascii="Arial" w:hAnsi="Arial" w:cs="Arial"/>
          <w:i/>
          <w:sz w:val="22"/>
          <w:szCs w:val="22"/>
          <w:shd w:val="clear" w:color="auto" w:fill="F5F5F5"/>
        </w:rPr>
        <w:t> </w:t>
      </w:r>
      <w:r w:rsidR="00B4026F" w:rsidRPr="0059182C">
        <w:rPr>
          <w:rStyle w:val="nfasis"/>
          <w:rFonts w:ascii="Arial" w:hAnsi="Arial" w:cs="Arial"/>
          <w:i w:val="0"/>
          <w:sz w:val="22"/>
          <w:szCs w:val="22"/>
          <w:shd w:val="clear" w:color="auto" w:fill="F5F5F5"/>
        </w:rPr>
        <w:t>Realización de largometraje</w:t>
      </w:r>
      <w:r w:rsidR="00B4026F" w:rsidRPr="0059182C">
        <w:rPr>
          <w:rFonts w:ascii="Arial" w:hAnsi="Arial" w:cs="Arial"/>
          <w:i/>
          <w:sz w:val="22"/>
          <w:szCs w:val="22"/>
          <w:shd w:val="clear" w:color="auto" w:fill="F5F5F5"/>
        </w:rPr>
        <w:t>.</w:t>
      </w:r>
    </w:p>
    <w:p w:rsidR="00186EEE" w:rsidRPr="0059182C" w:rsidRDefault="00E45C84" w:rsidP="0059182C">
      <w:pPr>
        <w:pStyle w:val="Piedepgina"/>
        <w:rPr>
          <w:rFonts w:ascii="Arial" w:hAnsi="Arial" w:cs="Arial"/>
          <w:lang w:eastAsia="es-CO"/>
        </w:rPr>
      </w:pPr>
      <w:hyperlink r:id="rId26" w:history="1">
        <w:r w:rsidR="00186EEE" w:rsidRPr="0059182C">
          <w:rPr>
            <w:rStyle w:val="Hipervnculo"/>
            <w:rFonts w:ascii="Arial" w:hAnsi="Arial" w:cs="Arial"/>
            <w:lang w:eastAsia="es-CO"/>
          </w:rPr>
          <w:t>Vea más</w:t>
        </w:r>
      </w:hyperlink>
    </w:p>
    <w:p w:rsidR="0059182C" w:rsidRDefault="0059182C" w:rsidP="0059182C">
      <w:pPr>
        <w:rPr>
          <w:rFonts w:ascii="Arial" w:hAnsi="Arial" w:cs="Arial"/>
          <w:color w:val="800000"/>
        </w:rPr>
      </w:pPr>
    </w:p>
    <w:p w:rsidR="0041137C" w:rsidRPr="0059182C" w:rsidRDefault="0041137C" w:rsidP="0059182C">
      <w:pPr>
        <w:rPr>
          <w:rFonts w:ascii="Arial" w:hAnsi="Arial" w:cs="Arial"/>
          <w:color w:val="800000"/>
        </w:rPr>
      </w:pPr>
    </w:p>
    <w:p w:rsidR="005D4D6A" w:rsidRPr="0059182C" w:rsidRDefault="00C95099" w:rsidP="0059182C">
      <w:pPr>
        <w:rPr>
          <w:rFonts w:ascii="Arial" w:hAnsi="Arial" w:cs="Arial"/>
          <w:color w:val="800000"/>
          <w:sz w:val="48"/>
          <w:szCs w:val="48"/>
        </w:rPr>
      </w:pPr>
      <w:r w:rsidRPr="00242DA3">
        <w:rPr>
          <w:rFonts w:ascii="Arial" w:hAnsi="Arial" w:cs="Arial"/>
          <w:color w:val="800000"/>
        </w:rPr>
        <w:t>________________________________________________________</w:t>
      </w:r>
      <w:r w:rsidRPr="00242DA3">
        <w:rPr>
          <w:rFonts w:ascii="Arial" w:hAnsi="Arial" w:cs="Arial"/>
          <w:color w:val="800000"/>
        </w:rPr>
        <w:br/>
      </w:r>
      <w:r w:rsidRPr="00242DA3">
        <w:rPr>
          <w:rFonts w:ascii="Arial" w:hAnsi="Arial" w:cs="Arial"/>
          <w:color w:val="800000"/>
          <w:sz w:val="48"/>
          <w:szCs w:val="48"/>
        </w:rPr>
        <w:t>En simultánea</w:t>
      </w:r>
    </w:p>
    <w:p w:rsidR="006302EF" w:rsidRPr="0059182C" w:rsidRDefault="006302EF" w:rsidP="0059182C">
      <w:pPr>
        <w:pStyle w:val="NormalWeb"/>
        <w:shd w:val="clear" w:color="auto" w:fill="FFFFFF"/>
        <w:rPr>
          <w:rFonts w:ascii="Arial" w:hAnsi="Arial" w:cs="Arial"/>
          <w:sz w:val="22"/>
          <w:szCs w:val="19"/>
        </w:rPr>
      </w:pPr>
      <w:r w:rsidRPr="0059182C">
        <w:rPr>
          <w:rFonts w:ascii="Arial" w:hAnsi="Arial" w:cs="Arial"/>
          <w:sz w:val="22"/>
          <w:szCs w:val="19"/>
        </w:rPr>
        <w:t xml:space="preserve">Está al aire en Internet el primer capítulo de </w:t>
      </w:r>
      <w:r w:rsidRPr="0059182C">
        <w:rPr>
          <w:rFonts w:ascii="Arial" w:hAnsi="Arial" w:cs="Arial"/>
          <w:b/>
          <w:sz w:val="22"/>
          <w:szCs w:val="19"/>
        </w:rPr>
        <w:t>Los</w:t>
      </w:r>
      <w:r w:rsidRPr="0059182C">
        <w:rPr>
          <w:rFonts w:ascii="Arial" w:hAnsi="Arial" w:cs="Arial"/>
          <w:sz w:val="22"/>
          <w:szCs w:val="19"/>
        </w:rPr>
        <w:t xml:space="preserve"> </w:t>
      </w:r>
      <w:r w:rsidRPr="0059182C">
        <w:rPr>
          <w:rFonts w:ascii="Arial" w:hAnsi="Arial" w:cs="Arial"/>
          <w:b/>
          <w:sz w:val="22"/>
          <w:szCs w:val="19"/>
        </w:rPr>
        <w:t xml:space="preserve">intocables, </w:t>
      </w:r>
      <w:r w:rsidRPr="0059182C">
        <w:rPr>
          <w:rFonts w:ascii="Arial" w:hAnsi="Arial" w:cs="Arial"/>
          <w:sz w:val="22"/>
          <w:szCs w:val="19"/>
        </w:rPr>
        <w:t xml:space="preserve">serie Web que su directora, Michelle Lamus, desarrolló con un premio del portal digital </w:t>
      </w:r>
      <w:hyperlink r:id="rId27" w:history="1">
        <w:r w:rsidRPr="0059182C">
          <w:rPr>
            <w:rStyle w:val="Hipervnculo"/>
            <w:rFonts w:ascii="Arial" w:hAnsi="Arial" w:cs="Arial"/>
            <w:color w:val="auto"/>
            <w:sz w:val="22"/>
            <w:szCs w:val="19"/>
          </w:rPr>
          <w:t>Shock.co</w:t>
        </w:r>
      </w:hyperlink>
      <w:r w:rsidRPr="0059182C">
        <w:rPr>
          <w:rFonts w:ascii="Arial" w:hAnsi="Arial" w:cs="Arial"/>
          <w:sz w:val="22"/>
          <w:szCs w:val="19"/>
        </w:rPr>
        <w:t xml:space="preserve">, entregado en el marco del </w:t>
      </w:r>
      <w:r w:rsidR="006F45E1" w:rsidRPr="0059182C">
        <w:rPr>
          <w:rFonts w:ascii="Arial" w:hAnsi="Arial" w:cs="Arial"/>
          <w:sz w:val="22"/>
          <w:szCs w:val="19"/>
        </w:rPr>
        <w:t>Bogotá</w:t>
      </w:r>
      <w:r w:rsidRPr="0059182C">
        <w:rPr>
          <w:rFonts w:ascii="Arial" w:hAnsi="Arial" w:cs="Arial"/>
          <w:sz w:val="22"/>
          <w:szCs w:val="19"/>
        </w:rPr>
        <w:t xml:space="preserve"> Audiovisual Market 2017. Este primer programa aborda al ser humano, en un acto </w:t>
      </w:r>
      <w:r w:rsidR="006F45E1">
        <w:rPr>
          <w:rFonts w:ascii="Arial" w:hAnsi="Arial" w:cs="Arial"/>
          <w:sz w:val="22"/>
          <w:szCs w:val="19"/>
        </w:rPr>
        <w:t>“</w:t>
      </w:r>
      <w:r w:rsidRPr="0059182C">
        <w:rPr>
          <w:rFonts w:ascii="Arial" w:hAnsi="Arial" w:cs="Arial"/>
          <w:sz w:val="22"/>
          <w:szCs w:val="19"/>
        </w:rPr>
        <w:t>performativo</w:t>
      </w:r>
      <w:r w:rsidR="006F45E1">
        <w:rPr>
          <w:rFonts w:ascii="Arial" w:hAnsi="Arial" w:cs="Arial"/>
          <w:sz w:val="22"/>
          <w:szCs w:val="19"/>
        </w:rPr>
        <w:t>”</w:t>
      </w:r>
      <w:r w:rsidRPr="0059182C">
        <w:rPr>
          <w:rFonts w:ascii="Arial" w:hAnsi="Arial" w:cs="Arial"/>
          <w:sz w:val="22"/>
          <w:szCs w:val="19"/>
        </w:rPr>
        <w:t>, como una herramienta política.</w:t>
      </w:r>
    </w:p>
    <w:p w:rsidR="006302EF" w:rsidRPr="0059182C" w:rsidRDefault="00E45C84" w:rsidP="0059182C">
      <w:pPr>
        <w:pStyle w:val="NormalWeb"/>
        <w:shd w:val="clear" w:color="auto" w:fill="FFFFFF"/>
        <w:rPr>
          <w:rFonts w:ascii="Arial" w:hAnsi="Arial" w:cs="Arial"/>
          <w:color w:val="1D2129"/>
          <w:sz w:val="22"/>
          <w:szCs w:val="19"/>
        </w:rPr>
      </w:pPr>
      <w:hyperlink r:id="rId28" w:history="1">
        <w:r w:rsidR="006302EF" w:rsidRPr="0059182C">
          <w:rPr>
            <w:rStyle w:val="Hipervnculo"/>
            <w:rFonts w:ascii="Arial" w:hAnsi="Arial" w:cs="Arial"/>
            <w:sz w:val="22"/>
            <w:szCs w:val="19"/>
          </w:rPr>
          <w:t>Vea más</w:t>
        </w:r>
      </w:hyperlink>
    </w:p>
    <w:p w:rsidR="006302EF" w:rsidRPr="0059182C" w:rsidRDefault="006302EF" w:rsidP="0059182C">
      <w:pPr>
        <w:pStyle w:val="NormalWeb"/>
        <w:shd w:val="clear" w:color="auto" w:fill="FFFFFF"/>
        <w:rPr>
          <w:rFonts w:ascii="Arial" w:hAnsi="Arial" w:cs="Arial"/>
          <w:color w:val="1D2129"/>
          <w:sz w:val="22"/>
          <w:szCs w:val="19"/>
        </w:rPr>
      </w:pPr>
    </w:p>
    <w:p w:rsidR="006302EF" w:rsidRPr="0059182C" w:rsidRDefault="006302EF" w:rsidP="0059182C">
      <w:pPr>
        <w:pStyle w:val="NormalWeb"/>
        <w:shd w:val="clear" w:color="auto" w:fill="FFFFFF"/>
        <w:rPr>
          <w:rFonts w:ascii="Arial" w:hAnsi="Arial" w:cs="Arial"/>
          <w:color w:val="1D2129"/>
          <w:sz w:val="22"/>
          <w:szCs w:val="19"/>
        </w:rPr>
      </w:pPr>
    </w:p>
    <w:p w:rsidR="006F2DD9" w:rsidRPr="0059182C" w:rsidRDefault="00B71EE8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hAnsi="Arial" w:cs="Arial"/>
        </w:rPr>
        <w:t>_</w:t>
      </w:r>
      <w:r w:rsidRPr="0059182C">
        <w:rPr>
          <w:rFonts w:ascii="Arial" w:hAnsi="Arial" w:cs="Arial"/>
          <w:color w:val="800000"/>
        </w:rPr>
        <w:t>_______________________________________________________</w:t>
      </w:r>
    </w:p>
    <w:p w:rsidR="006F2DD9" w:rsidRPr="0059182C" w:rsidRDefault="003D09BC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hAnsi="Arial" w:cs="Arial"/>
          <w:b/>
          <w:color w:val="000000" w:themeColor="text1"/>
        </w:rPr>
        <w:t>República de Colombia</w:t>
      </w:r>
      <w:r w:rsidRPr="0059182C">
        <w:rPr>
          <w:rFonts w:ascii="Arial" w:hAnsi="Arial" w:cs="Arial"/>
          <w:b/>
          <w:color w:val="000000" w:themeColor="text1"/>
        </w:rPr>
        <w:br/>
        <w:t>Ministerio de Cultura</w:t>
      </w:r>
    </w:p>
    <w:p w:rsidR="006F2DD9" w:rsidRPr="0059182C" w:rsidRDefault="003D09BC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hAnsi="Arial" w:cs="Arial"/>
          <w:b/>
          <w:color w:val="000000" w:themeColor="text1"/>
        </w:rPr>
        <w:t>Dirección de Cinematografía</w:t>
      </w:r>
    </w:p>
    <w:p w:rsidR="006F2DD9" w:rsidRPr="0059182C" w:rsidRDefault="003D09BC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hAnsi="Arial" w:cs="Arial"/>
          <w:color w:val="000000" w:themeColor="text1"/>
        </w:rPr>
        <w:t>Cra. 8 No 8-43, Bogotá DC, Colombia</w:t>
      </w:r>
    </w:p>
    <w:p w:rsidR="006F2DD9" w:rsidRPr="0059182C" w:rsidRDefault="003D09BC" w:rsidP="0059182C">
      <w:pPr>
        <w:rPr>
          <w:rFonts w:ascii="Arial" w:hAnsi="Arial" w:cs="Arial"/>
          <w:color w:val="000000" w:themeColor="text1"/>
        </w:rPr>
      </w:pPr>
      <w:r w:rsidRPr="0059182C">
        <w:rPr>
          <w:rFonts w:ascii="Arial" w:hAnsi="Arial" w:cs="Arial"/>
          <w:color w:val="000000" w:themeColor="text1"/>
        </w:rPr>
        <w:t>(571) 3424100,</w:t>
      </w:r>
    </w:p>
    <w:p w:rsidR="006F2DD9" w:rsidRPr="0059182C" w:rsidRDefault="00E45C84" w:rsidP="0059182C">
      <w:pPr>
        <w:rPr>
          <w:rFonts w:ascii="Arial" w:hAnsi="Arial" w:cs="Arial"/>
          <w:color w:val="000000" w:themeColor="text1"/>
        </w:rPr>
      </w:pPr>
      <w:hyperlink r:id="rId29" w:history="1">
        <w:r w:rsidR="003D09BC" w:rsidRPr="0059182C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59182C" w:rsidRDefault="00E45C84" w:rsidP="0059182C">
      <w:pPr>
        <w:rPr>
          <w:rFonts w:ascii="Arial" w:hAnsi="Arial" w:cs="Arial"/>
          <w:color w:val="000000" w:themeColor="text1"/>
        </w:rPr>
      </w:pPr>
      <w:hyperlink r:id="rId30" w:history="1">
        <w:r w:rsidR="003D09BC" w:rsidRPr="0059182C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6F2DD9" w:rsidRPr="0059182C" w:rsidRDefault="006F2DD9" w:rsidP="0059182C">
      <w:pPr>
        <w:rPr>
          <w:rFonts w:ascii="Arial" w:hAnsi="Arial" w:cs="Arial"/>
          <w:color w:val="000000" w:themeColor="text1"/>
        </w:rPr>
      </w:pPr>
    </w:p>
    <w:p w:rsidR="00551D1B" w:rsidRPr="0059182C" w:rsidRDefault="003D09BC" w:rsidP="0059182C">
      <w:pPr>
        <w:rPr>
          <w:rFonts w:ascii="Arial" w:eastAsiaTheme="majorEastAsia" w:hAnsi="Arial" w:cs="Arial"/>
          <w:b/>
          <w:bCs/>
          <w:caps/>
          <w:color w:val="666666"/>
          <w:sz w:val="24"/>
          <w:szCs w:val="24"/>
          <w:lang w:val="es-ES"/>
        </w:rPr>
      </w:pPr>
      <w:r w:rsidRPr="0059182C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Pr="0059182C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  <w:r w:rsidR="009D5470" w:rsidRPr="0059182C">
        <w:rPr>
          <w:rFonts w:ascii="Arial" w:hAnsi="Arial" w:cs="Arial"/>
          <w:shd w:val="clear" w:color="auto" w:fill="FFFFFF"/>
        </w:rPr>
        <w:t xml:space="preserve"> </w:t>
      </w:r>
    </w:p>
    <w:sectPr w:rsidR="00551D1B" w:rsidRPr="00591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D6" w:rsidRDefault="00767CD6" w:rsidP="006A0D5C">
      <w:r>
        <w:separator/>
      </w:r>
    </w:p>
  </w:endnote>
  <w:endnote w:type="continuationSeparator" w:id="0">
    <w:p w:rsidR="00767CD6" w:rsidRDefault="00767CD6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D6" w:rsidRDefault="00767CD6" w:rsidP="006A0D5C">
      <w:r>
        <w:separator/>
      </w:r>
    </w:p>
  </w:footnote>
  <w:footnote w:type="continuationSeparator" w:id="0">
    <w:p w:rsidR="00767CD6" w:rsidRDefault="00767CD6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06639"/>
    <w:rsid w:val="00011E18"/>
    <w:rsid w:val="000130EA"/>
    <w:rsid w:val="00016DD2"/>
    <w:rsid w:val="00021526"/>
    <w:rsid w:val="0003215D"/>
    <w:rsid w:val="000448E0"/>
    <w:rsid w:val="00051442"/>
    <w:rsid w:val="00060B0D"/>
    <w:rsid w:val="00063D67"/>
    <w:rsid w:val="0006566B"/>
    <w:rsid w:val="0007016F"/>
    <w:rsid w:val="00070CD7"/>
    <w:rsid w:val="00071840"/>
    <w:rsid w:val="00075F7D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C1D15"/>
    <w:rsid w:val="000D2858"/>
    <w:rsid w:val="000D5A39"/>
    <w:rsid w:val="000E42AA"/>
    <w:rsid w:val="000F206E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7B63"/>
    <w:rsid w:val="00132310"/>
    <w:rsid w:val="00133DA8"/>
    <w:rsid w:val="00137655"/>
    <w:rsid w:val="001428D1"/>
    <w:rsid w:val="00143477"/>
    <w:rsid w:val="00144772"/>
    <w:rsid w:val="0015070F"/>
    <w:rsid w:val="0015260A"/>
    <w:rsid w:val="00157930"/>
    <w:rsid w:val="001608E3"/>
    <w:rsid w:val="00163FA5"/>
    <w:rsid w:val="00165F1B"/>
    <w:rsid w:val="00174AC0"/>
    <w:rsid w:val="00183C18"/>
    <w:rsid w:val="00184B94"/>
    <w:rsid w:val="00186EEE"/>
    <w:rsid w:val="001879F2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C57F8"/>
    <w:rsid w:val="001D2612"/>
    <w:rsid w:val="001D3F50"/>
    <w:rsid w:val="001F075E"/>
    <w:rsid w:val="001F17FC"/>
    <w:rsid w:val="001F72FA"/>
    <w:rsid w:val="00201FD1"/>
    <w:rsid w:val="002162B8"/>
    <w:rsid w:val="00223660"/>
    <w:rsid w:val="00223D79"/>
    <w:rsid w:val="0022403C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6180"/>
    <w:rsid w:val="002920B1"/>
    <w:rsid w:val="00292434"/>
    <w:rsid w:val="00293947"/>
    <w:rsid w:val="002960D4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37939"/>
    <w:rsid w:val="00343609"/>
    <w:rsid w:val="0034794B"/>
    <w:rsid w:val="00367774"/>
    <w:rsid w:val="00381327"/>
    <w:rsid w:val="00383E18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3F61CC"/>
    <w:rsid w:val="00401120"/>
    <w:rsid w:val="00401FE1"/>
    <w:rsid w:val="00404758"/>
    <w:rsid w:val="004105DD"/>
    <w:rsid w:val="0041137C"/>
    <w:rsid w:val="0041275B"/>
    <w:rsid w:val="004141B7"/>
    <w:rsid w:val="00420C4E"/>
    <w:rsid w:val="004265D7"/>
    <w:rsid w:val="00431ACC"/>
    <w:rsid w:val="004361D7"/>
    <w:rsid w:val="00436A79"/>
    <w:rsid w:val="00437CC7"/>
    <w:rsid w:val="00441E16"/>
    <w:rsid w:val="00444A41"/>
    <w:rsid w:val="00445A6D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C0573"/>
    <w:rsid w:val="004C0E90"/>
    <w:rsid w:val="004C324A"/>
    <w:rsid w:val="004C4F9F"/>
    <w:rsid w:val="004D1FDA"/>
    <w:rsid w:val="004D4B54"/>
    <w:rsid w:val="004D551C"/>
    <w:rsid w:val="004D69A3"/>
    <w:rsid w:val="004F1A80"/>
    <w:rsid w:val="004F4819"/>
    <w:rsid w:val="004F5B5B"/>
    <w:rsid w:val="004F7288"/>
    <w:rsid w:val="00502FD5"/>
    <w:rsid w:val="00505E91"/>
    <w:rsid w:val="0051561A"/>
    <w:rsid w:val="005162DF"/>
    <w:rsid w:val="005165BB"/>
    <w:rsid w:val="00523686"/>
    <w:rsid w:val="0053219C"/>
    <w:rsid w:val="0054068F"/>
    <w:rsid w:val="00542CC0"/>
    <w:rsid w:val="00542EEB"/>
    <w:rsid w:val="00544048"/>
    <w:rsid w:val="00546F09"/>
    <w:rsid w:val="00551D1B"/>
    <w:rsid w:val="00555625"/>
    <w:rsid w:val="005632A2"/>
    <w:rsid w:val="0056484C"/>
    <w:rsid w:val="00567E20"/>
    <w:rsid w:val="0057317E"/>
    <w:rsid w:val="00583E10"/>
    <w:rsid w:val="0059182C"/>
    <w:rsid w:val="00595205"/>
    <w:rsid w:val="005A261C"/>
    <w:rsid w:val="005A31CD"/>
    <w:rsid w:val="005A5C7A"/>
    <w:rsid w:val="005B4098"/>
    <w:rsid w:val="005B4B5E"/>
    <w:rsid w:val="005B6747"/>
    <w:rsid w:val="005C7EB8"/>
    <w:rsid w:val="005D31B2"/>
    <w:rsid w:val="005D4D6A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4926"/>
    <w:rsid w:val="00614C2F"/>
    <w:rsid w:val="006155D0"/>
    <w:rsid w:val="0061584C"/>
    <w:rsid w:val="00616126"/>
    <w:rsid w:val="006200AB"/>
    <w:rsid w:val="006214E7"/>
    <w:rsid w:val="006302EF"/>
    <w:rsid w:val="00633281"/>
    <w:rsid w:val="00635302"/>
    <w:rsid w:val="00637565"/>
    <w:rsid w:val="006376CD"/>
    <w:rsid w:val="00641249"/>
    <w:rsid w:val="0064158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80B20"/>
    <w:rsid w:val="00682B05"/>
    <w:rsid w:val="006851DC"/>
    <w:rsid w:val="006857E9"/>
    <w:rsid w:val="006874E9"/>
    <w:rsid w:val="006958D5"/>
    <w:rsid w:val="00697FA0"/>
    <w:rsid w:val="006A0D5C"/>
    <w:rsid w:val="006A5617"/>
    <w:rsid w:val="006A77DB"/>
    <w:rsid w:val="006B0F69"/>
    <w:rsid w:val="006B1E53"/>
    <w:rsid w:val="006B2BD0"/>
    <w:rsid w:val="006B49FA"/>
    <w:rsid w:val="006C289C"/>
    <w:rsid w:val="006C51C2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6FA5"/>
    <w:rsid w:val="00722BF4"/>
    <w:rsid w:val="0072456D"/>
    <w:rsid w:val="00724ACB"/>
    <w:rsid w:val="00724B99"/>
    <w:rsid w:val="00725473"/>
    <w:rsid w:val="00730197"/>
    <w:rsid w:val="00735429"/>
    <w:rsid w:val="007358C3"/>
    <w:rsid w:val="00736A30"/>
    <w:rsid w:val="00737266"/>
    <w:rsid w:val="00740D9F"/>
    <w:rsid w:val="0074531D"/>
    <w:rsid w:val="00750338"/>
    <w:rsid w:val="007520A8"/>
    <w:rsid w:val="00754607"/>
    <w:rsid w:val="0075488A"/>
    <w:rsid w:val="00757D99"/>
    <w:rsid w:val="007635CB"/>
    <w:rsid w:val="00764AA2"/>
    <w:rsid w:val="00764EB8"/>
    <w:rsid w:val="0076597F"/>
    <w:rsid w:val="00765BC5"/>
    <w:rsid w:val="00767CD6"/>
    <w:rsid w:val="00775725"/>
    <w:rsid w:val="00777C82"/>
    <w:rsid w:val="00777D66"/>
    <w:rsid w:val="00782A1F"/>
    <w:rsid w:val="00786851"/>
    <w:rsid w:val="00791216"/>
    <w:rsid w:val="00791C76"/>
    <w:rsid w:val="00797DFE"/>
    <w:rsid w:val="007A1EE6"/>
    <w:rsid w:val="007A5B29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4E95"/>
    <w:rsid w:val="00816C98"/>
    <w:rsid w:val="00816E4A"/>
    <w:rsid w:val="008274CD"/>
    <w:rsid w:val="00835744"/>
    <w:rsid w:val="008379BE"/>
    <w:rsid w:val="00842C18"/>
    <w:rsid w:val="00842DB9"/>
    <w:rsid w:val="008431E9"/>
    <w:rsid w:val="00843AD3"/>
    <w:rsid w:val="0084609C"/>
    <w:rsid w:val="00846A1F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A9"/>
    <w:rsid w:val="0088281D"/>
    <w:rsid w:val="008969CC"/>
    <w:rsid w:val="00897086"/>
    <w:rsid w:val="00897111"/>
    <w:rsid w:val="008A0AC8"/>
    <w:rsid w:val="008A3144"/>
    <w:rsid w:val="008A5855"/>
    <w:rsid w:val="008A6455"/>
    <w:rsid w:val="008B121E"/>
    <w:rsid w:val="008C283B"/>
    <w:rsid w:val="008C63A0"/>
    <w:rsid w:val="008D11FE"/>
    <w:rsid w:val="008D5546"/>
    <w:rsid w:val="008D68DA"/>
    <w:rsid w:val="008E2376"/>
    <w:rsid w:val="008E2EE0"/>
    <w:rsid w:val="008E3B62"/>
    <w:rsid w:val="008E4BE6"/>
    <w:rsid w:val="008F3938"/>
    <w:rsid w:val="00903740"/>
    <w:rsid w:val="00903B41"/>
    <w:rsid w:val="00905395"/>
    <w:rsid w:val="00912420"/>
    <w:rsid w:val="009140EC"/>
    <w:rsid w:val="0091433D"/>
    <w:rsid w:val="00923304"/>
    <w:rsid w:val="009307D3"/>
    <w:rsid w:val="0093683B"/>
    <w:rsid w:val="0093778C"/>
    <w:rsid w:val="0093779B"/>
    <w:rsid w:val="00941D21"/>
    <w:rsid w:val="00944D9C"/>
    <w:rsid w:val="00945FB5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648A"/>
    <w:rsid w:val="009B76C3"/>
    <w:rsid w:val="009C6C5A"/>
    <w:rsid w:val="009D1206"/>
    <w:rsid w:val="009D53FD"/>
    <w:rsid w:val="009D5470"/>
    <w:rsid w:val="009E25F6"/>
    <w:rsid w:val="009E29E8"/>
    <w:rsid w:val="009E2A5F"/>
    <w:rsid w:val="009F067F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6908"/>
    <w:rsid w:val="00A36B37"/>
    <w:rsid w:val="00A525D4"/>
    <w:rsid w:val="00A563E3"/>
    <w:rsid w:val="00A658D7"/>
    <w:rsid w:val="00A65B18"/>
    <w:rsid w:val="00A6748D"/>
    <w:rsid w:val="00A67AC2"/>
    <w:rsid w:val="00A71996"/>
    <w:rsid w:val="00A729E2"/>
    <w:rsid w:val="00A729F2"/>
    <w:rsid w:val="00A81FCF"/>
    <w:rsid w:val="00A820BC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C23FE"/>
    <w:rsid w:val="00AC3A14"/>
    <w:rsid w:val="00AD0513"/>
    <w:rsid w:val="00AE624C"/>
    <w:rsid w:val="00AF7E29"/>
    <w:rsid w:val="00B02269"/>
    <w:rsid w:val="00B151CE"/>
    <w:rsid w:val="00B225F2"/>
    <w:rsid w:val="00B25C06"/>
    <w:rsid w:val="00B26A88"/>
    <w:rsid w:val="00B30823"/>
    <w:rsid w:val="00B33857"/>
    <w:rsid w:val="00B4026F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8D9"/>
    <w:rsid w:val="00B71EE8"/>
    <w:rsid w:val="00B72903"/>
    <w:rsid w:val="00B748E5"/>
    <w:rsid w:val="00B77756"/>
    <w:rsid w:val="00B80667"/>
    <w:rsid w:val="00B847BC"/>
    <w:rsid w:val="00B92858"/>
    <w:rsid w:val="00B939A5"/>
    <w:rsid w:val="00B95B73"/>
    <w:rsid w:val="00B97597"/>
    <w:rsid w:val="00BA7685"/>
    <w:rsid w:val="00BB6ECC"/>
    <w:rsid w:val="00BC0D0A"/>
    <w:rsid w:val="00BE3BE1"/>
    <w:rsid w:val="00BF36A9"/>
    <w:rsid w:val="00BF762D"/>
    <w:rsid w:val="00BF7ED8"/>
    <w:rsid w:val="00C03C9E"/>
    <w:rsid w:val="00C04EB6"/>
    <w:rsid w:val="00C146C3"/>
    <w:rsid w:val="00C15C6D"/>
    <w:rsid w:val="00C17ED5"/>
    <w:rsid w:val="00C20F2A"/>
    <w:rsid w:val="00C27103"/>
    <w:rsid w:val="00C31979"/>
    <w:rsid w:val="00C506D5"/>
    <w:rsid w:val="00C54E9E"/>
    <w:rsid w:val="00C57CA8"/>
    <w:rsid w:val="00C66A3E"/>
    <w:rsid w:val="00C72B7A"/>
    <w:rsid w:val="00C74D91"/>
    <w:rsid w:val="00C76800"/>
    <w:rsid w:val="00C76C9C"/>
    <w:rsid w:val="00C8035B"/>
    <w:rsid w:val="00C84B66"/>
    <w:rsid w:val="00C91632"/>
    <w:rsid w:val="00C95099"/>
    <w:rsid w:val="00C951E0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31A9"/>
    <w:rsid w:val="00CF619D"/>
    <w:rsid w:val="00CF7BB1"/>
    <w:rsid w:val="00D130E8"/>
    <w:rsid w:val="00D146B7"/>
    <w:rsid w:val="00D24BAA"/>
    <w:rsid w:val="00D259B7"/>
    <w:rsid w:val="00D303C4"/>
    <w:rsid w:val="00D324D9"/>
    <w:rsid w:val="00D3504B"/>
    <w:rsid w:val="00D355BE"/>
    <w:rsid w:val="00D43061"/>
    <w:rsid w:val="00D4384B"/>
    <w:rsid w:val="00D5071E"/>
    <w:rsid w:val="00D55133"/>
    <w:rsid w:val="00D55F52"/>
    <w:rsid w:val="00D5608E"/>
    <w:rsid w:val="00D71F49"/>
    <w:rsid w:val="00D7343A"/>
    <w:rsid w:val="00D75336"/>
    <w:rsid w:val="00D8321B"/>
    <w:rsid w:val="00D83BD2"/>
    <w:rsid w:val="00D8443D"/>
    <w:rsid w:val="00D85E1D"/>
    <w:rsid w:val="00D8617F"/>
    <w:rsid w:val="00D9674D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15C7"/>
    <w:rsid w:val="00DC483D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C0B"/>
    <w:rsid w:val="00E6006A"/>
    <w:rsid w:val="00E6064D"/>
    <w:rsid w:val="00E60FC9"/>
    <w:rsid w:val="00E622ED"/>
    <w:rsid w:val="00E649BF"/>
    <w:rsid w:val="00E66E6C"/>
    <w:rsid w:val="00E71846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2177"/>
    <w:rsid w:val="00EA5856"/>
    <w:rsid w:val="00EA6C73"/>
    <w:rsid w:val="00EB7112"/>
    <w:rsid w:val="00EC2169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21CE"/>
    <w:rsid w:val="00F05570"/>
    <w:rsid w:val="00F13A4C"/>
    <w:rsid w:val="00F21AF3"/>
    <w:rsid w:val="00F25ED4"/>
    <w:rsid w:val="00F31AC5"/>
    <w:rsid w:val="00F34F07"/>
    <w:rsid w:val="00F37D82"/>
    <w:rsid w:val="00F402D3"/>
    <w:rsid w:val="00F43D10"/>
    <w:rsid w:val="00F4685D"/>
    <w:rsid w:val="00F51FB5"/>
    <w:rsid w:val="00F55566"/>
    <w:rsid w:val="00F564BF"/>
    <w:rsid w:val="00F62278"/>
    <w:rsid w:val="00F641AE"/>
    <w:rsid w:val="00F64FA8"/>
    <w:rsid w:val="00F671CA"/>
    <w:rsid w:val="00F73883"/>
    <w:rsid w:val="00F74B67"/>
    <w:rsid w:val="00F82527"/>
    <w:rsid w:val="00F8597A"/>
    <w:rsid w:val="00F87B50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149B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4FEA2A-D8D5-4BFB-A1BC-2DF2500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rlinale.de/media/pdf_word/service_7/68_ifb/Generation_Kplus_2018.pdf?openedFromSearch=true" TargetMode="External"/><Relationship Id="rId18" Type="http://schemas.openxmlformats.org/officeDocument/2006/relationships/hyperlink" Target="http://www.programaibermedia.com/wp-content/uploads/2013/04/basescop2018_esp_ONLINE.pdf" TargetMode="External"/><Relationship Id="rId26" Type="http://schemas.openxmlformats.org/officeDocument/2006/relationships/hyperlink" Target="http://ficcifestiva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ine-eskola.eus/es/departamentos-estudios/itinerarios/creacion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berlinale.de/media/pdf_word/pm_1/68_berlinale/22_PressRelease_Generation_19_12_17.pdf" TargetMode="External"/><Relationship Id="rId17" Type="http://schemas.openxmlformats.org/officeDocument/2006/relationships/hyperlink" Target="https://filmmakers.festhome.com/f/16/2" TargetMode="External"/><Relationship Id="rId25" Type="http://schemas.openxmlformats.org/officeDocument/2006/relationships/hyperlink" Target="http://www.cinefilia.org.co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2018.miamifilmfestival.com/program/?film-country=Colombia" TargetMode="External"/><Relationship Id="rId20" Type="http://schemas.openxmlformats.org/officeDocument/2006/relationships/hyperlink" Target="http://www.bogocine.com" TargetMode="External"/><Relationship Id="rId29" Type="http://schemas.openxmlformats.org/officeDocument/2006/relationships/hyperlink" Target="mailto:cine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chi.mp/49f965f8cbcf/obras-del-museo-de-cluny-de-pars-llegarn-al-museo-nacional-704469?e=%5bUNIQID%5d" TargetMode="External"/><Relationship Id="rId24" Type="http://schemas.openxmlformats.org/officeDocument/2006/relationships/hyperlink" Target="https://mng.mincultura.gov.co/prensa/noticias/Paginas/Ya-est%C3%A1-abierta-la-convocatoria-del-Premio-Nacional-de-Vida-y-Obra-2018-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imagenescolombia.com/secciones/cine_colombiano/peliculas_colombianas/pelicula_plantilla.php?id_pelicula=2256" TargetMode="External"/><Relationship Id="rId23" Type="http://schemas.openxmlformats.org/officeDocument/2006/relationships/hyperlink" Target="http://www.cbcine.org" TargetMode="External"/><Relationship Id="rId28" Type="http://schemas.openxmlformats.org/officeDocument/2006/relationships/hyperlink" Target="http://bogotamarket.com/convocatorias" TargetMode="External"/><Relationship Id="rId36" Type="http://schemas.openxmlformats.org/officeDocument/2006/relationships/customXml" Target="../customXml/item5.xml"/><Relationship Id="rId10" Type="http://schemas.openxmlformats.org/officeDocument/2006/relationships/hyperlink" Target="https://mng.mincultura.gov.co/areas/cinematografia/convocatorias/Documents/Convocatoria%20CNACC%202018%202020.pdf" TargetMode="External"/><Relationship Id="rId19" Type="http://schemas.openxmlformats.org/officeDocument/2006/relationships/hyperlink" Target="http://festivalojoalpiojo.gob.ar/page/actividades_especiales/id/16/title/Base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berlinale.de/en/HomePage.html" TargetMode="External"/><Relationship Id="rId22" Type="http://schemas.openxmlformats.org/officeDocument/2006/relationships/hyperlink" Target="http://www.amorfestival.com/opencall/AMORFestival-Bases18.pdf" TargetMode="External"/><Relationship Id="rId27" Type="http://schemas.openxmlformats.org/officeDocument/2006/relationships/hyperlink" Target="https://www.facebook.com/ShockCo/?fref=mentions" TargetMode="External"/><Relationship Id="rId30" Type="http://schemas.openxmlformats.org/officeDocument/2006/relationships/hyperlink" Target="https://mng.mincultura.gov.co/" TargetMode="External"/><Relationship Id="rId35" Type="http://schemas.openxmlformats.org/officeDocument/2006/relationships/customXml" Target="../customXml/item4.xml"/><Relationship Id="rId8" Type="http://schemas.openxmlformats.org/officeDocument/2006/relationships/hyperlink" Target="https://twitter.com/MejorVeamo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H7EN5MXTHQNV-1299-249</_dlc_DocId>
    <_dlc_DocIdUrl xmlns="ae9388c0-b1e2-40ea-b6a8-c51c7913cbd2">
      <Url>https://mng.mincultura.gov.co/areas/cinematografia/_layouts/15/DocIdRedir.aspx?ID=H7EN5MXTHQNV-1299-249</Url>
      <Description>H7EN5MXTHQNV-1299-249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5BF19-B3DE-42B4-B324-3E2B4A2213D7}"/>
</file>

<file path=customXml/itemProps2.xml><?xml version="1.0" encoding="utf-8"?>
<ds:datastoreItem xmlns:ds="http://schemas.openxmlformats.org/officeDocument/2006/customXml" ds:itemID="{6099F854-2ED2-4CE7-A125-E944A323247E}"/>
</file>

<file path=customXml/itemProps3.xml><?xml version="1.0" encoding="utf-8"?>
<ds:datastoreItem xmlns:ds="http://schemas.openxmlformats.org/officeDocument/2006/customXml" ds:itemID="{254EF0C8-7BE2-4901-9B4D-9C735BC8CC9D}"/>
</file>

<file path=customXml/itemProps4.xml><?xml version="1.0" encoding="utf-8"?>
<ds:datastoreItem xmlns:ds="http://schemas.openxmlformats.org/officeDocument/2006/customXml" ds:itemID="{37922668-DC15-40F2-B67F-C9399A26140A}"/>
</file>

<file path=customXml/itemProps5.xml><?xml version="1.0" encoding="utf-8"?>
<ds:datastoreItem xmlns:ds="http://schemas.openxmlformats.org/officeDocument/2006/customXml" ds:itemID="{930B8473-8F6B-422F-A501-2E8A9C2D5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18361</TotalTime>
  <Pages>5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93</cp:revision>
  <cp:lastPrinted>2018-02-16T19:14:00Z</cp:lastPrinted>
  <dcterms:created xsi:type="dcterms:W3CDTF">2015-12-16T22:24:00Z</dcterms:created>
  <dcterms:modified xsi:type="dcterms:W3CDTF">2018-02-16T21:47:00Z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1e39861b-d836-427e-80e3-be28d12047ab</vt:lpwstr>
  </property>
</Properties>
</file>