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E1" w:rsidRPr="00A75F5F" w:rsidRDefault="00213AE1" w:rsidP="00213AE1">
      <w:pPr>
        <w:jc w:val="center"/>
        <w:rPr>
          <w:b/>
        </w:rPr>
      </w:pPr>
      <w:r w:rsidRPr="00A75F5F">
        <w:rPr>
          <w:b/>
        </w:rPr>
        <w:t>REQUISITOS SOLICITUD DE ADMISIÓN PARA PROYECTOS FRANCIA - COLOMBIA</w:t>
      </w:r>
    </w:p>
    <w:p w:rsidR="00213AE1" w:rsidRPr="00A75F5F" w:rsidRDefault="00213AE1" w:rsidP="00213AE1">
      <w:pPr>
        <w:jc w:val="center"/>
        <w:rPr>
          <w:lang w:val="es-MX"/>
        </w:rPr>
      </w:pPr>
      <w:r w:rsidRPr="00A75F5F">
        <w:rPr>
          <w:lang w:val="es-MX"/>
        </w:rPr>
        <w:t>Ministerio de Cultura - Dirección de Cinematografía</w:t>
      </w:r>
    </w:p>
    <w:p w:rsidR="00213AE1" w:rsidRPr="00A75F5F" w:rsidRDefault="00213AE1" w:rsidP="00213AE1">
      <w:pPr>
        <w:jc w:val="both"/>
        <w:rPr>
          <w:lang w:val="es-MX"/>
        </w:rPr>
      </w:pPr>
    </w:p>
    <w:p w:rsidR="00213AE1" w:rsidRPr="00A75F5F" w:rsidRDefault="00213AE1" w:rsidP="00213AE1">
      <w:pPr>
        <w:jc w:val="both"/>
        <w:rPr>
          <w:lang w:val="es-MX"/>
        </w:rPr>
      </w:pPr>
      <w:r w:rsidRPr="00A75F5F">
        <w:rPr>
          <w:lang w:val="es-MX"/>
        </w:rPr>
        <w:t>IMPRESO</w:t>
      </w:r>
    </w:p>
    <w:p w:rsidR="00213AE1" w:rsidRPr="00A75F5F" w:rsidRDefault="00213AE1" w:rsidP="00213AE1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lang w:val="es-MX"/>
        </w:rPr>
      </w:pPr>
      <w:r w:rsidRPr="00A75F5F">
        <w:rPr>
          <w:lang w:val="es-MX"/>
        </w:rPr>
        <w:t xml:space="preserve">Solicitud escrita a la Dirección de Cinematografía suscrita por el productor colombiano de la película, o el representante legal de la empresa cinematográfica nacional, presentada antes del inicio del rodaje. El solicitante deberá identificarse plenamente, informar su dirección y manifestar su intención de que el proyecto sea admitido al Acuerdo Francia- Colombia de Coproducción Cinematográfica. </w:t>
      </w:r>
    </w:p>
    <w:p w:rsidR="00213AE1" w:rsidRDefault="00213AE1" w:rsidP="00213AE1">
      <w:pPr>
        <w:spacing w:before="120" w:after="0"/>
        <w:jc w:val="both"/>
        <w:rPr>
          <w:lang w:val="es-MX"/>
        </w:rPr>
      </w:pPr>
    </w:p>
    <w:p w:rsidR="00213AE1" w:rsidRPr="00A75F5F" w:rsidRDefault="00213AE1" w:rsidP="00213AE1">
      <w:pPr>
        <w:spacing w:before="120" w:after="0"/>
        <w:jc w:val="both"/>
        <w:rPr>
          <w:lang w:val="es-MX"/>
        </w:rPr>
      </w:pPr>
      <w:r w:rsidRPr="00A75F5F">
        <w:rPr>
          <w:lang w:val="es-MX"/>
        </w:rPr>
        <w:t>EN MEDIO DIGITAL</w:t>
      </w:r>
    </w:p>
    <w:p w:rsidR="00213AE1" w:rsidRPr="00A75F5F" w:rsidRDefault="00213AE1" w:rsidP="00213AE1">
      <w:pPr>
        <w:numPr>
          <w:ilvl w:val="0"/>
          <w:numId w:val="2"/>
        </w:numPr>
        <w:spacing w:after="0" w:line="240" w:lineRule="auto"/>
        <w:jc w:val="both"/>
        <w:rPr>
          <w:lang w:val="es-MX"/>
        </w:rPr>
      </w:pPr>
      <w:r w:rsidRPr="00A75F5F">
        <w:rPr>
          <w:lang w:val="es-MX"/>
        </w:rPr>
        <w:t>Si es presentada por persona natural, copia de la cédula de ciudadanía, si lo es por una empresa, el Certificado de constitución y gerencia de la empresa o empresas nacionales participantes en la producción.</w:t>
      </w:r>
    </w:p>
    <w:p w:rsidR="00213AE1" w:rsidRPr="00A75F5F" w:rsidRDefault="00213AE1" w:rsidP="00213AE1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lang w:val="es-MX"/>
        </w:rPr>
      </w:pPr>
      <w:r w:rsidRPr="00A75F5F">
        <w:rPr>
          <w:lang w:val="es-MX"/>
        </w:rPr>
        <w:t>Un resumen de la trayectoria de la empresa productora o el productor.</w:t>
      </w:r>
    </w:p>
    <w:p w:rsidR="00213AE1" w:rsidRPr="00A75F5F" w:rsidRDefault="00213AE1" w:rsidP="00213AE1">
      <w:pPr>
        <w:numPr>
          <w:ilvl w:val="0"/>
          <w:numId w:val="2"/>
        </w:numPr>
        <w:spacing w:before="120" w:after="0" w:line="240" w:lineRule="auto"/>
        <w:ind w:left="357" w:hanging="357"/>
        <w:jc w:val="both"/>
      </w:pPr>
      <w:r w:rsidRPr="00A75F5F">
        <w:t>Un documento sobre la adquisición de los derechos de autor para la explotación de la obra cinematográfica. Si los derechos del guion han sido transferidos al productor colombiano, se debe presentar:</w:t>
      </w:r>
    </w:p>
    <w:p w:rsidR="00213AE1" w:rsidRPr="00A75F5F" w:rsidRDefault="00213AE1" w:rsidP="00213AE1">
      <w:pPr>
        <w:numPr>
          <w:ilvl w:val="1"/>
          <w:numId w:val="2"/>
        </w:numPr>
        <w:spacing w:before="120" w:after="0" w:line="240" w:lineRule="auto"/>
        <w:jc w:val="both"/>
      </w:pPr>
      <w:r w:rsidRPr="00346662">
        <w:t xml:space="preserve">Certificado de registro del guion, expedido por la Dirección Nacional de Derecho de Autor, excepto para documentales que no utilicen guion, </w:t>
      </w:r>
    </w:p>
    <w:p w:rsidR="00213AE1" w:rsidRPr="00A75F5F" w:rsidRDefault="00213AE1" w:rsidP="00213AE1">
      <w:pPr>
        <w:numPr>
          <w:ilvl w:val="1"/>
          <w:numId w:val="2"/>
        </w:numPr>
        <w:spacing w:before="120" w:after="0" w:line="240" w:lineRule="auto"/>
        <w:jc w:val="both"/>
      </w:pPr>
      <w:r w:rsidRPr="00346662">
        <w:t>Certificado de registro del contrato ante la misma oficina en el que se transfieren los derechos patrimoniales del guion al productor.</w:t>
      </w:r>
    </w:p>
    <w:p w:rsidR="00213AE1" w:rsidRPr="00A75F5F" w:rsidRDefault="00213AE1" w:rsidP="00213AE1">
      <w:pPr>
        <w:numPr>
          <w:ilvl w:val="0"/>
          <w:numId w:val="2"/>
        </w:numPr>
        <w:spacing w:before="120" w:after="0" w:line="240" w:lineRule="auto"/>
        <w:ind w:left="357" w:hanging="357"/>
        <w:jc w:val="both"/>
      </w:pPr>
      <w:r w:rsidRPr="00A75F5F">
        <w:t>La lista de los elementos artísticos y técnicos.</w:t>
      </w:r>
    </w:p>
    <w:p w:rsidR="00213AE1" w:rsidRPr="00A75F5F" w:rsidRDefault="00213AE1" w:rsidP="00213AE1">
      <w:pPr>
        <w:numPr>
          <w:ilvl w:val="0"/>
          <w:numId w:val="2"/>
        </w:numPr>
        <w:spacing w:before="120" w:after="0" w:line="240" w:lineRule="auto"/>
        <w:ind w:left="357" w:hanging="357"/>
        <w:jc w:val="both"/>
      </w:pPr>
      <w:r w:rsidRPr="00A75F5F">
        <w:t>El programa de trabajo complementado por la mención del número de semanas de rodaje (en estudio y exteriores) y de los sitios de tomas de imágenes.</w:t>
      </w:r>
    </w:p>
    <w:p w:rsidR="00213AE1" w:rsidRPr="00A75F5F" w:rsidRDefault="00213AE1" w:rsidP="00213AE1">
      <w:pPr>
        <w:numPr>
          <w:ilvl w:val="0"/>
          <w:numId w:val="2"/>
        </w:numPr>
        <w:spacing w:before="120" w:after="0" w:line="240" w:lineRule="auto"/>
        <w:ind w:left="357" w:hanging="357"/>
        <w:jc w:val="both"/>
      </w:pPr>
      <w:r w:rsidRPr="00A75F5F">
        <w:t>Un presupuesto estimativo y un plan de financiación detallado.</w:t>
      </w:r>
    </w:p>
    <w:p w:rsidR="00213AE1" w:rsidRPr="00A75F5F" w:rsidRDefault="00213AE1" w:rsidP="00213AE1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lang w:val="es-MX"/>
        </w:rPr>
      </w:pPr>
      <w:r w:rsidRPr="00A75F5F">
        <w:t>El contrato de coproducción.</w:t>
      </w:r>
    </w:p>
    <w:p w:rsidR="00CC1FCC" w:rsidRDefault="00213AE1" w:rsidP="00CC1FCC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lang w:val="es-MX"/>
        </w:rPr>
      </w:pPr>
      <w:r w:rsidRPr="00A75F5F">
        <w:rPr>
          <w:lang w:val="es-MX"/>
        </w:rPr>
        <w:t xml:space="preserve">De acuerdo con el literal a) del Artículo 1 del acuerdo de coproducción, el coproductor deberá presentar su obra conforme “(…) a las disposiciones legislativas y reglamentarias de las dos partes.” En el caso colombiano la obra deberá cumplir con los requisitos de nacionalidad del Decreto </w:t>
      </w:r>
      <w:r w:rsidR="00CC03D3">
        <w:rPr>
          <w:lang w:val="es-MX"/>
        </w:rPr>
        <w:t>1080</w:t>
      </w:r>
      <w:r w:rsidRPr="00A75F5F">
        <w:rPr>
          <w:lang w:val="es-MX"/>
        </w:rPr>
        <w:t xml:space="preserve"> de 201</w:t>
      </w:r>
      <w:r w:rsidR="00CC03D3">
        <w:rPr>
          <w:lang w:val="es-MX"/>
        </w:rPr>
        <w:t>5</w:t>
      </w:r>
      <w:r w:rsidR="001230F0">
        <w:rPr>
          <w:lang w:val="es-MX"/>
        </w:rPr>
        <w:t xml:space="preserve"> parte X</w:t>
      </w:r>
      <w:r w:rsidRPr="00A75F5F">
        <w:rPr>
          <w:lang w:val="es-MX"/>
        </w:rPr>
        <w:t>.</w:t>
      </w:r>
    </w:p>
    <w:p w:rsidR="00CC1FCC" w:rsidRPr="00A75F5F" w:rsidRDefault="00CC1FCC" w:rsidP="00CC1FCC">
      <w:pPr>
        <w:spacing w:before="120" w:after="0" w:line="240" w:lineRule="auto"/>
        <w:ind w:left="357"/>
        <w:jc w:val="both"/>
        <w:rPr>
          <w:lang w:val="es-MX"/>
        </w:rPr>
      </w:pPr>
    </w:p>
    <w:p w:rsidR="00CE50E6" w:rsidRPr="00213AE1" w:rsidRDefault="00213AE1" w:rsidP="00CC1FCC">
      <w:pPr>
        <w:spacing w:before="120"/>
        <w:jc w:val="both"/>
        <w:rPr>
          <w:lang w:val="es-MX"/>
        </w:rPr>
      </w:pPr>
      <w:r w:rsidRPr="00A75F5F">
        <w:rPr>
          <w:b/>
          <w:u w:val="single"/>
          <w:lang w:val="es-MX"/>
        </w:rPr>
        <w:t>Nota</w:t>
      </w:r>
      <w:r w:rsidRPr="00A75F5F">
        <w:rPr>
          <w:lang w:val="es-MX"/>
        </w:rPr>
        <w:t>: Los documentos en idioma extranjero deben adjuntar traducción al castellano.</w:t>
      </w:r>
      <w:bookmarkStart w:id="0" w:name="_GoBack"/>
      <w:bookmarkEnd w:id="0"/>
    </w:p>
    <w:sectPr w:rsidR="00CE50E6" w:rsidRPr="00213AE1" w:rsidSect="00213AE1">
      <w:headerReference w:type="default" r:id="rId7"/>
      <w:pgSz w:w="12240" w:h="15840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AE1" w:rsidRDefault="00213AE1" w:rsidP="00213AE1">
      <w:pPr>
        <w:spacing w:after="0" w:line="240" w:lineRule="auto"/>
      </w:pPr>
      <w:r>
        <w:separator/>
      </w:r>
    </w:p>
  </w:endnote>
  <w:endnote w:type="continuationSeparator" w:id="0">
    <w:p w:rsidR="00213AE1" w:rsidRDefault="00213AE1" w:rsidP="0021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AE1" w:rsidRDefault="00213AE1" w:rsidP="00213AE1">
      <w:pPr>
        <w:spacing w:after="0" w:line="240" w:lineRule="auto"/>
      </w:pPr>
      <w:r>
        <w:separator/>
      </w:r>
    </w:p>
  </w:footnote>
  <w:footnote w:type="continuationSeparator" w:id="0">
    <w:p w:rsidR="00213AE1" w:rsidRDefault="00213AE1" w:rsidP="00213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AE1" w:rsidRDefault="00213AE1">
    <w:pPr>
      <w:pStyle w:val="Encabezado"/>
    </w:pPr>
    <w:r>
      <w:rPr>
        <w:noProof/>
        <w:lang w:eastAsia="es-CO"/>
      </w:rPr>
      <w:t xml:space="preserve">                                                                                                                          </w:t>
    </w:r>
    <w:r>
      <w:rPr>
        <w:noProof/>
        <w:lang w:eastAsia="es-CO"/>
      </w:rPr>
      <w:drawing>
        <wp:inline distT="0" distB="0" distL="0" distR="0" wp14:anchorId="119F5BEF" wp14:editId="2996945A">
          <wp:extent cx="1752600" cy="1177919"/>
          <wp:effectExtent l="0" t="0" r="0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MA GOBIERNO Y MIINCULTUR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833" cy="1180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E1A81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66837CA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E1"/>
    <w:rsid w:val="001230F0"/>
    <w:rsid w:val="00213AE1"/>
    <w:rsid w:val="00CC03D3"/>
    <w:rsid w:val="00CC1FCC"/>
    <w:rsid w:val="00C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89DD21D-479C-4E19-94F5-9EB8C2C2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3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3AE1"/>
  </w:style>
  <w:style w:type="paragraph" w:styleId="Piedepgina">
    <w:name w:val="footer"/>
    <w:basedOn w:val="Normal"/>
    <w:link w:val="PiedepginaCar"/>
    <w:uiPriority w:val="99"/>
    <w:unhideWhenUsed/>
    <w:rsid w:val="00213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AE1"/>
  </w:style>
  <w:style w:type="paragraph" w:styleId="Textodeglobo">
    <w:name w:val="Balloon Text"/>
    <w:basedOn w:val="Normal"/>
    <w:link w:val="TextodegloboCar"/>
    <w:uiPriority w:val="99"/>
    <w:semiHidden/>
    <w:unhideWhenUsed/>
    <w:rsid w:val="00213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67275DFB582A4CBDCC9CDD94CF0DBB" ma:contentTypeVersion="2" ma:contentTypeDescription="Crear nuevo documento." ma:contentTypeScope="" ma:versionID="6a523ff4b1cea73882783a6f1ef614a0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2da0221a89756a2ec0c2db0b0b4be7e2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Fecha de inicio programada" ma:internalName="PublishingStartDate">
      <xsd:simpleType>
        <xsd:restriction base="dms:Unknown"/>
      </xsd:simpleType>
    </xsd:element>
    <xsd:element name="PublishingExpirationDate" ma:index="12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H7EN5MXTHQNV-1355-114</_dlc_DocId>
    <_dlc_DocIdUrl xmlns="ae9388c0-b1e2-40ea-b6a8-c51c7913cbd2">
      <Url>https://mng.mincultura.gov.co/areas/cinematografia/Produccion/_layouts/15/DocIdRedir.aspx?ID=H7EN5MXTHQNV-1355-114</Url>
      <Description>H7EN5MXTHQNV-1355-114</Description>
    </_dlc_DocIdUrl>
  </documentManagement>
</p:properties>
</file>

<file path=customXml/itemProps1.xml><?xml version="1.0" encoding="utf-8"?>
<ds:datastoreItem xmlns:ds="http://schemas.openxmlformats.org/officeDocument/2006/customXml" ds:itemID="{C34BB1BE-F771-4420-956A-787AE96C6F63}"/>
</file>

<file path=customXml/itemProps2.xml><?xml version="1.0" encoding="utf-8"?>
<ds:datastoreItem xmlns:ds="http://schemas.openxmlformats.org/officeDocument/2006/customXml" ds:itemID="{A855C3AB-D788-426D-AEB8-E8AEDF6C9E87}"/>
</file>

<file path=customXml/itemProps3.xml><?xml version="1.0" encoding="utf-8"?>
<ds:datastoreItem xmlns:ds="http://schemas.openxmlformats.org/officeDocument/2006/customXml" ds:itemID="{573A2E52-80D6-480C-8087-53579AD85DA9}"/>
</file>

<file path=customXml/itemProps4.xml><?xml version="1.0" encoding="utf-8"?>
<ds:datastoreItem xmlns:ds="http://schemas.openxmlformats.org/officeDocument/2006/customXml" ds:itemID="{32E492FE-8A67-43FF-BAE7-40E2F9ADE5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jmutis</dc:creator>
  <cp:lastModifiedBy>katherine Avila Guevara</cp:lastModifiedBy>
  <cp:revision>4</cp:revision>
  <dcterms:created xsi:type="dcterms:W3CDTF">2016-01-27T20:38:00Z</dcterms:created>
  <dcterms:modified xsi:type="dcterms:W3CDTF">2018-04-06T21:48:00Z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0x0101007367275DFB582A4CBDCC9CDD94CF0DBB</vt:lpwstr>
  </property>
  <property fmtid="{D5CDD505-2E9C-101B-9397-08002B2CF9AE}" pid="3" name="_dlc_DocIdItemGuid">
    <vt:lpwstr>44375353-ddb1-4a39-a220-bf6cb9a873a9</vt:lpwstr>
  </property>
</Properties>
</file>