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28" w:rsidRDefault="006A60B5" w:rsidP="008C2328">
      <w:pPr>
        <w:pStyle w:val="Ttulo1"/>
        <w:shd w:val="clear" w:color="auto" w:fill="FFFFFF"/>
        <w:spacing w:before="0"/>
        <w:textAlignment w:val="baseline"/>
        <w:rPr>
          <w:color w:val="212121"/>
        </w:rPr>
      </w:pPr>
      <w:r w:rsidRPr="00B9358A">
        <w:rPr>
          <w:rFonts w:ascii="Arial" w:hAnsi="Arial" w:cs="Arial"/>
          <w:color w:val="800000"/>
          <w:sz w:val="48"/>
          <w:szCs w:val="48"/>
        </w:rPr>
        <w:t>Ministerio de Cultura</w:t>
      </w:r>
      <w:r w:rsidRPr="00B9358A">
        <w:rPr>
          <w:rFonts w:ascii="Arial" w:hAnsi="Arial" w:cs="Arial"/>
          <w:color w:val="800000"/>
          <w:sz w:val="48"/>
          <w:szCs w:val="48"/>
        </w:rPr>
        <w:br/>
      </w:r>
      <w:r w:rsidRPr="00B9358A">
        <w:rPr>
          <w:rFonts w:ascii="Arial" w:hAnsi="Arial" w:cs="Arial"/>
          <w:color w:val="800000"/>
          <w:sz w:val="20"/>
          <w:szCs w:val="20"/>
        </w:rPr>
        <w:t>______________________________________________________</w:t>
      </w:r>
      <w:r w:rsidRPr="00B9358A">
        <w:rPr>
          <w:rFonts w:ascii="Arial" w:hAnsi="Arial" w:cs="Arial"/>
          <w:color w:val="000000"/>
          <w:sz w:val="20"/>
          <w:szCs w:val="20"/>
        </w:rPr>
        <w:br/>
      </w:r>
      <w:r w:rsidR="00F0511A" w:rsidRPr="00B9358A">
        <w:rPr>
          <w:rFonts w:ascii="Arial" w:hAnsi="Arial" w:cs="Arial"/>
          <w:color w:val="800000"/>
          <w:sz w:val="48"/>
          <w:szCs w:val="48"/>
        </w:rPr>
        <w:t>Claqueta / toma 6</w:t>
      </w:r>
      <w:r w:rsidRPr="00B9358A">
        <w:rPr>
          <w:rFonts w:ascii="Arial" w:hAnsi="Arial" w:cs="Arial"/>
          <w:color w:val="800000"/>
          <w:sz w:val="48"/>
          <w:szCs w:val="48"/>
        </w:rPr>
        <w:t>8</w:t>
      </w:r>
      <w:r w:rsidR="00270479">
        <w:rPr>
          <w:rFonts w:ascii="Arial" w:hAnsi="Arial" w:cs="Arial"/>
          <w:color w:val="800000"/>
          <w:sz w:val="48"/>
          <w:szCs w:val="48"/>
        </w:rPr>
        <w:t>5</w:t>
      </w:r>
      <w:r w:rsidRPr="00B9358A">
        <w:rPr>
          <w:rFonts w:ascii="Arial" w:hAnsi="Arial" w:cs="Arial"/>
          <w:color w:val="800000"/>
          <w:sz w:val="48"/>
          <w:szCs w:val="48"/>
        </w:rPr>
        <w:br/>
      </w:r>
      <w:r w:rsidRPr="00B9358A">
        <w:rPr>
          <w:rFonts w:ascii="Arial" w:hAnsi="Arial" w:cs="Arial"/>
          <w:color w:val="000000"/>
          <w:sz w:val="22"/>
          <w:szCs w:val="22"/>
        </w:rPr>
        <w:t xml:space="preserve">Boletín electrónico semanal para el sector cinematográfico, </w:t>
      </w:r>
      <w:r w:rsidR="00270479">
        <w:rPr>
          <w:rFonts w:ascii="Arial" w:hAnsi="Arial" w:cs="Arial"/>
          <w:b/>
          <w:color w:val="000000"/>
          <w:sz w:val="22"/>
          <w:szCs w:val="22"/>
        </w:rPr>
        <w:t>6 de agosto de 2015</w:t>
      </w:r>
      <w:r w:rsidRPr="00B9358A">
        <w:rPr>
          <w:rFonts w:ascii="Arial" w:hAnsi="Arial" w:cs="Arial"/>
          <w:color w:val="000000"/>
          <w:sz w:val="22"/>
          <w:szCs w:val="22"/>
        </w:rPr>
        <w:br/>
        <w:t>Ministerio de Cultura de Colombia - Dirección de Cinematografía</w:t>
      </w:r>
      <w:r w:rsidRPr="00B9358A">
        <w:rPr>
          <w:rFonts w:ascii="Arial" w:hAnsi="Arial" w:cs="Arial"/>
          <w:color w:val="000000"/>
          <w:sz w:val="20"/>
          <w:szCs w:val="20"/>
        </w:rPr>
        <w:br/>
      </w:r>
      <w:r w:rsidRPr="00B9358A">
        <w:rPr>
          <w:rFonts w:ascii="Arial" w:hAnsi="Arial" w:cs="Arial"/>
          <w:color w:val="000000"/>
          <w:sz w:val="20"/>
          <w:szCs w:val="20"/>
        </w:rPr>
        <w:br/>
      </w:r>
      <w:r w:rsidRPr="00B9358A">
        <w:rPr>
          <w:rFonts w:ascii="Arial" w:hAnsi="Arial" w:cs="Arial"/>
          <w:color w:val="800000"/>
          <w:sz w:val="22"/>
          <w:szCs w:val="22"/>
        </w:rPr>
        <w:t>_____________________________________________________</w:t>
      </w:r>
      <w:r w:rsidRPr="00B9358A">
        <w:rPr>
          <w:rFonts w:ascii="Arial" w:hAnsi="Arial" w:cs="Arial"/>
          <w:color w:val="000000"/>
          <w:sz w:val="20"/>
          <w:szCs w:val="20"/>
        </w:rPr>
        <w:br/>
      </w:r>
      <w:r w:rsidR="008C2328">
        <w:rPr>
          <w:rFonts w:ascii="Arial" w:hAnsi="Arial" w:cs="Arial"/>
          <w:color w:val="800000"/>
          <w:sz w:val="48"/>
          <w:szCs w:val="48"/>
        </w:rPr>
        <w:t>En acción</w:t>
      </w:r>
      <w:r w:rsidR="00C0540B" w:rsidRPr="00B9358A">
        <w:rPr>
          <w:rFonts w:ascii="Arial" w:hAnsi="Arial" w:cs="Arial"/>
          <w:color w:val="800000"/>
          <w:sz w:val="48"/>
          <w:szCs w:val="48"/>
        </w:rPr>
        <w:br/>
      </w:r>
      <w:r w:rsidR="00295729">
        <w:rPr>
          <w:rFonts w:ascii="Arial" w:hAnsi="Arial" w:cs="Arial"/>
          <w:color w:val="000080"/>
          <w:sz w:val="28"/>
          <w:szCs w:val="28"/>
        </w:rPr>
        <w:t>ANTES DEL FUEGO</w:t>
      </w:r>
      <w:r w:rsidR="00295729" w:rsidRPr="00E1658F">
        <w:rPr>
          <w:rFonts w:ascii="Arial" w:hAnsi="Arial" w:cs="Arial"/>
          <w:color w:val="000080"/>
          <w:sz w:val="28"/>
          <w:szCs w:val="28"/>
        </w:rPr>
        <w:t>, LA HISTORIA DE UNA TOMA ANUNCIADA</w:t>
      </w:r>
      <w:r w:rsidR="00295729">
        <w:rPr>
          <w:rFonts w:ascii="Arial" w:hAnsi="Arial" w:cs="Arial"/>
          <w:color w:val="141823"/>
        </w:rPr>
        <w:br/>
      </w:r>
      <w:r w:rsidR="00B16B9D" w:rsidRPr="00381EE5">
        <w:rPr>
          <w:rFonts w:ascii="Arial" w:eastAsia="Times New Roman" w:hAnsi="Arial" w:cs="Arial"/>
          <w:color w:val="212121"/>
          <w:kern w:val="0"/>
          <w:sz w:val="22"/>
          <w:szCs w:val="22"/>
          <w:shd w:val="clear" w:color="auto" w:fill="FFFFFF"/>
        </w:rPr>
        <w:t>Hoy</w:t>
      </w:r>
      <w:r w:rsidR="00295729" w:rsidRPr="00381EE5">
        <w:rPr>
          <w:rFonts w:ascii="Arial" w:eastAsia="Times New Roman" w:hAnsi="Arial" w:cs="Arial"/>
          <w:color w:val="212121"/>
          <w:kern w:val="0"/>
          <w:sz w:val="22"/>
          <w:szCs w:val="22"/>
          <w:shd w:val="clear" w:color="auto" w:fill="FFFFFF"/>
        </w:rPr>
        <w:t xml:space="preserve"> se estrena Antes Del Fuego que narra los hechos que antecedieron la toma del Palacio de Justicia.</w:t>
      </w:r>
      <w:r w:rsidR="00295729" w:rsidRPr="00381EE5">
        <w:rPr>
          <w:rFonts w:ascii="Arial" w:eastAsia="Times New Roman" w:hAnsi="Arial" w:cs="Arial"/>
          <w:color w:val="212121"/>
          <w:kern w:val="0"/>
          <w:sz w:val="22"/>
          <w:szCs w:val="22"/>
          <w:shd w:val="clear" w:color="auto" w:fill="FFFFFF"/>
        </w:rPr>
        <w:br/>
        <w:t xml:space="preserve">El proyecto cinematográfico obligó a un trabajo de investigación que le tomó varios meses al equipo integrado, entre otros, por el Productor General y Director de Fotografía </w:t>
      </w:r>
      <w:proofErr w:type="spellStart"/>
      <w:r w:rsidR="00295729" w:rsidRPr="00381EE5">
        <w:rPr>
          <w:rFonts w:ascii="Arial" w:eastAsia="Times New Roman" w:hAnsi="Arial" w:cs="Arial"/>
          <w:color w:val="212121"/>
          <w:kern w:val="0"/>
          <w:sz w:val="22"/>
          <w:szCs w:val="22"/>
          <w:shd w:val="clear" w:color="auto" w:fill="FFFFFF"/>
        </w:rPr>
        <w:t>Alessandro</w:t>
      </w:r>
      <w:proofErr w:type="spellEnd"/>
      <w:r w:rsidR="00295729" w:rsidRPr="00381EE5">
        <w:rPr>
          <w:rFonts w:ascii="Arial" w:eastAsia="Times New Roman" w:hAnsi="Arial" w:cs="Arial"/>
          <w:color w:val="212121"/>
          <w:kern w:val="0"/>
          <w:sz w:val="22"/>
          <w:szCs w:val="22"/>
          <w:shd w:val="clear" w:color="auto" w:fill="FFFFFF"/>
        </w:rPr>
        <w:t xml:space="preserve"> Angulo; la Productora Ejecutiva Diana Camargo, y el guionista Mauricio Cuervo, durante los cuales acudieron a toda la bibliografía existente, documentales y material de archivo.</w:t>
      </w:r>
      <w:r w:rsidR="00295729" w:rsidRPr="00381EE5">
        <w:rPr>
          <w:rFonts w:ascii="Arial" w:eastAsia="Times New Roman" w:hAnsi="Arial" w:cs="Arial"/>
          <w:color w:val="212121"/>
          <w:kern w:val="0"/>
          <w:sz w:val="22"/>
          <w:szCs w:val="22"/>
          <w:shd w:val="clear" w:color="auto" w:fill="FFFFFF"/>
        </w:rPr>
        <w:br/>
        <w:t xml:space="preserve">Luego de tres meses de investigación y otros tres para escribir una primera versión del guion, Laura Mora asumió la dirección y se integró </w:t>
      </w:r>
      <w:r w:rsidR="00B16B9D" w:rsidRPr="00381EE5">
        <w:rPr>
          <w:rFonts w:ascii="Arial" w:eastAsia="Times New Roman" w:hAnsi="Arial" w:cs="Arial"/>
          <w:color w:val="212121"/>
          <w:kern w:val="0"/>
          <w:sz w:val="22"/>
          <w:szCs w:val="22"/>
          <w:shd w:val="clear" w:color="auto" w:fill="FFFFFF"/>
        </w:rPr>
        <w:t>al</w:t>
      </w:r>
      <w:r w:rsidR="00295729" w:rsidRPr="00381EE5">
        <w:rPr>
          <w:rFonts w:ascii="Arial" w:eastAsia="Times New Roman" w:hAnsi="Arial" w:cs="Arial"/>
          <w:color w:val="212121"/>
          <w:kern w:val="0"/>
          <w:sz w:val="22"/>
          <w:szCs w:val="22"/>
          <w:shd w:val="clear" w:color="auto" w:fill="FFFFFF"/>
        </w:rPr>
        <w:t xml:space="preserve"> trab</w:t>
      </w:r>
      <w:r w:rsidR="00B16B9D" w:rsidRPr="00381EE5">
        <w:rPr>
          <w:rFonts w:ascii="Arial" w:eastAsia="Times New Roman" w:hAnsi="Arial" w:cs="Arial"/>
          <w:color w:val="212121"/>
          <w:kern w:val="0"/>
          <w:sz w:val="22"/>
          <w:szCs w:val="22"/>
          <w:shd w:val="clear" w:color="auto" w:fill="FFFFFF"/>
        </w:rPr>
        <w:t>ajo creativo</w:t>
      </w:r>
      <w:r w:rsidR="00295729" w:rsidRPr="00381EE5">
        <w:rPr>
          <w:rFonts w:ascii="Arial" w:eastAsia="Times New Roman" w:hAnsi="Arial" w:cs="Arial"/>
          <w:color w:val="212121"/>
          <w:kern w:val="0"/>
          <w:sz w:val="22"/>
          <w:szCs w:val="22"/>
          <w:shd w:val="clear" w:color="auto" w:fill="FFFFFF"/>
        </w:rPr>
        <w:t>. Las etapas de preproducción, rodaje y postproducción tomaron cerca de ocho meses y el rodaje se hizo en 18 días en cerca de 30 locaciones, en su mayoría en el centro de Bogotá, con un equipo técnico y artístico compuesto por 40 personas.</w:t>
      </w:r>
      <w:r w:rsidR="00295729" w:rsidRPr="00381EE5">
        <w:rPr>
          <w:rFonts w:ascii="Arial" w:eastAsia="Times New Roman" w:hAnsi="Arial" w:cs="Arial"/>
          <w:color w:val="212121"/>
          <w:kern w:val="0"/>
          <w:sz w:val="22"/>
          <w:szCs w:val="22"/>
          <w:shd w:val="clear" w:color="auto" w:fill="FFFFFF"/>
        </w:rPr>
        <w:br/>
        <w:t>El acontecimiento que podría ser contado de mil maneras y a través de cientos de historias, en Antes del fuego se aborda a partir de los hechos que rodearon los 19 días previos al asalto a través de la investigación que inicia Arturo Mendoza, un veterano escritor y periodista interpretado por el actor Luis Fernando Hoyos, tras la muerte de su mejor ami</w:t>
      </w:r>
      <w:r w:rsidR="00B16B9D" w:rsidRPr="00381EE5">
        <w:rPr>
          <w:rFonts w:ascii="Arial" w:eastAsia="Times New Roman" w:hAnsi="Arial" w:cs="Arial"/>
          <w:color w:val="212121"/>
          <w:kern w:val="0"/>
          <w:sz w:val="22"/>
          <w:szCs w:val="22"/>
          <w:shd w:val="clear" w:color="auto" w:fill="FFFFFF"/>
        </w:rPr>
        <w:t>go y colega Roberto Sepúlveda; lo ayuda</w:t>
      </w:r>
      <w:r w:rsidR="00295729" w:rsidRPr="00381EE5">
        <w:rPr>
          <w:rFonts w:ascii="Arial" w:eastAsia="Times New Roman" w:hAnsi="Arial" w:cs="Arial"/>
          <w:color w:val="212121"/>
          <w:kern w:val="0"/>
          <w:sz w:val="22"/>
          <w:szCs w:val="22"/>
          <w:shd w:val="clear" w:color="auto" w:fill="FFFFFF"/>
        </w:rPr>
        <w:t xml:space="preserve"> Milena Bedoya, una joven practicante de periodismo, representada por la actriz Mónica Lopera.</w:t>
      </w:r>
      <w:r w:rsidR="00295729" w:rsidRPr="00381EE5">
        <w:rPr>
          <w:rFonts w:ascii="Arial" w:eastAsia="Times New Roman" w:hAnsi="Arial" w:cs="Arial"/>
          <w:color w:val="212121"/>
          <w:kern w:val="0"/>
          <w:sz w:val="22"/>
          <w:szCs w:val="22"/>
          <w:shd w:val="clear" w:color="auto" w:fill="FFFFFF"/>
        </w:rPr>
        <w:br/>
        <w:t xml:space="preserve">A Luis Fernando Hoyos y Mónica Lopera se sumaron los talentos de Christian </w:t>
      </w:r>
      <w:proofErr w:type="spellStart"/>
      <w:r w:rsidR="00295729" w:rsidRPr="00381EE5">
        <w:rPr>
          <w:rFonts w:ascii="Arial" w:eastAsia="Times New Roman" w:hAnsi="Arial" w:cs="Arial"/>
          <w:color w:val="212121"/>
          <w:kern w:val="0"/>
          <w:sz w:val="22"/>
          <w:szCs w:val="22"/>
          <w:shd w:val="clear" w:color="auto" w:fill="FFFFFF"/>
        </w:rPr>
        <w:t>Tappan</w:t>
      </w:r>
      <w:proofErr w:type="spellEnd"/>
      <w:r w:rsidR="00295729" w:rsidRPr="00381EE5">
        <w:rPr>
          <w:rFonts w:ascii="Arial" w:eastAsia="Times New Roman" w:hAnsi="Arial" w:cs="Arial"/>
          <w:color w:val="212121"/>
          <w:kern w:val="0"/>
          <w:sz w:val="22"/>
          <w:szCs w:val="22"/>
          <w:shd w:val="clear" w:color="auto" w:fill="FFFFFF"/>
        </w:rPr>
        <w:t xml:space="preserve">, Juan Ángel, Julio Pachón, Jairo Camargo, Víctor Hugo </w:t>
      </w:r>
      <w:proofErr w:type="spellStart"/>
      <w:r w:rsidR="00295729" w:rsidRPr="00381EE5">
        <w:rPr>
          <w:rFonts w:ascii="Arial" w:eastAsia="Times New Roman" w:hAnsi="Arial" w:cs="Arial"/>
          <w:color w:val="212121"/>
          <w:kern w:val="0"/>
          <w:sz w:val="22"/>
          <w:szCs w:val="22"/>
          <w:shd w:val="clear" w:color="auto" w:fill="FFFFFF"/>
        </w:rPr>
        <w:t>Morant</w:t>
      </w:r>
      <w:proofErr w:type="spellEnd"/>
      <w:r w:rsidR="00295729" w:rsidRPr="00381EE5">
        <w:rPr>
          <w:rFonts w:ascii="Arial" w:eastAsia="Times New Roman" w:hAnsi="Arial" w:cs="Arial"/>
          <w:color w:val="212121"/>
          <w:kern w:val="0"/>
          <w:sz w:val="22"/>
          <w:szCs w:val="22"/>
          <w:shd w:val="clear" w:color="auto" w:fill="FFFFFF"/>
        </w:rPr>
        <w:t xml:space="preserve">, Nicolás </w:t>
      </w:r>
      <w:proofErr w:type="spellStart"/>
      <w:r w:rsidR="00295729" w:rsidRPr="00381EE5">
        <w:rPr>
          <w:rFonts w:ascii="Arial" w:eastAsia="Times New Roman" w:hAnsi="Arial" w:cs="Arial"/>
          <w:color w:val="212121"/>
          <w:kern w:val="0"/>
          <w:sz w:val="22"/>
          <w:szCs w:val="22"/>
          <w:shd w:val="clear" w:color="auto" w:fill="FFFFFF"/>
        </w:rPr>
        <w:t>Cancino</w:t>
      </w:r>
      <w:proofErr w:type="spellEnd"/>
      <w:r w:rsidR="00295729" w:rsidRPr="00381EE5">
        <w:rPr>
          <w:rFonts w:ascii="Arial" w:eastAsia="Times New Roman" w:hAnsi="Arial" w:cs="Arial"/>
          <w:color w:val="212121"/>
          <w:kern w:val="0"/>
          <w:sz w:val="22"/>
          <w:szCs w:val="22"/>
          <w:shd w:val="clear" w:color="auto" w:fill="FFFFFF"/>
        </w:rPr>
        <w:t xml:space="preserve">, Fernando Lara, Fernando Arévalo, Gerardo Calero, Andrés Castañeda, Manuel Busquets y Carmenza </w:t>
      </w:r>
      <w:proofErr w:type="spellStart"/>
      <w:r w:rsidR="00295729" w:rsidRPr="00381EE5">
        <w:rPr>
          <w:rFonts w:ascii="Arial" w:eastAsia="Times New Roman" w:hAnsi="Arial" w:cs="Arial"/>
          <w:color w:val="212121"/>
          <w:kern w:val="0"/>
          <w:sz w:val="22"/>
          <w:szCs w:val="22"/>
          <w:shd w:val="clear" w:color="auto" w:fill="FFFFFF"/>
        </w:rPr>
        <w:t>Cossio</w:t>
      </w:r>
      <w:proofErr w:type="spellEnd"/>
      <w:r w:rsidR="00295729" w:rsidRPr="00381EE5">
        <w:rPr>
          <w:rFonts w:ascii="Arial" w:eastAsia="Times New Roman" w:hAnsi="Arial" w:cs="Arial"/>
          <w:color w:val="212121"/>
          <w:kern w:val="0"/>
          <w:sz w:val="22"/>
          <w:szCs w:val="22"/>
          <w:shd w:val="clear" w:color="auto" w:fill="FFFFFF"/>
        </w:rPr>
        <w:t>.</w:t>
      </w:r>
      <w:r w:rsidR="00295729" w:rsidRPr="00381EE5">
        <w:rPr>
          <w:rFonts w:ascii="Arial" w:eastAsia="Times New Roman" w:hAnsi="Arial" w:cs="Arial"/>
          <w:color w:val="212121"/>
          <w:kern w:val="0"/>
          <w:sz w:val="22"/>
          <w:szCs w:val="22"/>
          <w:shd w:val="clear" w:color="auto" w:fill="FFFFFF"/>
        </w:rPr>
        <w:br/>
      </w:r>
      <w:hyperlink r:id="rId5" w:history="1">
        <w:proofErr w:type="spellStart"/>
        <w:r w:rsidR="00295729" w:rsidRPr="00FA2436">
          <w:rPr>
            <w:rStyle w:val="Hipervnculo"/>
            <w:rFonts w:ascii="Arial" w:hAnsi="Arial" w:cs="Arial"/>
            <w:sz w:val="22"/>
            <w:szCs w:val="22"/>
          </w:rPr>
          <w:t>Trailer</w:t>
        </w:r>
        <w:proofErr w:type="spellEnd"/>
        <w:r w:rsidR="00295729" w:rsidRPr="00FA2436">
          <w:rPr>
            <w:rStyle w:val="Hipervnculo"/>
            <w:rFonts w:ascii="Arial" w:hAnsi="Arial" w:cs="Arial"/>
            <w:sz w:val="22"/>
            <w:szCs w:val="22"/>
          </w:rPr>
          <w:t xml:space="preserve"> oficial</w:t>
        </w:r>
      </w:hyperlink>
      <w:r w:rsidR="00295729" w:rsidRPr="00AB2338">
        <w:rPr>
          <w:rFonts w:ascii="Arial" w:hAnsi="Arial" w:cs="Arial"/>
          <w:bCs/>
          <w:color w:val="000000"/>
          <w:sz w:val="22"/>
          <w:szCs w:val="22"/>
        </w:rPr>
        <w:br/>
      </w:r>
      <w:r w:rsidR="00381EE5">
        <w:br/>
      </w:r>
      <w:r w:rsidR="008C2328">
        <w:br/>
      </w:r>
      <w:r w:rsidR="008C2328" w:rsidRPr="00B9358A">
        <w:rPr>
          <w:rFonts w:ascii="Arial" w:hAnsi="Arial" w:cs="Arial"/>
          <w:color w:val="800000"/>
          <w:sz w:val="22"/>
          <w:szCs w:val="22"/>
        </w:rPr>
        <w:t>_____________________________________________________</w:t>
      </w:r>
      <w:r w:rsidR="008C2328" w:rsidRPr="00B9358A">
        <w:rPr>
          <w:rFonts w:ascii="Arial" w:hAnsi="Arial" w:cs="Arial"/>
          <w:color w:val="000000"/>
          <w:sz w:val="20"/>
          <w:szCs w:val="20"/>
        </w:rPr>
        <w:br/>
      </w:r>
      <w:r w:rsidR="008C2328" w:rsidRPr="00B9358A">
        <w:rPr>
          <w:rFonts w:ascii="Arial" w:hAnsi="Arial" w:cs="Arial"/>
          <w:color w:val="800000"/>
          <w:sz w:val="48"/>
          <w:szCs w:val="48"/>
        </w:rPr>
        <w:t>Nos están viendo</w:t>
      </w:r>
      <w:r w:rsidR="008C2328">
        <w:rPr>
          <w:rFonts w:ascii="Arial" w:hAnsi="Arial" w:cs="Arial"/>
          <w:color w:val="800000"/>
          <w:sz w:val="48"/>
          <w:szCs w:val="48"/>
        </w:rPr>
        <w:br/>
      </w:r>
      <w:r w:rsidR="008C2328" w:rsidRPr="008C2328">
        <w:rPr>
          <w:rStyle w:val="xs1"/>
          <w:rFonts w:ascii="Arial" w:hAnsi="Arial" w:cs="Arial"/>
          <w:bCs/>
          <w:color w:val="002060"/>
          <w:sz w:val="28"/>
          <w:szCs w:val="28"/>
          <w:bdr w:val="none" w:sz="0" w:space="0" w:color="auto" w:frame="1"/>
        </w:rPr>
        <w:t>CICLO DOCUMENTAL: NO OLVIDES MAÑANA LO QUE PUEDES OLVIDAR HOY</w:t>
      </w:r>
      <w:r w:rsidR="008C2328">
        <w:rPr>
          <w:rStyle w:val="xs1"/>
          <w:rFonts w:ascii="Arial" w:hAnsi="Arial" w:cs="Arial"/>
          <w:b/>
          <w:bCs/>
          <w:color w:val="002060"/>
          <w:sz w:val="28"/>
          <w:szCs w:val="28"/>
          <w:bdr w:val="none" w:sz="0" w:space="0" w:color="auto" w:frame="1"/>
        </w:rPr>
        <w:br/>
      </w:r>
      <w:r w:rsidR="008C2328">
        <w:rPr>
          <w:rStyle w:val="xs1"/>
          <w:rFonts w:ascii="Arial" w:hAnsi="Arial" w:cs="Arial"/>
          <w:color w:val="212121"/>
          <w:sz w:val="22"/>
          <w:szCs w:val="22"/>
          <w:bdr w:val="none" w:sz="0" w:space="0" w:color="auto" w:frame="1"/>
        </w:rPr>
        <w:t>El museo efímero del olvido- 15 Salón Regional de Artistas Zona Centro es un conjunto de proyectos de práctica artística contemporánea que se propone indagar por las formas en que nos relacionamos con el pasado, el presente y el futuro, y el olvido como estrategia para dejar transcurrir el tiempo. Teniendo como punto de partida el proyecto</w:t>
      </w:r>
      <w:r w:rsidR="008C2328">
        <w:rPr>
          <w:rStyle w:val="apple-converted-space"/>
          <w:rFonts w:ascii="Arial" w:hAnsi="Arial" w:cs="Arial"/>
          <w:color w:val="212121"/>
          <w:sz w:val="22"/>
          <w:szCs w:val="22"/>
          <w:bdr w:val="none" w:sz="0" w:space="0" w:color="auto" w:frame="1"/>
        </w:rPr>
        <w:t> </w:t>
      </w:r>
      <w:r w:rsidR="008C2328">
        <w:rPr>
          <w:rStyle w:val="xs1"/>
          <w:rFonts w:ascii="Arial" w:hAnsi="Arial" w:cs="Arial"/>
          <w:i/>
          <w:iCs/>
          <w:color w:val="212121"/>
          <w:sz w:val="22"/>
          <w:szCs w:val="22"/>
          <w:bdr w:val="none" w:sz="0" w:space="0" w:color="auto" w:frame="1"/>
        </w:rPr>
        <w:t>La Siberia: recuerda al olvidar</w:t>
      </w:r>
      <w:r w:rsidR="008C2328">
        <w:rPr>
          <w:rStyle w:val="xs1"/>
          <w:rFonts w:ascii="Arial" w:hAnsi="Arial" w:cs="Arial"/>
          <w:color w:val="212121"/>
          <w:sz w:val="22"/>
          <w:szCs w:val="22"/>
          <w:bdr w:val="none" w:sz="0" w:space="0" w:color="auto" w:frame="1"/>
        </w:rPr>
        <w:t>, el cual se estrena en el marco de este Salón, se propone abrir la reflexión sobre el documental como dispositivo de memoria.</w:t>
      </w:r>
    </w:p>
    <w:p w:rsidR="00E1658F" w:rsidRPr="008C2328" w:rsidRDefault="008C2328" w:rsidP="008C2328">
      <w:pPr>
        <w:pStyle w:val="xp1"/>
        <w:shd w:val="clear" w:color="auto" w:fill="FFFFFF"/>
        <w:spacing w:before="0" w:beforeAutospacing="0" w:after="0" w:afterAutospacing="0"/>
        <w:textAlignment w:val="baseline"/>
      </w:pPr>
      <w:r>
        <w:rPr>
          <w:rFonts w:ascii="Arial" w:hAnsi="Arial" w:cs="Arial"/>
          <w:color w:val="212121"/>
          <w:sz w:val="22"/>
          <w:szCs w:val="22"/>
          <w:shd w:val="clear" w:color="auto" w:fill="FFFFFF"/>
        </w:rPr>
        <w:t>El cine documental, teniendo en su núcleo la imagen como registro fáctico del presente, ha sido una promesa de testimonio (póstumo) de un pasado ausente. Sin embargo, la imagen documental misma es también objeto de suspicacias ancestrales, hoy transferida a los medios de comunicación, porque, desde su seducción, oculta, tergiversa. Estos 6 documentales, 4 de los cuales son de producción nacional, son distintos “casos de estudio” para reflexionar en torno a la imagen testimonial como representación de pasado, sus posibilidades y límites: como clásico documento factual del presente (</w:t>
      </w:r>
      <w:r>
        <w:rPr>
          <w:rFonts w:ascii="Arial" w:hAnsi="Arial" w:cs="Arial"/>
          <w:b/>
          <w:bCs/>
          <w:color w:val="212121"/>
          <w:sz w:val="22"/>
          <w:szCs w:val="22"/>
          <w:bdr w:val="none" w:sz="0" w:space="0" w:color="auto" w:frame="1"/>
        </w:rPr>
        <w:t>Actos Peligrosos</w:t>
      </w:r>
      <w:r>
        <w:rPr>
          <w:rFonts w:ascii="Arial" w:hAnsi="Arial" w:cs="Arial"/>
          <w:color w:val="212121"/>
          <w:sz w:val="22"/>
          <w:szCs w:val="22"/>
        </w:rPr>
        <w:t>), como la apropiación de material de archivo desde una voz presente (</w:t>
      </w:r>
      <w:r>
        <w:rPr>
          <w:rFonts w:ascii="Arial" w:hAnsi="Arial" w:cs="Arial"/>
          <w:b/>
          <w:bCs/>
          <w:color w:val="212121"/>
          <w:sz w:val="22"/>
          <w:szCs w:val="22"/>
          <w:bdr w:val="none" w:sz="0" w:space="0" w:color="auto" w:frame="1"/>
        </w:rPr>
        <w:t>El fondo del aire es rojo, Cesó la horrible noche</w:t>
      </w:r>
      <w:r>
        <w:rPr>
          <w:rFonts w:ascii="Arial" w:hAnsi="Arial" w:cs="Arial"/>
          <w:color w:val="212121"/>
          <w:sz w:val="22"/>
          <w:szCs w:val="22"/>
        </w:rPr>
        <w:t>), como la presencia del pasado en prácticas del presente (</w:t>
      </w:r>
      <w:r>
        <w:rPr>
          <w:rFonts w:ascii="Arial" w:hAnsi="Arial" w:cs="Arial"/>
          <w:b/>
          <w:bCs/>
          <w:color w:val="212121"/>
          <w:sz w:val="22"/>
          <w:szCs w:val="22"/>
          <w:bdr w:val="none" w:sz="0" w:space="0" w:color="auto" w:frame="1"/>
        </w:rPr>
        <w:t>En lo Escondido</w:t>
      </w:r>
      <w:r>
        <w:rPr>
          <w:rFonts w:ascii="Arial" w:hAnsi="Arial" w:cs="Arial"/>
          <w:b/>
          <w:bCs/>
          <w:color w:val="212121"/>
          <w:sz w:val="22"/>
          <w:szCs w:val="22"/>
        </w:rPr>
        <w:t>,</w:t>
      </w:r>
      <w:r>
        <w:rPr>
          <w:rStyle w:val="apple-converted-space"/>
          <w:rFonts w:ascii="Arial" w:hAnsi="Arial" w:cs="Arial"/>
          <w:b/>
          <w:bCs/>
          <w:color w:val="212121"/>
          <w:sz w:val="22"/>
          <w:szCs w:val="22"/>
        </w:rPr>
        <w:t> </w:t>
      </w:r>
      <w:r>
        <w:rPr>
          <w:rFonts w:ascii="Arial" w:hAnsi="Arial" w:cs="Arial"/>
          <w:b/>
          <w:bCs/>
          <w:color w:val="212121"/>
          <w:sz w:val="22"/>
          <w:szCs w:val="22"/>
          <w:bdr w:val="none" w:sz="0" w:space="0" w:color="auto" w:frame="1"/>
        </w:rPr>
        <w:t>Un rumor atraviesa el tiempo</w:t>
      </w:r>
      <w:r>
        <w:rPr>
          <w:rFonts w:ascii="Arial" w:hAnsi="Arial" w:cs="Arial"/>
          <w:color w:val="212121"/>
          <w:sz w:val="22"/>
          <w:szCs w:val="22"/>
          <w:bdr w:val="none" w:sz="0" w:space="0" w:color="auto" w:frame="1"/>
        </w:rPr>
        <w:t>)</w:t>
      </w:r>
      <w:r>
        <w:rPr>
          <w:rStyle w:val="apple-converted-space"/>
          <w:rFonts w:ascii="Arial" w:hAnsi="Arial" w:cs="Arial"/>
          <w:color w:val="212121"/>
          <w:sz w:val="22"/>
          <w:szCs w:val="22"/>
        </w:rPr>
        <w:t> </w:t>
      </w:r>
      <w:r>
        <w:rPr>
          <w:rStyle w:val="xapple-converted-space"/>
          <w:rFonts w:ascii="Arial" w:hAnsi="Arial" w:cs="Arial"/>
          <w:color w:val="212121"/>
          <w:sz w:val="22"/>
          <w:szCs w:val="22"/>
        </w:rPr>
        <w:t>y, finalmente, como registro de búsquedas presentes por un pasado ausente (</w:t>
      </w:r>
      <w:r>
        <w:rPr>
          <w:rFonts w:ascii="Arial" w:hAnsi="Arial" w:cs="Arial"/>
          <w:b/>
          <w:bCs/>
          <w:color w:val="212121"/>
          <w:sz w:val="22"/>
          <w:szCs w:val="22"/>
          <w:bdr w:val="none" w:sz="0" w:space="0" w:color="auto" w:frame="1"/>
        </w:rPr>
        <w:t>La Siberia</w:t>
      </w:r>
      <w:r>
        <w:rPr>
          <w:rFonts w:ascii="Arial" w:hAnsi="Arial" w:cs="Arial"/>
          <w:color w:val="212121"/>
          <w:sz w:val="22"/>
          <w:szCs w:val="22"/>
        </w:rPr>
        <w:t>).</w:t>
      </w:r>
      <w:r>
        <w:rPr>
          <w:rFonts w:ascii="Arial" w:hAnsi="Arial" w:cs="Arial"/>
          <w:color w:val="212121"/>
          <w:sz w:val="22"/>
          <w:szCs w:val="22"/>
        </w:rPr>
        <w:br/>
      </w:r>
      <w:r>
        <w:rPr>
          <w:rStyle w:val="xs2"/>
          <w:rFonts w:ascii="Arial" w:hAnsi="Arial" w:cs="Arial"/>
          <w:color w:val="666666"/>
          <w:sz w:val="23"/>
          <w:szCs w:val="23"/>
          <w:bdr w:val="none" w:sz="0" w:space="0" w:color="auto" w:frame="1"/>
        </w:rPr>
        <w:t xml:space="preserve"> </w:t>
      </w:r>
      <w:hyperlink r:id="rId6" w:tgtFrame="_blank" w:history="1">
        <w:r>
          <w:rPr>
            <w:rStyle w:val="Hipervnculo"/>
            <w:rFonts w:ascii="Arial" w:hAnsi="Arial" w:cs="Arial"/>
            <w:sz w:val="23"/>
            <w:szCs w:val="23"/>
            <w:bdr w:val="none" w:sz="0" w:space="0" w:color="auto" w:frame="1"/>
          </w:rPr>
          <w:t>www.efimero.org</w:t>
        </w:r>
      </w:hyperlink>
      <w:r>
        <w:rPr>
          <w:rStyle w:val="xs2"/>
          <w:rFonts w:ascii="Arial" w:hAnsi="Arial" w:cs="Arial"/>
          <w:color w:val="666666"/>
          <w:sz w:val="23"/>
          <w:szCs w:val="23"/>
          <w:bdr w:val="none" w:sz="0" w:space="0" w:color="auto" w:frame="1"/>
        </w:rPr>
        <w:br/>
      </w:r>
      <w:r>
        <w:rPr>
          <w:rStyle w:val="xs2"/>
          <w:rFonts w:ascii="Arial" w:hAnsi="Arial" w:cs="Arial"/>
          <w:color w:val="666666"/>
          <w:sz w:val="23"/>
          <w:szCs w:val="23"/>
          <w:bdr w:val="none" w:sz="0" w:space="0" w:color="auto" w:frame="1"/>
        </w:rPr>
        <w:br/>
      </w:r>
      <w:r>
        <w:rPr>
          <w:rStyle w:val="xs2"/>
          <w:rFonts w:ascii="Arial" w:hAnsi="Arial" w:cs="Arial"/>
          <w:color w:val="666666"/>
          <w:sz w:val="23"/>
          <w:szCs w:val="23"/>
          <w:bdr w:val="none" w:sz="0" w:space="0" w:color="auto" w:frame="1"/>
        </w:rPr>
        <w:br/>
      </w:r>
      <w:r w:rsidR="00E1658F" w:rsidRPr="00E1658F">
        <w:rPr>
          <w:rFonts w:ascii="Arial" w:hAnsi="Arial" w:cs="Arial"/>
          <w:color w:val="000080"/>
          <w:sz w:val="28"/>
          <w:szCs w:val="28"/>
        </w:rPr>
        <w:t>SANFIC ANUNCIA SU PROGRAMACIÓN</w:t>
      </w:r>
      <w:r w:rsidR="00F0511A" w:rsidRPr="00B9358A">
        <w:rPr>
          <w:rFonts w:ascii="Arial" w:hAnsi="Arial" w:cs="Arial"/>
          <w:color w:val="000080"/>
          <w:sz w:val="28"/>
          <w:szCs w:val="28"/>
        </w:rPr>
        <w:t xml:space="preserve"> </w:t>
      </w:r>
      <w:r w:rsidR="006F228A" w:rsidRPr="00B9358A">
        <w:rPr>
          <w:rFonts w:ascii="Arial" w:hAnsi="Arial" w:cs="Arial"/>
          <w:color w:val="000000"/>
          <w:sz w:val="20"/>
          <w:szCs w:val="20"/>
        </w:rPr>
        <w:br/>
      </w:r>
      <w:r w:rsidR="00E1658F">
        <w:rPr>
          <w:rFonts w:ascii="Arial" w:hAnsi="Arial" w:cs="Arial"/>
          <w:sz w:val="22"/>
          <w:szCs w:val="22"/>
        </w:rPr>
        <w:t>El Santiago Festival Internacional de Cine (SANFIC) anunció los títulos que co</w:t>
      </w:r>
      <w:r w:rsidR="00B16B9D">
        <w:rPr>
          <w:rFonts w:ascii="Arial" w:hAnsi="Arial" w:cs="Arial"/>
          <w:sz w:val="22"/>
          <w:szCs w:val="22"/>
        </w:rPr>
        <w:t>mponen la programación de su</w:t>
      </w:r>
      <w:r w:rsidR="00E1658F">
        <w:rPr>
          <w:rFonts w:ascii="Arial" w:hAnsi="Arial" w:cs="Arial"/>
          <w:sz w:val="22"/>
          <w:szCs w:val="22"/>
        </w:rPr>
        <w:t xml:space="preserve"> edición</w:t>
      </w:r>
      <w:r w:rsidR="00B16B9D">
        <w:rPr>
          <w:rFonts w:ascii="Arial" w:hAnsi="Arial" w:cs="Arial"/>
          <w:sz w:val="22"/>
          <w:szCs w:val="22"/>
        </w:rPr>
        <w:t xml:space="preserve"> número 11</w:t>
      </w:r>
      <w:r w:rsidR="00E1658F">
        <w:rPr>
          <w:rFonts w:ascii="Arial" w:hAnsi="Arial" w:cs="Arial"/>
          <w:sz w:val="22"/>
          <w:szCs w:val="22"/>
        </w:rPr>
        <w:t>, que se desarrollará del 25 al 30 de agosto en la capital chilena. Un total de 96 películas -38 estrenos nacionales, 22 latinoamericanos y 11 mundiales- se exhibirán a lo largo del certamen, que vuelve a destacar la cinematografía latinoamericana en general y nacional en particular.</w:t>
      </w:r>
    </w:p>
    <w:p w:rsidR="00E1658F" w:rsidRDefault="00E1658F" w:rsidP="00E1658F">
      <w:pPr>
        <w:pStyle w:val="NormalWeb"/>
        <w:rPr>
          <w:rFonts w:ascii="Arial" w:hAnsi="Arial" w:cs="Arial"/>
          <w:sz w:val="22"/>
          <w:szCs w:val="22"/>
        </w:rPr>
      </w:pPr>
      <w:r>
        <w:rPr>
          <w:rFonts w:ascii="Arial" w:hAnsi="Arial" w:cs="Arial"/>
          <w:sz w:val="22"/>
          <w:szCs w:val="22"/>
        </w:rPr>
        <w:t xml:space="preserve">Diez largometrajes integran la Competencia Internacional de SANFIC, seis provenientes de Latinoamérica. El cine chileno está representado por dos películas, el que fuera el mejor documental de Cannes 2015, “Allende, mi abuelo Allende” de Marcia </w:t>
      </w:r>
      <w:proofErr w:type="spellStart"/>
      <w:r>
        <w:rPr>
          <w:rFonts w:ascii="Arial" w:hAnsi="Arial" w:cs="Arial"/>
          <w:sz w:val="22"/>
          <w:szCs w:val="22"/>
        </w:rPr>
        <w:t>Tambutti</w:t>
      </w:r>
      <w:proofErr w:type="spellEnd"/>
      <w:r>
        <w:rPr>
          <w:rFonts w:ascii="Arial" w:hAnsi="Arial" w:cs="Arial"/>
          <w:sz w:val="22"/>
          <w:szCs w:val="22"/>
        </w:rPr>
        <w:t xml:space="preserve">, y el drama “La memoria del agua” de Matías </w:t>
      </w:r>
      <w:proofErr w:type="spellStart"/>
      <w:r>
        <w:rPr>
          <w:rFonts w:ascii="Arial" w:hAnsi="Arial" w:cs="Arial"/>
          <w:sz w:val="22"/>
          <w:szCs w:val="22"/>
        </w:rPr>
        <w:t>Bize</w:t>
      </w:r>
      <w:proofErr w:type="spellEnd"/>
      <w:r>
        <w:rPr>
          <w:rFonts w:ascii="Arial" w:hAnsi="Arial" w:cs="Arial"/>
          <w:sz w:val="22"/>
          <w:szCs w:val="22"/>
        </w:rPr>
        <w:t xml:space="preserve">, seleccionado para </w:t>
      </w:r>
      <w:proofErr w:type="spellStart"/>
      <w:r>
        <w:rPr>
          <w:rFonts w:ascii="Arial" w:hAnsi="Arial" w:cs="Arial"/>
          <w:sz w:val="22"/>
          <w:szCs w:val="22"/>
        </w:rPr>
        <w:t>Venice</w:t>
      </w:r>
      <w:proofErr w:type="spellEnd"/>
      <w:r>
        <w:rPr>
          <w:rFonts w:ascii="Arial" w:hAnsi="Arial" w:cs="Arial"/>
          <w:sz w:val="22"/>
          <w:szCs w:val="22"/>
        </w:rPr>
        <w:t xml:space="preserve"> </w:t>
      </w:r>
      <w:proofErr w:type="spellStart"/>
      <w:r>
        <w:rPr>
          <w:rFonts w:ascii="Arial" w:hAnsi="Arial" w:cs="Arial"/>
          <w:sz w:val="22"/>
          <w:szCs w:val="22"/>
        </w:rPr>
        <w:t>Days</w:t>
      </w:r>
      <w:proofErr w:type="spellEnd"/>
      <w:r>
        <w:rPr>
          <w:rFonts w:ascii="Arial" w:hAnsi="Arial" w:cs="Arial"/>
          <w:sz w:val="22"/>
          <w:szCs w:val="22"/>
        </w:rPr>
        <w:t xml:space="preserve">. </w:t>
      </w:r>
      <w:r w:rsidR="00B16B9D">
        <w:rPr>
          <w:rFonts w:ascii="Arial" w:hAnsi="Arial" w:cs="Arial"/>
          <w:sz w:val="22"/>
          <w:szCs w:val="22"/>
        </w:rPr>
        <w:t>Los demás</w:t>
      </w:r>
      <w:r>
        <w:rPr>
          <w:rFonts w:ascii="Arial" w:hAnsi="Arial" w:cs="Arial"/>
          <w:sz w:val="22"/>
          <w:szCs w:val="22"/>
        </w:rPr>
        <w:t xml:space="preserve"> títulos de la región son los argentinos “La patota” de Santiago Mitre, ganador de la Semana de la Crítica de Cannes 2015, y “El incendio” de Juan </w:t>
      </w:r>
      <w:proofErr w:type="spellStart"/>
      <w:r>
        <w:rPr>
          <w:rFonts w:ascii="Arial" w:hAnsi="Arial" w:cs="Arial"/>
          <w:sz w:val="22"/>
          <w:szCs w:val="22"/>
        </w:rPr>
        <w:t>Schnitman</w:t>
      </w:r>
      <w:proofErr w:type="spellEnd"/>
      <w:r>
        <w:rPr>
          <w:rFonts w:ascii="Arial" w:hAnsi="Arial" w:cs="Arial"/>
          <w:sz w:val="22"/>
          <w:szCs w:val="22"/>
        </w:rPr>
        <w:t xml:space="preserve">; el </w:t>
      </w:r>
      <w:r>
        <w:rPr>
          <w:rFonts w:ascii="Arial" w:hAnsi="Arial" w:cs="Arial"/>
          <w:sz w:val="22"/>
          <w:szCs w:val="22"/>
        </w:rPr>
        <w:lastRenderedPageBreak/>
        <w:t>guatemalteco “</w:t>
      </w:r>
      <w:proofErr w:type="spellStart"/>
      <w:r>
        <w:rPr>
          <w:rFonts w:ascii="Arial" w:hAnsi="Arial" w:cs="Arial"/>
          <w:sz w:val="22"/>
          <w:szCs w:val="22"/>
        </w:rPr>
        <w:t>Ixcanul</w:t>
      </w:r>
      <w:proofErr w:type="spellEnd"/>
      <w:r>
        <w:rPr>
          <w:rFonts w:ascii="Arial" w:hAnsi="Arial" w:cs="Arial"/>
          <w:sz w:val="22"/>
          <w:szCs w:val="22"/>
        </w:rPr>
        <w:t xml:space="preserve">” de </w:t>
      </w:r>
      <w:proofErr w:type="spellStart"/>
      <w:r>
        <w:rPr>
          <w:rFonts w:ascii="Arial" w:hAnsi="Arial" w:cs="Arial"/>
          <w:sz w:val="22"/>
          <w:szCs w:val="22"/>
        </w:rPr>
        <w:t>Jayro</w:t>
      </w:r>
      <w:proofErr w:type="spellEnd"/>
      <w:r>
        <w:rPr>
          <w:rFonts w:ascii="Arial" w:hAnsi="Arial" w:cs="Arial"/>
          <w:sz w:val="22"/>
          <w:szCs w:val="22"/>
        </w:rPr>
        <w:t xml:space="preserve"> Bustamante y el </w:t>
      </w:r>
      <w:r w:rsidRPr="00E1658F">
        <w:rPr>
          <w:rFonts w:ascii="Arial" w:hAnsi="Arial" w:cs="Arial"/>
          <w:sz w:val="22"/>
          <w:szCs w:val="22"/>
        </w:rPr>
        <w:t>colombiano “La tierra y la sombra” de César Augusto Acevedo, ganador de la Cámara de oro de Cannes.</w:t>
      </w:r>
    </w:p>
    <w:p w:rsidR="00E1658F" w:rsidRPr="00E1658F" w:rsidRDefault="00E1658F" w:rsidP="00E1658F">
      <w:pPr>
        <w:rPr>
          <w:rFonts w:ascii="Arial" w:hAnsi="Arial" w:cs="Arial"/>
          <w:sz w:val="22"/>
          <w:szCs w:val="22"/>
        </w:rPr>
      </w:pPr>
      <w:r w:rsidRPr="00E1658F">
        <w:rPr>
          <w:rFonts w:ascii="Arial" w:hAnsi="Arial" w:cs="Arial"/>
          <w:sz w:val="22"/>
          <w:szCs w:val="22"/>
        </w:rPr>
        <w:t xml:space="preserve">La Competencia de Cine Chileno -que este año incorpora el premio de mejor actuación además de mejor director y mejor película- presenta ocho títulos: “Chicago </w:t>
      </w:r>
      <w:proofErr w:type="spellStart"/>
      <w:r w:rsidRPr="00E1658F">
        <w:rPr>
          <w:rFonts w:ascii="Arial" w:hAnsi="Arial" w:cs="Arial"/>
          <w:sz w:val="22"/>
          <w:szCs w:val="22"/>
        </w:rPr>
        <w:t>Boys</w:t>
      </w:r>
      <w:proofErr w:type="spellEnd"/>
      <w:r w:rsidRPr="00E1658F">
        <w:rPr>
          <w:rFonts w:ascii="Arial" w:hAnsi="Arial" w:cs="Arial"/>
          <w:sz w:val="22"/>
          <w:szCs w:val="22"/>
        </w:rPr>
        <w:t xml:space="preserve">” de Carola Fuentes y Rafael </w:t>
      </w:r>
      <w:proofErr w:type="spellStart"/>
      <w:r w:rsidRPr="00E1658F">
        <w:rPr>
          <w:rFonts w:ascii="Arial" w:hAnsi="Arial" w:cs="Arial"/>
          <w:sz w:val="22"/>
          <w:szCs w:val="22"/>
        </w:rPr>
        <w:t>Valdeavellano</w:t>
      </w:r>
      <w:proofErr w:type="spellEnd"/>
      <w:r w:rsidRPr="00E1658F">
        <w:rPr>
          <w:rFonts w:ascii="Arial" w:hAnsi="Arial" w:cs="Arial"/>
          <w:sz w:val="22"/>
          <w:szCs w:val="22"/>
        </w:rPr>
        <w:t xml:space="preserve">, “El final del día” de Peter </w:t>
      </w:r>
      <w:proofErr w:type="spellStart"/>
      <w:r w:rsidRPr="00E1658F">
        <w:rPr>
          <w:rFonts w:ascii="Arial" w:hAnsi="Arial" w:cs="Arial"/>
          <w:sz w:val="22"/>
          <w:szCs w:val="22"/>
        </w:rPr>
        <w:t>McPhee</w:t>
      </w:r>
      <w:proofErr w:type="spellEnd"/>
      <w:r w:rsidRPr="00E1658F">
        <w:rPr>
          <w:rFonts w:ascii="Arial" w:hAnsi="Arial" w:cs="Arial"/>
          <w:sz w:val="22"/>
          <w:szCs w:val="22"/>
        </w:rPr>
        <w:t xml:space="preserve">, “El nombre” de Cristóbal Valderrama, “El Tila: Fragmentos de un psicópata” de Alejandro Torres Contreras, “En la gama de los grises” de Claudio </w:t>
      </w:r>
      <w:proofErr w:type="spellStart"/>
      <w:r w:rsidRPr="00E1658F">
        <w:rPr>
          <w:rFonts w:ascii="Arial" w:hAnsi="Arial" w:cs="Arial"/>
          <w:sz w:val="22"/>
          <w:szCs w:val="22"/>
        </w:rPr>
        <w:t>Marcone</w:t>
      </w:r>
      <w:proofErr w:type="spellEnd"/>
      <w:r w:rsidRPr="00E1658F">
        <w:rPr>
          <w:rFonts w:ascii="Arial" w:hAnsi="Arial" w:cs="Arial"/>
          <w:sz w:val="22"/>
          <w:szCs w:val="22"/>
        </w:rPr>
        <w:t xml:space="preserve">, “La mujer de la esclavina” de Alfonso </w:t>
      </w:r>
      <w:proofErr w:type="spellStart"/>
      <w:r w:rsidRPr="00E1658F">
        <w:rPr>
          <w:rFonts w:ascii="Arial" w:hAnsi="Arial" w:cs="Arial"/>
          <w:sz w:val="22"/>
          <w:szCs w:val="22"/>
        </w:rPr>
        <w:t>Gazitúa</w:t>
      </w:r>
      <w:proofErr w:type="spellEnd"/>
      <w:r w:rsidRPr="00E1658F">
        <w:rPr>
          <w:rFonts w:ascii="Arial" w:hAnsi="Arial" w:cs="Arial"/>
          <w:sz w:val="22"/>
          <w:szCs w:val="22"/>
        </w:rPr>
        <w:t>, “</w:t>
      </w:r>
      <w:proofErr w:type="spellStart"/>
      <w:r w:rsidRPr="00E1658F">
        <w:rPr>
          <w:rFonts w:ascii="Arial" w:hAnsi="Arial" w:cs="Arial"/>
          <w:sz w:val="22"/>
          <w:szCs w:val="22"/>
        </w:rPr>
        <w:t>Quilapayún</w:t>
      </w:r>
      <w:proofErr w:type="spellEnd"/>
      <w:r w:rsidRPr="00E1658F">
        <w:rPr>
          <w:rFonts w:ascii="Arial" w:hAnsi="Arial" w:cs="Arial"/>
          <w:sz w:val="22"/>
          <w:szCs w:val="22"/>
        </w:rPr>
        <w:t>, más allá de la canción” de Jorge Leiva y “</w:t>
      </w:r>
      <w:proofErr w:type="spellStart"/>
      <w:r w:rsidRPr="00E1658F">
        <w:rPr>
          <w:rFonts w:ascii="Arial" w:hAnsi="Arial" w:cs="Arial"/>
          <w:sz w:val="22"/>
          <w:szCs w:val="22"/>
        </w:rPr>
        <w:t>Surire</w:t>
      </w:r>
      <w:proofErr w:type="spellEnd"/>
      <w:r w:rsidRPr="00E1658F">
        <w:rPr>
          <w:rFonts w:ascii="Arial" w:hAnsi="Arial" w:cs="Arial"/>
          <w:sz w:val="22"/>
          <w:szCs w:val="22"/>
        </w:rPr>
        <w:t xml:space="preserve">” de </w:t>
      </w:r>
      <w:proofErr w:type="spellStart"/>
      <w:r w:rsidRPr="00E1658F">
        <w:rPr>
          <w:rFonts w:ascii="Arial" w:hAnsi="Arial" w:cs="Arial"/>
          <w:sz w:val="22"/>
          <w:szCs w:val="22"/>
        </w:rPr>
        <w:t>Bettina</w:t>
      </w:r>
      <w:proofErr w:type="spellEnd"/>
      <w:r w:rsidRPr="00E1658F">
        <w:rPr>
          <w:rFonts w:ascii="Arial" w:hAnsi="Arial" w:cs="Arial"/>
          <w:sz w:val="22"/>
          <w:szCs w:val="22"/>
        </w:rPr>
        <w:t xml:space="preserve"> </w:t>
      </w:r>
      <w:proofErr w:type="spellStart"/>
      <w:r w:rsidRPr="00E1658F">
        <w:rPr>
          <w:rFonts w:ascii="Arial" w:hAnsi="Arial" w:cs="Arial"/>
          <w:sz w:val="22"/>
          <w:szCs w:val="22"/>
        </w:rPr>
        <w:t>Perut</w:t>
      </w:r>
      <w:proofErr w:type="spellEnd"/>
      <w:r w:rsidRPr="00E1658F">
        <w:rPr>
          <w:rFonts w:ascii="Arial" w:hAnsi="Arial" w:cs="Arial"/>
          <w:sz w:val="22"/>
          <w:szCs w:val="22"/>
        </w:rPr>
        <w:t xml:space="preserve"> e Iván </w:t>
      </w:r>
      <w:proofErr w:type="spellStart"/>
      <w:r w:rsidRPr="00E1658F">
        <w:rPr>
          <w:rFonts w:ascii="Arial" w:hAnsi="Arial" w:cs="Arial"/>
          <w:sz w:val="22"/>
          <w:szCs w:val="22"/>
        </w:rPr>
        <w:t>Osnovikoff</w:t>
      </w:r>
      <w:proofErr w:type="spellEnd"/>
    </w:p>
    <w:p w:rsidR="00A83BC6" w:rsidRPr="00381EE5" w:rsidRDefault="00381EE5" w:rsidP="00381EE5">
      <w:pPr>
        <w:pStyle w:val="xmsonormal"/>
        <w:shd w:val="clear" w:color="auto" w:fill="FFFFFF"/>
        <w:spacing w:before="0" w:beforeAutospacing="0" w:after="0" w:afterAutospacing="0"/>
        <w:rPr>
          <w:rFonts w:ascii="Arial" w:eastAsiaTheme="minorHAnsi" w:hAnsi="Arial" w:cs="Arial"/>
          <w:sz w:val="22"/>
          <w:szCs w:val="22"/>
        </w:rPr>
      </w:pPr>
      <w:hyperlink r:id="rId7" w:history="1">
        <w:r w:rsidR="007071B4" w:rsidRPr="00AB2338">
          <w:rPr>
            <w:rStyle w:val="Hipervnculo"/>
            <w:rFonts w:ascii="Arial" w:hAnsi="Arial" w:cs="Arial"/>
            <w:sz w:val="22"/>
            <w:szCs w:val="22"/>
          </w:rPr>
          <w:t>Vea más</w:t>
        </w:r>
      </w:hyperlink>
      <w:r w:rsidR="00AB2338" w:rsidRPr="00AB2338">
        <w:rPr>
          <w:rStyle w:val="Hipervnculo"/>
          <w:rFonts w:ascii="Arial" w:hAnsi="Arial" w:cs="Arial"/>
          <w:sz w:val="22"/>
          <w:szCs w:val="22"/>
        </w:rPr>
        <w:br/>
      </w:r>
      <w:r w:rsidR="00DB51CE" w:rsidRPr="00AB2338">
        <w:rPr>
          <w:rStyle w:val="Hipervnculo"/>
          <w:rFonts w:ascii="Arial" w:hAnsi="Arial" w:cs="Arial"/>
          <w:sz w:val="22"/>
          <w:szCs w:val="22"/>
        </w:rPr>
        <w:br/>
      </w:r>
      <w:r>
        <w:rPr>
          <w:rFonts w:ascii="Arial" w:hAnsi="Arial" w:cs="Arial"/>
          <w:color w:val="000000"/>
          <w:sz w:val="20"/>
          <w:szCs w:val="20"/>
        </w:rPr>
        <w:br/>
      </w:r>
      <w:r w:rsidRPr="00381EE5">
        <w:rPr>
          <w:rStyle w:val="xs1"/>
          <w:rFonts w:ascii="Arial" w:hAnsi="Arial" w:cs="Arial"/>
          <w:bCs/>
          <w:color w:val="002060"/>
          <w:kern w:val="36"/>
          <w:sz w:val="28"/>
          <w:szCs w:val="28"/>
          <w:bdr w:val="none" w:sz="0" w:space="0" w:color="auto" w:frame="1"/>
        </w:rPr>
        <w:t>EURITMIA</w:t>
      </w:r>
      <w:r>
        <w:rPr>
          <w:rStyle w:val="xs1"/>
          <w:rFonts w:ascii="Arial" w:hAnsi="Arial" w:cs="Arial"/>
          <w:bCs/>
          <w:color w:val="002060"/>
          <w:kern w:val="36"/>
          <w:sz w:val="28"/>
          <w:szCs w:val="28"/>
          <w:bdr w:val="none" w:sz="0" w:space="0" w:color="auto" w:frame="1"/>
        </w:rPr>
        <w:t xml:space="preserve"> 51</w:t>
      </w:r>
      <w:r w:rsidRPr="00381EE5">
        <w:rPr>
          <w:rStyle w:val="xs1"/>
          <w:rFonts w:ascii="Arial" w:hAnsi="Arial" w:cs="Arial"/>
          <w:bCs/>
          <w:color w:val="002060"/>
          <w:kern w:val="36"/>
          <w:sz w:val="28"/>
          <w:szCs w:val="28"/>
          <w:bdr w:val="none" w:sz="0" w:space="0" w:color="auto" w:frame="1"/>
        </w:rPr>
        <w:t xml:space="preserve"> SELECCIONADA EN ARGENTINA Y EN MEXICO</w:t>
      </w:r>
      <w:r>
        <w:rPr>
          <w:rStyle w:val="xs1"/>
          <w:rFonts w:ascii="Arial" w:hAnsi="Arial" w:cs="Arial"/>
          <w:bCs/>
          <w:color w:val="002060"/>
          <w:kern w:val="36"/>
          <w:sz w:val="28"/>
          <w:szCs w:val="28"/>
          <w:bdr w:val="none" w:sz="0" w:space="0" w:color="auto" w:frame="1"/>
        </w:rPr>
        <w:br/>
      </w:r>
      <w:r w:rsidRPr="00381EE5">
        <w:rPr>
          <w:rFonts w:ascii="Arial" w:eastAsiaTheme="minorHAnsi" w:hAnsi="Arial" w:cs="Arial"/>
          <w:sz w:val="22"/>
          <w:szCs w:val="22"/>
        </w:rPr>
        <w:t xml:space="preserve">La obra, dirigida por Enrico </w:t>
      </w:r>
      <w:proofErr w:type="spellStart"/>
      <w:r w:rsidRPr="00381EE5">
        <w:rPr>
          <w:rFonts w:ascii="Arial" w:eastAsiaTheme="minorHAnsi" w:hAnsi="Arial" w:cs="Arial"/>
          <w:sz w:val="22"/>
          <w:szCs w:val="22"/>
        </w:rPr>
        <w:t>Mandirola</w:t>
      </w:r>
      <w:proofErr w:type="spellEnd"/>
      <w:r w:rsidRPr="00381EE5">
        <w:rPr>
          <w:rFonts w:ascii="Arial" w:eastAsiaTheme="minorHAnsi" w:hAnsi="Arial" w:cs="Arial"/>
          <w:sz w:val="22"/>
          <w:szCs w:val="22"/>
        </w:rPr>
        <w:t xml:space="preserve"> y Juan Pablo </w:t>
      </w:r>
      <w:proofErr w:type="spellStart"/>
      <w:r w:rsidRPr="00381EE5">
        <w:rPr>
          <w:rFonts w:ascii="Arial" w:eastAsiaTheme="minorHAnsi" w:hAnsi="Arial" w:cs="Arial"/>
          <w:sz w:val="22"/>
          <w:szCs w:val="22"/>
        </w:rPr>
        <w:t>A</w:t>
      </w:r>
      <w:r w:rsidRPr="00381EE5">
        <w:rPr>
          <w:rFonts w:ascii="Arial" w:eastAsiaTheme="minorHAnsi" w:hAnsi="Arial" w:cs="Arial"/>
          <w:sz w:val="22"/>
          <w:szCs w:val="22"/>
        </w:rPr>
        <w:t>schner</w:t>
      </w:r>
      <w:proofErr w:type="spellEnd"/>
      <w:r w:rsidRPr="00381EE5">
        <w:rPr>
          <w:rFonts w:ascii="Arial" w:eastAsiaTheme="minorHAnsi" w:hAnsi="Arial" w:cs="Arial"/>
          <w:sz w:val="22"/>
          <w:szCs w:val="22"/>
        </w:rPr>
        <w:t>;</w:t>
      </w:r>
      <w:r>
        <w:rPr>
          <w:rFonts w:ascii="Arial" w:eastAsiaTheme="minorHAnsi" w:hAnsi="Arial" w:cs="Arial"/>
          <w:sz w:val="22"/>
          <w:szCs w:val="22"/>
        </w:rPr>
        <w:t xml:space="preserve"> fue seleccionada a la muestra Ciudades Reveladas de Argentina y al festival </w:t>
      </w:r>
      <w:proofErr w:type="spellStart"/>
      <w:r>
        <w:rPr>
          <w:rFonts w:ascii="Arial" w:eastAsiaTheme="minorHAnsi" w:hAnsi="Arial" w:cs="Arial"/>
          <w:sz w:val="22"/>
          <w:szCs w:val="22"/>
        </w:rPr>
        <w:t>Cinetekton</w:t>
      </w:r>
      <w:proofErr w:type="spellEnd"/>
      <w:r>
        <w:rPr>
          <w:rFonts w:ascii="Arial" w:eastAsiaTheme="minorHAnsi" w:hAnsi="Arial" w:cs="Arial"/>
          <w:sz w:val="22"/>
          <w:szCs w:val="22"/>
        </w:rPr>
        <w:t xml:space="preserve"> de México. Se trata de</w:t>
      </w:r>
      <w:r w:rsidRPr="00381EE5">
        <w:rPr>
          <w:rFonts w:ascii="Arial" w:eastAsiaTheme="minorHAnsi" w:hAnsi="Arial" w:cs="Arial"/>
          <w:sz w:val="22"/>
          <w:szCs w:val="22"/>
        </w:rPr>
        <w:t xml:space="preserve"> un recorrido audiovisual por los espacios de vocación colectiva, social y política en la obra de Rogelio </w:t>
      </w:r>
      <w:proofErr w:type="spellStart"/>
      <w:r w:rsidRPr="00381EE5">
        <w:rPr>
          <w:rFonts w:ascii="Arial" w:eastAsiaTheme="minorHAnsi" w:hAnsi="Arial" w:cs="Arial"/>
          <w:sz w:val="22"/>
          <w:szCs w:val="22"/>
        </w:rPr>
        <w:t>Salmona</w:t>
      </w:r>
      <w:proofErr w:type="spellEnd"/>
      <w:r w:rsidRPr="00381EE5">
        <w:rPr>
          <w:rFonts w:ascii="Arial" w:eastAsiaTheme="minorHAnsi" w:hAnsi="Arial" w:cs="Arial"/>
          <w:sz w:val="22"/>
          <w:szCs w:val="22"/>
        </w:rPr>
        <w:t xml:space="preserve"> para Bogotá. A través de la investigación y</w:t>
      </w:r>
      <w:r w:rsidRPr="00381EE5">
        <w:rPr>
          <w:rFonts w:ascii="Arial" w:eastAsiaTheme="minorHAnsi" w:hAnsi="Arial" w:cs="Arial"/>
          <w:sz w:val="22"/>
          <w:szCs w:val="22"/>
        </w:rPr>
        <w:t xml:space="preserve"> </w:t>
      </w:r>
      <w:r w:rsidRPr="00381EE5">
        <w:rPr>
          <w:rFonts w:ascii="Arial" w:eastAsiaTheme="minorHAnsi" w:hAnsi="Arial" w:cs="Arial"/>
          <w:sz w:val="22"/>
          <w:szCs w:val="22"/>
        </w:rPr>
        <w:t xml:space="preserve">experimentación con la imagen en movimiento, se estructuró una obra compuesta por nueve bloques: Obertura, Reflejos, Trazas, Interludio, Misterio, Memoria, Olvido, Fuga y Epílogo. </w:t>
      </w:r>
      <w:r>
        <w:rPr>
          <w:rFonts w:ascii="Arial" w:eastAsiaTheme="minorHAnsi" w:hAnsi="Arial" w:cs="Arial"/>
          <w:sz w:val="22"/>
          <w:szCs w:val="22"/>
        </w:rPr>
        <w:br/>
      </w:r>
      <w:hyperlink r:id="rId8" w:history="1">
        <w:r w:rsidRPr="00381EE5">
          <w:rPr>
            <w:rStyle w:val="Hipervnculo"/>
            <w:rFonts w:ascii="Arial" w:eastAsiaTheme="minorHAnsi" w:hAnsi="Arial" w:cs="Arial"/>
            <w:sz w:val="22"/>
            <w:szCs w:val="22"/>
          </w:rPr>
          <w:t>Más información</w:t>
        </w:r>
      </w:hyperlink>
      <w:r>
        <w:rPr>
          <w:rFonts w:ascii="Arial" w:eastAsiaTheme="minorHAnsi" w:hAnsi="Arial" w:cs="Arial"/>
          <w:sz w:val="22"/>
          <w:szCs w:val="22"/>
        </w:rPr>
        <w:br/>
      </w:r>
      <w:hyperlink r:id="rId9" w:history="1">
        <w:r w:rsidRPr="00381EE5">
          <w:rPr>
            <w:rStyle w:val="Hipervnculo"/>
            <w:rFonts w:ascii="Arial" w:eastAsiaTheme="minorHAnsi" w:hAnsi="Arial" w:cs="Arial"/>
            <w:sz w:val="22"/>
            <w:szCs w:val="22"/>
          </w:rPr>
          <w:t>Vea más</w:t>
        </w:r>
      </w:hyperlink>
      <w:r>
        <w:rPr>
          <w:rFonts w:ascii="Arial" w:eastAsiaTheme="minorHAnsi" w:hAnsi="Arial" w:cs="Arial"/>
          <w:sz w:val="22"/>
          <w:szCs w:val="22"/>
        </w:rPr>
        <w:br/>
      </w:r>
      <w:bookmarkStart w:id="0" w:name="_GoBack"/>
      <w:bookmarkEnd w:id="0"/>
      <w:r>
        <w:rPr>
          <w:rFonts w:ascii="Arial" w:eastAsiaTheme="minorHAnsi" w:hAnsi="Arial" w:cs="Arial"/>
          <w:sz w:val="22"/>
          <w:szCs w:val="22"/>
        </w:rPr>
        <w:br/>
      </w:r>
      <w:r>
        <w:rPr>
          <w:rFonts w:ascii="Arial" w:hAnsi="Arial" w:cs="Arial"/>
          <w:color w:val="000000"/>
          <w:sz w:val="20"/>
          <w:szCs w:val="20"/>
        </w:rPr>
        <w:br/>
      </w:r>
      <w:r w:rsidR="006F228A" w:rsidRPr="00B9358A">
        <w:rPr>
          <w:rFonts w:ascii="Arial" w:hAnsi="Arial" w:cs="Arial"/>
          <w:color w:val="000000"/>
          <w:sz w:val="20"/>
          <w:szCs w:val="20"/>
        </w:rPr>
        <w:br/>
      </w:r>
      <w:r w:rsidR="006A60B5" w:rsidRPr="00B9358A">
        <w:rPr>
          <w:rFonts w:ascii="Arial" w:hAnsi="Arial" w:cs="Arial"/>
          <w:color w:val="800000"/>
          <w:sz w:val="22"/>
          <w:szCs w:val="22"/>
        </w:rPr>
        <w:t>_____________________________________________________</w:t>
      </w:r>
      <w:r w:rsidR="006A60B5" w:rsidRPr="00B9358A">
        <w:rPr>
          <w:rFonts w:ascii="Arial" w:hAnsi="Arial" w:cs="Arial"/>
          <w:sz w:val="20"/>
          <w:szCs w:val="20"/>
        </w:rPr>
        <w:br/>
      </w:r>
      <w:r w:rsidR="006A60B5" w:rsidRPr="00B9358A">
        <w:rPr>
          <w:rFonts w:ascii="Arial" w:hAnsi="Arial" w:cs="Arial"/>
          <w:color w:val="800000"/>
          <w:sz w:val="48"/>
          <w:szCs w:val="48"/>
        </w:rPr>
        <w:t>Adónde van las películas</w:t>
      </w:r>
      <w:r w:rsidR="00C0540B" w:rsidRPr="00B9358A">
        <w:rPr>
          <w:rFonts w:ascii="Arial" w:hAnsi="Arial" w:cs="Arial"/>
          <w:color w:val="800000"/>
          <w:sz w:val="48"/>
          <w:szCs w:val="48"/>
        </w:rPr>
        <w:br/>
      </w:r>
      <w:r w:rsidR="00A83BC6">
        <w:rPr>
          <w:rFonts w:ascii="Arial" w:hAnsi="Arial" w:cs="Arial"/>
          <w:color w:val="000080"/>
          <w:sz w:val="28"/>
          <w:szCs w:val="28"/>
        </w:rPr>
        <w:t>SE EXTIENDE LA CONVOCATORIA DEL FESTIVAL DE CINE Y VIDEO COMUNITARIO DE AGUABLANCA (FESDA)</w:t>
      </w:r>
      <w:r w:rsidR="00A83BC6">
        <w:rPr>
          <w:rFonts w:ascii="Arial" w:hAnsi="Arial" w:cs="Arial"/>
          <w:color w:val="000080"/>
          <w:sz w:val="28"/>
          <w:szCs w:val="28"/>
        </w:rPr>
        <w:br/>
      </w:r>
      <w:r w:rsidR="00A83BC6">
        <w:rPr>
          <w:rFonts w:ascii="Arial" w:hAnsi="Arial" w:cs="Arial"/>
          <w:sz w:val="22"/>
          <w:szCs w:val="22"/>
        </w:rPr>
        <w:t>L</w:t>
      </w:r>
      <w:r w:rsidR="00A83BC6" w:rsidRPr="00A83BC6">
        <w:rPr>
          <w:rFonts w:ascii="Arial" w:hAnsi="Arial" w:cs="Arial"/>
          <w:sz w:val="22"/>
          <w:szCs w:val="22"/>
        </w:rPr>
        <w:t>a convocatoria para la selección oficial y la muestra internacional de la séptima edición del</w:t>
      </w:r>
      <w:r w:rsidR="00A83BC6">
        <w:rPr>
          <w:rFonts w:ascii="Arial" w:hAnsi="Arial" w:cs="Arial"/>
          <w:color w:val="000080"/>
          <w:sz w:val="28"/>
          <w:szCs w:val="28"/>
        </w:rPr>
        <w:t xml:space="preserve"> </w:t>
      </w:r>
      <w:r w:rsidR="00A83BC6" w:rsidRPr="00A83BC6">
        <w:rPr>
          <w:rFonts w:ascii="Arial" w:hAnsi="Arial" w:cs="Arial"/>
          <w:sz w:val="22"/>
          <w:szCs w:val="22"/>
        </w:rPr>
        <w:t>FESDA 2015, que se realizará e</w:t>
      </w:r>
      <w:r w:rsidR="00A83BC6">
        <w:rPr>
          <w:rFonts w:ascii="Arial" w:hAnsi="Arial" w:cs="Arial"/>
          <w:sz w:val="22"/>
          <w:szCs w:val="22"/>
        </w:rPr>
        <w:t>n Octubre, se ampl</w:t>
      </w:r>
      <w:r w:rsidR="00B16B9D">
        <w:rPr>
          <w:rFonts w:ascii="Arial" w:hAnsi="Arial" w:cs="Arial"/>
          <w:sz w:val="22"/>
          <w:szCs w:val="22"/>
        </w:rPr>
        <w:t>i</w:t>
      </w:r>
      <w:r w:rsidR="00A83BC6">
        <w:rPr>
          <w:rFonts w:ascii="Arial" w:hAnsi="Arial" w:cs="Arial"/>
          <w:sz w:val="22"/>
          <w:szCs w:val="22"/>
        </w:rPr>
        <w:t>ó hasta el 15</w:t>
      </w:r>
      <w:r w:rsidR="00A83BC6" w:rsidRPr="00A83BC6">
        <w:rPr>
          <w:rFonts w:ascii="Arial" w:hAnsi="Arial" w:cs="Arial"/>
          <w:sz w:val="22"/>
          <w:szCs w:val="22"/>
        </w:rPr>
        <w:t xml:space="preserve"> de agosto</w:t>
      </w:r>
      <w:r w:rsidR="00B16B9D">
        <w:rPr>
          <w:rFonts w:ascii="Arial" w:hAnsi="Arial" w:cs="Arial"/>
          <w:sz w:val="22"/>
          <w:szCs w:val="22"/>
        </w:rPr>
        <w:t xml:space="preserve"> d</w:t>
      </w:r>
      <w:r w:rsidR="00A83BC6">
        <w:rPr>
          <w:rFonts w:ascii="Arial" w:hAnsi="Arial" w:cs="Arial"/>
          <w:sz w:val="22"/>
          <w:szCs w:val="22"/>
        </w:rPr>
        <w:t>e 2015.</w:t>
      </w:r>
    </w:p>
    <w:p w:rsidR="00A83BC6" w:rsidRDefault="00A83BC6" w:rsidP="00A83BC6">
      <w:pPr>
        <w:pStyle w:val="NormalWeb"/>
        <w:rPr>
          <w:rFonts w:ascii="Arial" w:hAnsi="Arial" w:cs="Arial"/>
          <w:sz w:val="22"/>
          <w:szCs w:val="22"/>
        </w:rPr>
      </w:pPr>
      <w:r>
        <w:rPr>
          <w:rFonts w:ascii="Arial" w:hAnsi="Arial" w:cs="Arial"/>
          <w:sz w:val="22"/>
          <w:szCs w:val="22"/>
        </w:rPr>
        <w:t xml:space="preserve">Las piezas y la información requeridas podrán ser enviadas a la Videoteca Municipal de Cali, al correo </w:t>
      </w:r>
      <w:hyperlink r:id="rId10" w:history="1">
        <w:r w:rsidRPr="00B228CB">
          <w:rPr>
            <w:rStyle w:val="Hipervnculo"/>
            <w:rFonts w:ascii="Arial" w:hAnsi="Arial" w:cs="Arial"/>
            <w:sz w:val="22"/>
            <w:szCs w:val="22"/>
          </w:rPr>
          <w:t>festi.videocomunitario@gmail.com</w:t>
        </w:r>
      </w:hyperlink>
      <w:r>
        <w:rPr>
          <w:rFonts w:ascii="Arial" w:hAnsi="Arial" w:cs="Arial"/>
          <w:sz w:val="22"/>
          <w:szCs w:val="22"/>
        </w:rPr>
        <w:t xml:space="preserve">, o a través de las plataformas </w:t>
      </w:r>
      <w:proofErr w:type="spellStart"/>
      <w:r>
        <w:rPr>
          <w:rFonts w:ascii="Arial" w:hAnsi="Arial" w:cs="Arial"/>
          <w:sz w:val="22"/>
          <w:szCs w:val="22"/>
        </w:rPr>
        <w:t>Festhome</w:t>
      </w:r>
      <w:proofErr w:type="spellEnd"/>
      <w:r>
        <w:rPr>
          <w:rFonts w:ascii="Arial" w:hAnsi="Arial" w:cs="Arial"/>
          <w:sz w:val="22"/>
          <w:szCs w:val="22"/>
        </w:rPr>
        <w:t xml:space="preserve">, </w:t>
      </w:r>
      <w:proofErr w:type="spellStart"/>
      <w:r>
        <w:rPr>
          <w:rFonts w:ascii="Arial" w:hAnsi="Arial" w:cs="Arial"/>
          <w:sz w:val="22"/>
          <w:szCs w:val="22"/>
        </w:rPr>
        <w:t>Movibeta</w:t>
      </w:r>
      <w:proofErr w:type="spellEnd"/>
      <w:r>
        <w:rPr>
          <w:rFonts w:ascii="Arial" w:hAnsi="Arial" w:cs="Arial"/>
          <w:sz w:val="22"/>
          <w:szCs w:val="22"/>
        </w:rPr>
        <w:t xml:space="preserve"> y </w:t>
      </w:r>
      <w:proofErr w:type="spellStart"/>
      <w:r>
        <w:rPr>
          <w:rFonts w:ascii="Arial" w:hAnsi="Arial" w:cs="Arial"/>
          <w:sz w:val="22"/>
          <w:szCs w:val="22"/>
        </w:rPr>
        <w:t>Click</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Festivlas</w:t>
      </w:r>
      <w:proofErr w:type="spellEnd"/>
      <w:r>
        <w:rPr>
          <w:rFonts w:ascii="Arial" w:hAnsi="Arial" w:cs="Arial"/>
          <w:sz w:val="22"/>
          <w:szCs w:val="22"/>
        </w:rPr>
        <w:t>.</w:t>
      </w:r>
    </w:p>
    <w:p w:rsidR="00F0511A" w:rsidRPr="00270479" w:rsidRDefault="00381EE5" w:rsidP="00A83BC6">
      <w:pPr>
        <w:pStyle w:val="NormalWeb"/>
        <w:rPr>
          <w:rFonts w:ascii="Arial" w:hAnsi="Arial" w:cs="Arial"/>
          <w:iCs/>
          <w:color w:val="000000"/>
          <w:sz w:val="22"/>
          <w:szCs w:val="22"/>
          <w:lang w:val="es-ES"/>
        </w:rPr>
      </w:pPr>
      <w:hyperlink r:id="rId11" w:history="1">
        <w:r w:rsidR="00A83BC6" w:rsidRPr="00A83BC6">
          <w:rPr>
            <w:rStyle w:val="Hipervnculo"/>
            <w:rFonts w:ascii="Arial" w:hAnsi="Arial" w:cs="Arial"/>
            <w:sz w:val="22"/>
            <w:szCs w:val="22"/>
          </w:rPr>
          <w:t>Vea más</w:t>
        </w:r>
      </w:hyperlink>
      <w:r w:rsidR="001660D4" w:rsidRPr="00AB2338">
        <w:rPr>
          <w:rFonts w:ascii="Arial" w:hAnsi="Arial" w:cs="Arial"/>
          <w:sz w:val="22"/>
          <w:szCs w:val="22"/>
        </w:rPr>
        <w:br/>
      </w:r>
      <w:r w:rsidR="001660D4" w:rsidRPr="00AB2338">
        <w:rPr>
          <w:rFonts w:ascii="Arial" w:hAnsi="Arial" w:cs="Arial"/>
          <w:color w:val="800000"/>
          <w:sz w:val="22"/>
          <w:szCs w:val="22"/>
        </w:rPr>
        <w:br/>
      </w:r>
      <w:r w:rsidR="00F6411D">
        <w:rPr>
          <w:rFonts w:ascii="Arial" w:hAnsi="Arial" w:cs="Arial"/>
          <w:color w:val="800000"/>
          <w:sz w:val="22"/>
          <w:szCs w:val="22"/>
        </w:rPr>
        <w:br/>
      </w:r>
      <w:r w:rsidR="00E1658F">
        <w:rPr>
          <w:rFonts w:ascii="Arial" w:hAnsi="Arial" w:cs="Arial"/>
          <w:color w:val="000080"/>
          <w:sz w:val="28"/>
          <w:szCs w:val="28"/>
        </w:rPr>
        <w:t>CINE EN FEMENINO </w:t>
      </w:r>
      <w:r w:rsidR="00E1658F">
        <w:rPr>
          <w:rFonts w:ascii="Arial" w:hAnsi="Arial" w:cs="Arial"/>
          <w:color w:val="000000"/>
          <w:sz w:val="20"/>
          <w:szCs w:val="20"/>
        </w:rPr>
        <w:br/>
      </w:r>
      <w:r w:rsidR="00E1658F">
        <w:rPr>
          <w:rFonts w:ascii="Arial" w:hAnsi="Arial" w:cs="Arial"/>
        </w:rPr>
        <w:t>La Séptima Muestra de Cine en Femenino convoca a directoras y directores de Colombia y del mundo a que inscriban sus películas que exploren a través del cine el universo femenino, los derechos de las mujeres y una vida libre de violencias.</w:t>
      </w:r>
      <w:r w:rsidR="00E1658F">
        <w:rPr>
          <w:rFonts w:ascii="Arial" w:hAnsi="Arial" w:cs="Arial"/>
        </w:rPr>
        <w:br/>
        <w:t xml:space="preserve">El certamen se realizará en Bogotá del 21 al 25 de noviembre. </w:t>
      </w:r>
      <w:r w:rsidR="00E1658F">
        <w:rPr>
          <w:rFonts w:ascii="Arial" w:hAnsi="Arial" w:cs="Arial"/>
          <w:color w:val="000000"/>
          <w:sz w:val="20"/>
          <w:szCs w:val="20"/>
        </w:rPr>
        <w:br/>
      </w:r>
      <w:r w:rsidR="00E1658F" w:rsidRPr="00E1658F">
        <w:rPr>
          <w:rFonts w:ascii="Arial" w:hAnsi="Arial" w:cs="Arial"/>
        </w:rPr>
        <w:t>El cierre de la convocatoria es el 17 de agosto</w:t>
      </w:r>
      <w:r w:rsidR="00E1658F">
        <w:rPr>
          <w:rFonts w:ascii="Arial" w:hAnsi="Arial" w:cs="Arial"/>
          <w:color w:val="000000"/>
          <w:sz w:val="20"/>
          <w:szCs w:val="20"/>
        </w:rPr>
        <w:br/>
      </w:r>
      <w:hyperlink r:id="rId12" w:history="1">
        <w:r w:rsidR="00E1658F">
          <w:rPr>
            <w:rStyle w:val="Hipervnculo"/>
            <w:rFonts w:ascii="Arial" w:hAnsi="Arial" w:cs="Arial"/>
          </w:rPr>
          <w:t>Vea más</w:t>
        </w:r>
      </w:hyperlink>
      <w:r w:rsidR="00E1658F">
        <w:br/>
      </w:r>
      <w:r w:rsidR="00E1658F">
        <w:rPr>
          <w:rFonts w:ascii="Arial" w:hAnsi="Arial" w:cs="Arial"/>
          <w:color w:val="800000"/>
          <w:sz w:val="22"/>
          <w:szCs w:val="22"/>
        </w:rPr>
        <w:br/>
      </w:r>
      <w:r w:rsidR="00F6411D">
        <w:rPr>
          <w:rFonts w:ascii="Arial" w:hAnsi="Arial" w:cs="Arial"/>
          <w:color w:val="800000"/>
          <w:sz w:val="22"/>
          <w:szCs w:val="22"/>
        </w:rPr>
        <w:br/>
      </w:r>
      <w:r w:rsidR="00F6411D" w:rsidRPr="00B9358A">
        <w:rPr>
          <w:rFonts w:ascii="Arial" w:hAnsi="Arial" w:cs="Arial"/>
          <w:bCs/>
          <w:color w:val="000080"/>
          <w:sz w:val="28"/>
          <w:szCs w:val="28"/>
        </w:rPr>
        <w:t>VIDEOTECA LOCAL BOGOTÁ 2015</w:t>
      </w:r>
      <w:r w:rsidR="00F6411D">
        <w:rPr>
          <w:rFonts w:ascii="Arial" w:hAnsi="Arial" w:cs="Arial"/>
          <w:color w:val="800000"/>
          <w:sz w:val="22"/>
          <w:szCs w:val="22"/>
        </w:rPr>
        <w:br/>
      </w:r>
      <w:r w:rsidR="00F6411D" w:rsidRPr="00AB2338">
        <w:rPr>
          <w:rFonts w:ascii="Arial" w:hAnsi="Arial" w:cs="Arial"/>
          <w:sz w:val="22"/>
          <w:szCs w:val="22"/>
        </w:rPr>
        <w:t xml:space="preserve">Videoteca Local es un programa de preservación y circulación de la memoria audiovisual contemporánea de Bogotá, que reúne cortometrajes y largometrajes de ficción, documental, experimental, videoclip, formato televisión, comunitaria, video reportajes y crónicas, producidos por las veinte localidades de la ciudad. </w:t>
      </w:r>
      <w:r w:rsidR="00F6411D" w:rsidRPr="00AB2338">
        <w:rPr>
          <w:rFonts w:ascii="Arial" w:hAnsi="Arial" w:cs="Arial"/>
          <w:sz w:val="22"/>
          <w:szCs w:val="22"/>
        </w:rPr>
        <w:br/>
        <w:t xml:space="preserve">En el marco de este programa convoca a residentes de las localidades de Bosa, Chapinero, La Candelaria, Engativá, Barrios Unidos, Antonio Nariño y Sumapaz, interesados en que sus trabajos audiovisuales hagan parte de la colección, a que se inscriban en la convocatoria que estará abierta hasta el próximo 28 de septiembre. </w:t>
      </w:r>
      <w:r w:rsidR="00F6411D" w:rsidRPr="00AB2338">
        <w:rPr>
          <w:rFonts w:ascii="Arial" w:hAnsi="Arial" w:cs="Arial"/>
          <w:sz w:val="22"/>
          <w:szCs w:val="22"/>
        </w:rPr>
        <w:br/>
      </w:r>
      <w:hyperlink r:id="rId13" w:history="1">
        <w:r w:rsidR="00F6411D" w:rsidRPr="00AB2338">
          <w:rPr>
            <w:rStyle w:val="Hipervnculo"/>
            <w:rFonts w:ascii="Arial" w:hAnsi="Arial" w:cs="Arial"/>
            <w:color w:val="auto"/>
            <w:sz w:val="22"/>
            <w:szCs w:val="22"/>
          </w:rPr>
          <w:t>Vea más</w:t>
        </w:r>
      </w:hyperlink>
      <w:r w:rsidR="00F6411D" w:rsidRPr="00AB2338">
        <w:rPr>
          <w:rFonts w:ascii="Arial" w:hAnsi="Arial" w:cs="Arial"/>
          <w:bCs/>
          <w:color w:val="000080"/>
          <w:sz w:val="22"/>
          <w:szCs w:val="22"/>
        </w:rPr>
        <w:br/>
      </w:r>
      <w:r w:rsidR="00F6411D" w:rsidRPr="00AB2338">
        <w:rPr>
          <w:rFonts w:ascii="Arial" w:hAnsi="Arial" w:cs="Arial"/>
          <w:bCs/>
          <w:color w:val="000080"/>
          <w:sz w:val="22"/>
          <w:szCs w:val="22"/>
        </w:rPr>
        <w:br/>
      </w:r>
      <w:r w:rsidR="00F6411D">
        <w:rPr>
          <w:rFonts w:ascii="Arial" w:hAnsi="Arial" w:cs="Arial"/>
          <w:bCs/>
          <w:color w:val="000080"/>
          <w:sz w:val="28"/>
          <w:szCs w:val="28"/>
        </w:rPr>
        <w:br/>
      </w:r>
      <w:r w:rsidR="00F0511A" w:rsidRPr="00B9358A">
        <w:rPr>
          <w:rFonts w:ascii="Arial" w:hAnsi="Arial" w:cs="Arial"/>
          <w:bCs/>
          <w:color w:val="000080"/>
          <w:sz w:val="28"/>
          <w:szCs w:val="28"/>
        </w:rPr>
        <w:t>VIDEOTECA FESTIVAL DE SAN SEBASTIÁN</w:t>
      </w:r>
      <w:r w:rsidR="006F228A">
        <w:rPr>
          <w:rFonts w:ascii="Arial" w:hAnsi="Arial" w:cs="Arial"/>
          <w:color w:val="800000"/>
          <w:sz w:val="22"/>
          <w:szCs w:val="22"/>
        </w:rPr>
        <w:br/>
      </w:r>
      <w:r w:rsidR="00F0511A" w:rsidRPr="00AB2338">
        <w:rPr>
          <w:rFonts w:ascii="Arial" w:hAnsi="Arial" w:cs="Arial"/>
          <w:bCs/>
          <w:sz w:val="22"/>
          <w:szCs w:val="22"/>
        </w:rPr>
        <w:t>El Festival de Cine de San Sebastián recibe inscripciones de películas españolas y latinoamericanas para formar parte de la videoteca de su 63</w:t>
      </w:r>
      <w:r w:rsidR="00DB51CE" w:rsidRPr="00AB2338">
        <w:rPr>
          <w:rFonts w:ascii="Arial" w:hAnsi="Arial" w:cs="Arial"/>
          <w:bCs/>
          <w:sz w:val="22"/>
          <w:szCs w:val="22"/>
        </w:rPr>
        <w:t xml:space="preserve">ª </w:t>
      </w:r>
      <w:r w:rsidR="00F0511A" w:rsidRPr="00AB2338">
        <w:rPr>
          <w:rFonts w:ascii="Arial" w:hAnsi="Arial" w:cs="Arial"/>
          <w:bCs/>
          <w:sz w:val="22"/>
          <w:szCs w:val="22"/>
        </w:rPr>
        <w:t xml:space="preserve">edición. La videoteca pone a </w:t>
      </w:r>
      <w:r w:rsidR="00F0511A" w:rsidRPr="00AB2338">
        <w:rPr>
          <w:rFonts w:ascii="Arial" w:hAnsi="Arial" w:cs="Arial"/>
          <w:bCs/>
          <w:sz w:val="22"/>
          <w:szCs w:val="22"/>
        </w:rPr>
        <w:lastRenderedPageBreak/>
        <w:t xml:space="preserve">disposición de los profesionales acreditados de la industria </w:t>
      </w:r>
      <w:r w:rsidR="00F6411D" w:rsidRPr="00AB2338">
        <w:rPr>
          <w:rFonts w:ascii="Arial" w:hAnsi="Arial" w:cs="Arial"/>
          <w:bCs/>
          <w:sz w:val="22"/>
          <w:szCs w:val="22"/>
        </w:rPr>
        <w:t xml:space="preserve">ver a través de </w:t>
      </w:r>
      <w:proofErr w:type="spellStart"/>
      <w:r w:rsidR="00F0511A" w:rsidRPr="00AB2338">
        <w:rPr>
          <w:rFonts w:ascii="Arial" w:hAnsi="Arial" w:cs="Arial"/>
          <w:bCs/>
          <w:sz w:val="22"/>
          <w:szCs w:val="22"/>
        </w:rPr>
        <w:t>streaming</w:t>
      </w:r>
      <w:proofErr w:type="spellEnd"/>
      <w:r w:rsidR="00F0511A" w:rsidRPr="00AB2338">
        <w:rPr>
          <w:rFonts w:ascii="Arial" w:hAnsi="Arial" w:cs="Arial"/>
          <w:bCs/>
          <w:sz w:val="22"/>
          <w:szCs w:val="22"/>
        </w:rPr>
        <w:t xml:space="preserve"> las películas inscritas</w:t>
      </w:r>
      <w:r w:rsidR="00F6411D" w:rsidRPr="00AB2338">
        <w:rPr>
          <w:rFonts w:ascii="Arial" w:hAnsi="Arial" w:cs="Arial"/>
          <w:bCs/>
          <w:sz w:val="22"/>
          <w:szCs w:val="22"/>
        </w:rPr>
        <w:t>,</w:t>
      </w:r>
      <w:r w:rsidR="00F0511A" w:rsidRPr="00AB2338">
        <w:rPr>
          <w:rFonts w:ascii="Arial" w:hAnsi="Arial" w:cs="Arial"/>
          <w:bCs/>
          <w:sz w:val="22"/>
          <w:szCs w:val="22"/>
        </w:rPr>
        <w:t xml:space="preserve"> hasta un mes después de finalizar el certamen.</w:t>
      </w:r>
      <w:r w:rsidR="006F228A" w:rsidRPr="00AB2338">
        <w:rPr>
          <w:rFonts w:ascii="Arial" w:hAnsi="Arial" w:cs="Arial"/>
          <w:color w:val="800000"/>
          <w:sz w:val="22"/>
          <w:szCs w:val="22"/>
        </w:rPr>
        <w:t xml:space="preserve"> </w:t>
      </w:r>
      <w:r w:rsidR="006F228A" w:rsidRPr="00AB2338">
        <w:rPr>
          <w:rFonts w:ascii="Arial" w:hAnsi="Arial" w:cs="Arial"/>
          <w:color w:val="800000"/>
          <w:sz w:val="22"/>
          <w:szCs w:val="22"/>
        </w:rPr>
        <w:br/>
      </w:r>
      <w:r w:rsidR="00F0511A" w:rsidRPr="00AB2338">
        <w:rPr>
          <w:rFonts w:ascii="Arial" w:hAnsi="Arial" w:cs="Arial"/>
          <w:bCs/>
          <w:sz w:val="22"/>
          <w:szCs w:val="22"/>
        </w:rPr>
        <w:t xml:space="preserve">Inscripciones abiertas hasta el 4 de septiembre. </w:t>
      </w:r>
      <w:r w:rsidR="006F228A" w:rsidRPr="00AB2338">
        <w:rPr>
          <w:rFonts w:ascii="Arial" w:hAnsi="Arial" w:cs="Arial"/>
          <w:color w:val="800000"/>
          <w:sz w:val="22"/>
          <w:szCs w:val="22"/>
        </w:rPr>
        <w:br/>
      </w:r>
      <w:hyperlink r:id="rId14" w:history="1">
        <w:r w:rsidR="007071B4" w:rsidRPr="00AB2338">
          <w:rPr>
            <w:rStyle w:val="Hipervnculo"/>
            <w:rFonts w:ascii="Arial" w:hAnsi="Arial" w:cs="Arial"/>
            <w:bCs/>
            <w:color w:val="auto"/>
            <w:sz w:val="22"/>
            <w:szCs w:val="22"/>
          </w:rPr>
          <w:t>Vea más</w:t>
        </w:r>
      </w:hyperlink>
      <w:r w:rsidR="006F228A" w:rsidRPr="00AB2338">
        <w:rPr>
          <w:rFonts w:ascii="Arial" w:hAnsi="Arial" w:cs="Arial"/>
          <w:color w:val="800000"/>
          <w:sz w:val="22"/>
          <w:szCs w:val="22"/>
        </w:rPr>
        <w:br/>
      </w:r>
      <w:r w:rsidR="006F228A">
        <w:rPr>
          <w:rFonts w:ascii="Arial" w:hAnsi="Arial" w:cs="Arial"/>
          <w:color w:val="800000"/>
          <w:sz w:val="22"/>
          <w:szCs w:val="22"/>
        </w:rPr>
        <w:br/>
      </w:r>
      <w:r w:rsidR="006F228A">
        <w:rPr>
          <w:rFonts w:ascii="Arial" w:hAnsi="Arial" w:cs="Arial"/>
          <w:color w:val="800000"/>
          <w:sz w:val="22"/>
          <w:szCs w:val="22"/>
        </w:rPr>
        <w:br/>
      </w:r>
      <w:r w:rsidR="007071B4" w:rsidRPr="00B9358A">
        <w:rPr>
          <w:rFonts w:ascii="Arial" w:hAnsi="Arial" w:cs="Arial"/>
          <w:bCs/>
          <w:color w:val="000080"/>
          <w:sz w:val="28"/>
          <w:szCs w:val="28"/>
        </w:rPr>
        <w:t>CINE DE AMIENS</w:t>
      </w:r>
      <w:r w:rsidR="007071B4" w:rsidRPr="00B9358A">
        <w:rPr>
          <w:rFonts w:ascii="Arial" w:hAnsi="Arial" w:cs="Arial"/>
        </w:rPr>
        <w:br/>
      </w:r>
      <w:r w:rsidR="007071B4" w:rsidRPr="00F6411D">
        <w:rPr>
          <w:rFonts w:ascii="Arial" w:hAnsi="Arial" w:cs="Arial"/>
          <w:sz w:val="22"/>
          <w:szCs w:val="22"/>
        </w:rPr>
        <w:t xml:space="preserve">El Festival Internacional de Cine de Amiens, Francia, que se realizará del 13 al 21 de noviembre de 2015 convoca a los interesados a inscribir proyectos a la beca para reescritura y desarrollo de guiones. </w:t>
      </w:r>
      <w:r w:rsidR="00DB51CE" w:rsidRPr="00F6411D">
        <w:rPr>
          <w:rFonts w:ascii="Arial" w:hAnsi="Arial" w:cs="Arial"/>
          <w:sz w:val="22"/>
          <w:szCs w:val="22"/>
        </w:rPr>
        <w:br/>
      </w:r>
      <w:r w:rsidR="007071B4" w:rsidRPr="00F6411D">
        <w:rPr>
          <w:rFonts w:ascii="Arial" w:hAnsi="Arial" w:cs="Arial"/>
          <w:sz w:val="22"/>
          <w:szCs w:val="22"/>
        </w:rPr>
        <w:t>La fecha límite de inscripción es el 17 de agosto</w:t>
      </w:r>
      <w:r w:rsidR="00DB51CE" w:rsidRPr="00F6411D">
        <w:rPr>
          <w:rFonts w:ascii="Arial" w:hAnsi="Arial" w:cs="Arial"/>
          <w:sz w:val="22"/>
          <w:szCs w:val="22"/>
        </w:rPr>
        <w:br/>
      </w:r>
      <w:r w:rsidR="007071B4" w:rsidRPr="00F6411D">
        <w:rPr>
          <w:rFonts w:ascii="Arial" w:hAnsi="Arial" w:cs="Arial"/>
          <w:sz w:val="22"/>
          <w:szCs w:val="22"/>
        </w:rPr>
        <w:t>Contacto: arnaud.menindes@gmail.com</w:t>
      </w:r>
      <w:r w:rsidR="00DB51CE" w:rsidRPr="00B9358A">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7071B4" w:rsidRPr="00B9358A">
        <w:rPr>
          <w:rFonts w:ascii="Arial" w:hAnsi="Arial" w:cs="Arial"/>
          <w:bCs/>
          <w:color w:val="000080"/>
          <w:sz w:val="28"/>
          <w:szCs w:val="28"/>
        </w:rPr>
        <w:t>CONVOCATORIA PROYECTO DE CORTOMETRAJE</w:t>
      </w:r>
      <w:r w:rsidR="007071B4" w:rsidRPr="00B9358A">
        <w:rPr>
          <w:rFonts w:ascii="Arial" w:hAnsi="Arial" w:cs="Arial"/>
          <w:bCs/>
          <w:color w:val="000080"/>
          <w:sz w:val="28"/>
          <w:szCs w:val="28"/>
        </w:rPr>
        <w:br/>
      </w:r>
      <w:r w:rsidR="007071B4" w:rsidRPr="00AB2338">
        <w:rPr>
          <w:rFonts w:ascii="Arial" w:hAnsi="Arial" w:cs="Arial"/>
          <w:sz w:val="22"/>
          <w:szCs w:val="22"/>
        </w:rPr>
        <w:t xml:space="preserve">El Festival Cine Universitario </w:t>
      </w:r>
      <w:proofErr w:type="spellStart"/>
      <w:r w:rsidR="007071B4" w:rsidRPr="00AB2338">
        <w:rPr>
          <w:rFonts w:ascii="Arial" w:hAnsi="Arial" w:cs="Arial"/>
          <w:sz w:val="22"/>
          <w:szCs w:val="22"/>
        </w:rPr>
        <w:t>Equinoxio</w:t>
      </w:r>
      <w:proofErr w:type="spellEnd"/>
      <w:r w:rsidR="007071B4" w:rsidRPr="00AB2338">
        <w:rPr>
          <w:rFonts w:ascii="Arial" w:hAnsi="Arial" w:cs="Arial"/>
          <w:sz w:val="22"/>
          <w:szCs w:val="22"/>
        </w:rPr>
        <w:t xml:space="preserve">, un espacio de exhibición, formación y premiación para estudiantes universitarios de carreras relacionadas con cine y afines al audiovisual en Colombia y Latinoamérica, abrió </w:t>
      </w:r>
      <w:r w:rsidR="007071B4" w:rsidRPr="00AB2338">
        <w:rPr>
          <w:rFonts w:ascii="Arial" w:eastAsia="Times New Roman" w:hAnsi="Arial" w:cs="Arial"/>
          <w:sz w:val="22"/>
          <w:szCs w:val="22"/>
        </w:rPr>
        <w:t>la convocatoria Proyecto de Cortometraje en Desarrollo, cuyos pre-seleccionados recibirán laboratorios de Producción, Guion y Dirección.  El proyecto ganador recibirá premios para la realización del cortometraje.</w:t>
      </w:r>
      <w:r w:rsidR="00DB51CE" w:rsidRPr="00AB2338">
        <w:rPr>
          <w:rFonts w:ascii="Arial" w:hAnsi="Arial" w:cs="Arial"/>
          <w:sz w:val="22"/>
          <w:szCs w:val="22"/>
        </w:rPr>
        <w:t xml:space="preserve"> </w:t>
      </w:r>
      <w:r w:rsidR="00DB51CE" w:rsidRPr="00AB2338">
        <w:rPr>
          <w:rFonts w:ascii="Arial" w:hAnsi="Arial" w:cs="Arial"/>
          <w:sz w:val="22"/>
          <w:szCs w:val="22"/>
        </w:rPr>
        <w:br/>
      </w:r>
      <w:r w:rsidR="007071B4" w:rsidRPr="00AB2338">
        <w:rPr>
          <w:rFonts w:ascii="Arial" w:eastAsia="Times New Roman" w:hAnsi="Arial" w:cs="Arial"/>
          <w:sz w:val="22"/>
          <w:szCs w:val="22"/>
        </w:rPr>
        <w:t>Abierta hasta el 9 de agosto.</w:t>
      </w:r>
      <w:r w:rsidR="00DB51CE" w:rsidRPr="00AB2338">
        <w:rPr>
          <w:rFonts w:ascii="Arial" w:hAnsi="Arial" w:cs="Arial"/>
          <w:sz w:val="22"/>
          <w:szCs w:val="22"/>
        </w:rPr>
        <w:t xml:space="preserve"> </w:t>
      </w:r>
      <w:r w:rsidR="00DB51CE" w:rsidRPr="00AB2338">
        <w:rPr>
          <w:rFonts w:ascii="Arial" w:hAnsi="Arial" w:cs="Arial"/>
          <w:sz w:val="22"/>
          <w:szCs w:val="22"/>
        </w:rPr>
        <w:br/>
      </w:r>
      <w:hyperlink r:id="rId15" w:history="1">
        <w:r w:rsidR="007071B4" w:rsidRPr="00AB2338">
          <w:rPr>
            <w:rStyle w:val="Hipervnculo"/>
            <w:rFonts w:ascii="Arial" w:hAnsi="Arial" w:cs="Arial"/>
            <w:color w:val="auto"/>
            <w:sz w:val="22"/>
            <w:szCs w:val="22"/>
          </w:rPr>
          <w:t>Vea más</w:t>
        </w:r>
      </w:hyperlink>
      <w:r w:rsidR="00DB51CE" w:rsidRPr="00AB2338">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6A60B5" w:rsidRPr="00B9358A">
        <w:rPr>
          <w:rFonts w:ascii="Arial" w:hAnsi="Arial" w:cs="Arial"/>
          <w:color w:val="800000"/>
          <w:sz w:val="22"/>
          <w:szCs w:val="22"/>
        </w:rPr>
        <w:t>_____________________________________________________</w:t>
      </w:r>
      <w:r w:rsidR="006A60B5" w:rsidRPr="00B9358A">
        <w:rPr>
          <w:rFonts w:ascii="Arial" w:hAnsi="Arial" w:cs="Arial"/>
          <w:color w:val="000000"/>
          <w:sz w:val="20"/>
          <w:szCs w:val="20"/>
        </w:rPr>
        <w:br/>
      </w:r>
      <w:r w:rsidR="006A60B5" w:rsidRPr="00B9358A">
        <w:rPr>
          <w:rFonts w:ascii="Arial" w:hAnsi="Arial" w:cs="Arial"/>
          <w:color w:val="800000"/>
          <w:sz w:val="48"/>
          <w:szCs w:val="48"/>
        </w:rPr>
        <w:t>Pizarrón</w:t>
      </w:r>
      <w:r w:rsidR="00C0540B" w:rsidRPr="00B9358A">
        <w:rPr>
          <w:rFonts w:ascii="Arial" w:hAnsi="Arial" w:cs="Arial"/>
          <w:color w:val="800000"/>
          <w:sz w:val="48"/>
          <w:szCs w:val="48"/>
        </w:rPr>
        <w:br/>
      </w:r>
      <w:r w:rsidR="00270479">
        <w:rPr>
          <w:rFonts w:ascii="Arial" w:hAnsi="Arial" w:cs="Arial"/>
          <w:color w:val="000080"/>
          <w:sz w:val="28"/>
          <w:szCs w:val="28"/>
        </w:rPr>
        <w:t>TERCER LABORATORIO DE GUION PARA LOS PAISES ANDINOS</w:t>
      </w:r>
      <w:r w:rsidR="00DB51CE" w:rsidRPr="00B9358A">
        <w:rPr>
          <w:rFonts w:ascii="Arial" w:hAnsi="Arial" w:cs="Arial"/>
          <w:sz w:val="22"/>
          <w:szCs w:val="22"/>
        </w:rPr>
        <w:br/>
      </w:r>
      <w:r w:rsidR="00270479" w:rsidRPr="00270479">
        <w:rPr>
          <w:rFonts w:ascii="Arial" w:hAnsi="Arial" w:cs="Arial"/>
          <w:iCs/>
          <w:color w:val="000000"/>
          <w:sz w:val="22"/>
          <w:szCs w:val="22"/>
          <w:lang w:val="es-ES"/>
        </w:rPr>
        <w:t xml:space="preserve">Carnaval Cine se encuentra desarrollando el </w:t>
      </w:r>
      <w:r w:rsidR="00B16B9D" w:rsidRPr="00270479">
        <w:rPr>
          <w:rFonts w:ascii="Arial" w:hAnsi="Arial" w:cs="Arial"/>
          <w:iCs/>
          <w:color w:val="000000"/>
          <w:sz w:val="22"/>
          <w:szCs w:val="22"/>
          <w:lang w:val="es-ES"/>
        </w:rPr>
        <w:t>tercer laboratorio de guiones</w:t>
      </w:r>
      <w:r w:rsidR="00B16B9D">
        <w:rPr>
          <w:rFonts w:ascii="Arial" w:hAnsi="Arial" w:cs="Arial"/>
          <w:iCs/>
          <w:color w:val="000000"/>
          <w:sz w:val="22"/>
          <w:szCs w:val="22"/>
          <w:lang w:val="es-ES"/>
        </w:rPr>
        <w:t xml:space="preserve"> </w:t>
      </w:r>
      <w:r w:rsidR="00B16B9D" w:rsidRPr="00270479">
        <w:rPr>
          <w:rFonts w:ascii="Arial" w:hAnsi="Arial" w:cs="Arial"/>
          <w:iCs/>
          <w:color w:val="000000"/>
          <w:sz w:val="22"/>
          <w:szCs w:val="22"/>
          <w:lang w:val="es-ES"/>
        </w:rPr>
        <w:t>para los países</w:t>
      </w:r>
      <w:r w:rsidR="00B16B9D">
        <w:rPr>
          <w:rFonts w:ascii="Arial" w:hAnsi="Arial" w:cs="Arial"/>
          <w:iCs/>
          <w:color w:val="000000"/>
          <w:sz w:val="22"/>
          <w:szCs w:val="22"/>
          <w:lang w:val="es-ES"/>
        </w:rPr>
        <w:t xml:space="preserve"> andinos en Cuenca, E</w:t>
      </w:r>
      <w:r w:rsidR="00B16B9D" w:rsidRPr="00270479">
        <w:rPr>
          <w:rFonts w:ascii="Arial" w:hAnsi="Arial" w:cs="Arial"/>
          <w:iCs/>
          <w:color w:val="000000"/>
          <w:sz w:val="22"/>
          <w:szCs w:val="22"/>
          <w:lang w:val="es-ES"/>
        </w:rPr>
        <w:t>cuador</w:t>
      </w:r>
      <w:r w:rsidR="00B16B9D">
        <w:rPr>
          <w:rFonts w:ascii="Arial" w:hAnsi="Arial" w:cs="Arial"/>
          <w:iCs/>
          <w:color w:val="000000"/>
          <w:sz w:val="22"/>
          <w:szCs w:val="22"/>
          <w:lang w:val="es-ES"/>
        </w:rPr>
        <w:t xml:space="preserve">, a </w:t>
      </w:r>
      <w:r w:rsidR="00270479" w:rsidRPr="00270479">
        <w:rPr>
          <w:rFonts w:ascii="Arial" w:hAnsi="Arial" w:cs="Arial"/>
          <w:iCs/>
          <w:color w:val="000000"/>
          <w:sz w:val="22"/>
          <w:szCs w:val="22"/>
          <w:lang w:val="es-ES"/>
        </w:rPr>
        <w:t>realizarse en el mes de Noviembre 2015, en el marco de la Quinta Edición del Festival Internacional de Cine “La Orquídea” de Cuenca. Con la colaboración de Talleres de Cine y Creación (México), el</w:t>
      </w:r>
      <w:r w:rsidR="00270479">
        <w:rPr>
          <w:rFonts w:ascii="Arial" w:hAnsi="Arial" w:cs="Arial"/>
          <w:iCs/>
          <w:color w:val="000000"/>
          <w:sz w:val="22"/>
          <w:szCs w:val="22"/>
          <w:lang w:val="es-ES"/>
        </w:rPr>
        <w:t xml:space="preserve"> </w:t>
      </w:r>
      <w:r w:rsidR="00270479" w:rsidRPr="00270479">
        <w:rPr>
          <w:rFonts w:ascii="Arial" w:hAnsi="Arial" w:cs="Arial"/>
          <w:iCs/>
          <w:color w:val="000000"/>
          <w:sz w:val="22"/>
          <w:szCs w:val="22"/>
          <w:lang w:val="es-ES"/>
        </w:rPr>
        <w:t xml:space="preserve">Consejo Nacional de Cinematografía del Ecuador y el aval del Instituto </w:t>
      </w:r>
      <w:proofErr w:type="spellStart"/>
      <w:r w:rsidR="00270479" w:rsidRPr="00270479">
        <w:rPr>
          <w:rFonts w:ascii="Arial" w:hAnsi="Arial" w:cs="Arial"/>
          <w:iCs/>
          <w:color w:val="000000"/>
          <w:sz w:val="22"/>
          <w:szCs w:val="22"/>
          <w:lang w:val="es-ES"/>
        </w:rPr>
        <w:t>Sundance</w:t>
      </w:r>
      <w:proofErr w:type="spellEnd"/>
      <w:r w:rsidR="00270479" w:rsidRPr="00270479">
        <w:rPr>
          <w:rFonts w:ascii="Arial" w:hAnsi="Arial" w:cs="Arial"/>
          <w:iCs/>
          <w:color w:val="000000"/>
          <w:sz w:val="22"/>
          <w:szCs w:val="22"/>
          <w:lang w:val="es-ES"/>
        </w:rPr>
        <w:t xml:space="preserve">, para esta Tercera Edición </w:t>
      </w:r>
      <w:r w:rsidR="00B16B9D">
        <w:rPr>
          <w:rFonts w:ascii="Arial" w:hAnsi="Arial" w:cs="Arial"/>
          <w:iCs/>
          <w:color w:val="000000"/>
          <w:sz w:val="22"/>
          <w:szCs w:val="22"/>
          <w:lang w:val="es-ES"/>
        </w:rPr>
        <w:t>se invitarán</w:t>
      </w:r>
      <w:r w:rsidR="00270479" w:rsidRPr="00270479">
        <w:rPr>
          <w:rFonts w:ascii="Arial" w:hAnsi="Arial" w:cs="Arial"/>
          <w:iCs/>
          <w:color w:val="000000"/>
          <w:sz w:val="22"/>
          <w:szCs w:val="22"/>
          <w:lang w:val="es-ES"/>
        </w:rPr>
        <w:t xml:space="preserve"> 2 proyectos de Ecuador, 1 de Colombia, 1 de Perú y 1 de Bolivia.</w:t>
      </w:r>
      <w:r w:rsidR="00270479">
        <w:rPr>
          <w:rFonts w:ascii="Arial" w:hAnsi="Arial" w:cs="Arial"/>
          <w:iCs/>
          <w:color w:val="000000"/>
          <w:sz w:val="22"/>
          <w:szCs w:val="22"/>
          <w:lang w:val="es-ES"/>
        </w:rPr>
        <w:br/>
      </w:r>
      <w:r w:rsidR="00270479" w:rsidRPr="00270479">
        <w:rPr>
          <w:rFonts w:ascii="Arial" w:hAnsi="Arial" w:cs="Arial"/>
          <w:iCs/>
          <w:color w:val="000000"/>
          <w:sz w:val="22"/>
          <w:szCs w:val="22"/>
          <w:lang w:val="es-ES"/>
        </w:rPr>
        <w:t xml:space="preserve">El Laboratorio es un espacio de creatividad que pone en contacto a guionistas experimentados y a escritores jóvenes con el propósito de mejorar la calidad de los proyectos. A través de dicha colaboración se trabaja hacia el perfeccionamiento de los guiones participantes. </w:t>
      </w:r>
      <w:r w:rsidR="00270479">
        <w:rPr>
          <w:rFonts w:ascii="Arial" w:hAnsi="Arial" w:cs="Arial"/>
          <w:iCs/>
          <w:color w:val="000000"/>
          <w:sz w:val="22"/>
          <w:szCs w:val="22"/>
          <w:lang w:val="es-ES"/>
        </w:rPr>
        <w:br/>
      </w:r>
      <w:hyperlink r:id="rId16" w:history="1">
        <w:r w:rsidR="00270479" w:rsidRPr="00270479">
          <w:rPr>
            <w:rStyle w:val="Hipervnculo"/>
            <w:rFonts w:ascii="Arial" w:hAnsi="Arial" w:cs="Arial"/>
            <w:iCs/>
            <w:sz w:val="22"/>
            <w:szCs w:val="22"/>
            <w:lang w:val="es-ES"/>
          </w:rPr>
          <w:t>Vea más</w:t>
        </w:r>
      </w:hyperlink>
      <w:r w:rsidR="00DB51CE" w:rsidRPr="00F6411D">
        <w:rPr>
          <w:rFonts w:ascii="Arial" w:hAnsi="Arial" w:cs="Arial"/>
          <w:sz w:val="22"/>
          <w:szCs w:val="22"/>
        </w:rPr>
        <w:br/>
      </w:r>
      <w:r w:rsidR="00E1658F">
        <w:rPr>
          <w:rFonts w:ascii="Arial" w:hAnsi="Arial" w:cs="Arial"/>
          <w:sz w:val="22"/>
          <w:szCs w:val="22"/>
        </w:rPr>
        <w:br/>
      </w:r>
      <w:r w:rsidR="00F40FC4">
        <w:rPr>
          <w:rFonts w:ascii="Arial" w:hAnsi="Arial" w:cs="Arial"/>
          <w:sz w:val="22"/>
          <w:szCs w:val="22"/>
        </w:rPr>
        <w:br/>
      </w:r>
      <w:r w:rsidR="00E1658F">
        <w:rPr>
          <w:rFonts w:ascii="Arial" w:hAnsi="Arial" w:cs="Arial"/>
          <w:color w:val="000080"/>
          <w:sz w:val="28"/>
          <w:szCs w:val="28"/>
        </w:rPr>
        <w:t>CINE DOCUMENTAL</w:t>
      </w:r>
      <w:r w:rsidR="00E1658F">
        <w:rPr>
          <w:rFonts w:ascii="Arial" w:hAnsi="Arial" w:cs="Arial"/>
          <w:color w:val="000000"/>
          <w:sz w:val="20"/>
          <w:szCs w:val="20"/>
        </w:rPr>
        <w:br/>
      </w:r>
      <w:r w:rsidR="00E1658F">
        <w:rPr>
          <w:rFonts w:ascii="Arial" w:hAnsi="Arial" w:cs="Arial"/>
        </w:rPr>
        <w:t xml:space="preserve">Del 17 al 21 de noviembre de 2015 se realizará en Bogotá el Seminario de cine documental dictado por el cineasta chileno Patricio Guzmán. El seminario se centrará en la construcción artística de un filme. </w:t>
      </w:r>
      <w:r w:rsidR="00E1658F">
        <w:rPr>
          <w:rFonts w:ascii="Arial" w:hAnsi="Arial" w:cs="Arial"/>
        </w:rPr>
        <w:br/>
        <w:t>Organiza Achiote audiovisual con el apoyo de la Facultad de Ciencias Humanas de la Universidad Nacional de Colombia, la Embajada de Francia en Colombia y Perspectiva al sur.</w:t>
      </w:r>
      <w:r w:rsidR="00E1658F">
        <w:rPr>
          <w:rFonts w:ascii="Arial" w:hAnsi="Arial" w:cs="Arial"/>
        </w:rPr>
        <w:br/>
        <w:t xml:space="preserve">Inscripciones abiertas </w:t>
      </w:r>
      <w:r w:rsidR="00E1658F" w:rsidRPr="00E1658F">
        <w:rPr>
          <w:rFonts w:ascii="Arial" w:hAnsi="Arial" w:cs="Arial"/>
        </w:rPr>
        <w:t>hasta el 17 de agosto.</w:t>
      </w:r>
      <w:r w:rsidR="00E1658F">
        <w:rPr>
          <w:rFonts w:ascii="Arial" w:hAnsi="Arial" w:cs="Arial"/>
        </w:rPr>
        <w:br/>
      </w:r>
      <w:r w:rsidR="00E1658F">
        <w:rPr>
          <w:rFonts w:ascii="Arial" w:hAnsi="Arial" w:cs="Arial"/>
        </w:rPr>
        <w:lastRenderedPageBreak/>
        <w:t xml:space="preserve">Contacto: </w:t>
      </w:r>
      <w:hyperlink r:id="rId17" w:history="1">
        <w:r w:rsidR="00E1658F">
          <w:rPr>
            <w:rStyle w:val="Hipervnculo"/>
            <w:rFonts w:ascii="Arial" w:hAnsi="Arial" w:cs="Arial"/>
          </w:rPr>
          <w:t>contacto@achioteaudiovisual.org</w:t>
        </w:r>
      </w:hyperlink>
      <w:r w:rsidR="00E1658F">
        <w:rPr>
          <w:rFonts w:ascii="Arial" w:hAnsi="Arial" w:cs="Arial"/>
        </w:rPr>
        <w:br/>
      </w:r>
      <w:hyperlink r:id="rId18" w:history="1">
        <w:r w:rsidR="00E1658F">
          <w:rPr>
            <w:rStyle w:val="Hipervnculo"/>
            <w:rFonts w:ascii="Arial" w:hAnsi="Arial" w:cs="Arial"/>
            <w:color w:val="auto"/>
          </w:rPr>
          <w:t>Vea más</w:t>
        </w:r>
      </w:hyperlink>
      <w:r w:rsidR="00E1658F">
        <w:rPr>
          <w:rFonts w:ascii="Arial" w:hAnsi="Arial" w:cs="Arial"/>
          <w:sz w:val="22"/>
          <w:szCs w:val="22"/>
        </w:rPr>
        <w:br/>
      </w:r>
      <w:r w:rsidR="00E1658F">
        <w:rPr>
          <w:rFonts w:ascii="Arial" w:hAnsi="Arial" w:cs="Arial"/>
          <w:sz w:val="22"/>
          <w:szCs w:val="22"/>
        </w:rPr>
        <w:br/>
      </w:r>
      <w:r w:rsidR="00DB51CE" w:rsidRPr="00F6411D">
        <w:rPr>
          <w:rFonts w:ascii="Arial" w:hAnsi="Arial" w:cs="Arial"/>
          <w:sz w:val="22"/>
          <w:szCs w:val="22"/>
        </w:rPr>
        <w:br/>
      </w:r>
      <w:r w:rsidR="00F40FC4" w:rsidRPr="00B9358A">
        <w:rPr>
          <w:rFonts w:ascii="Arial" w:hAnsi="Arial" w:cs="Arial"/>
          <w:color w:val="000080"/>
          <w:sz w:val="28"/>
          <w:szCs w:val="28"/>
        </w:rPr>
        <w:t>TALLERES DE APRECIACIÓN CINEMATOGRÁFICA</w:t>
      </w:r>
      <w:r w:rsidR="00F40FC4" w:rsidRPr="00B9358A">
        <w:rPr>
          <w:rFonts w:ascii="Arial" w:hAnsi="Arial" w:cs="Arial"/>
          <w:b/>
          <w:bCs/>
        </w:rPr>
        <w:br/>
      </w:r>
      <w:r w:rsidR="00F40FC4" w:rsidRPr="00B9358A">
        <w:rPr>
          <w:rFonts w:ascii="Arial" w:hAnsi="Arial" w:cs="Arial"/>
          <w:iCs/>
          <w:color w:val="000000"/>
          <w:sz w:val="22"/>
          <w:szCs w:val="22"/>
          <w:lang w:val="es-ES"/>
        </w:rPr>
        <w:t xml:space="preserve">En el marco del proyecto Fortalecimiento de la Red de Bibliotecas Públicas, la Fundación </w:t>
      </w:r>
      <w:proofErr w:type="spellStart"/>
      <w:r w:rsidR="00F40FC4" w:rsidRPr="00B9358A">
        <w:rPr>
          <w:rFonts w:ascii="Arial" w:hAnsi="Arial" w:cs="Arial"/>
          <w:iCs/>
          <w:color w:val="000000"/>
          <w:sz w:val="22"/>
          <w:szCs w:val="22"/>
          <w:lang w:val="es-ES"/>
        </w:rPr>
        <w:t>Festicinekids</w:t>
      </w:r>
      <w:proofErr w:type="spellEnd"/>
      <w:r w:rsidR="00F40FC4" w:rsidRPr="00B9358A">
        <w:rPr>
          <w:rFonts w:ascii="Arial" w:hAnsi="Arial" w:cs="Arial"/>
          <w:iCs/>
          <w:color w:val="000000"/>
          <w:sz w:val="22"/>
          <w:szCs w:val="22"/>
          <w:lang w:val="es-ES"/>
        </w:rPr>
        <w:t xml:space="preserve"> está dictando talleres de apreciación cinematográfica y creación de cineclubes a bibliotecarios y personas interesadas en el cine o que tengan algún tipo de relación con producciones audiovisuales, en el Departamento de Bolívar.</w:t>
      </w:r>
      <w:r w:rsidR="00F40FC4" w:rsidRPr="00DB51CE">
        <w:rPr>
          <w:rFonts w:ascii="Arial" w:hAnsi="Arial" w:cs="Arial"/>
          <w:sz w:val="22"/>
          <w:szCs w:val="22"/>
        </w:rPr>
        <w:t xml:space="preserve"> </w:t>
      </w:r>
      <w:r w:rsidR="00F40FC4" w:rsidRPr="00B9358A">
        <w:rPr>
          <w:rFonts w:ascii="Arial" w:hAnsi="Arial" w:cs="Arial"/>
          <w:sz w:val="22"/>
          <w:szCs w:val="22"/>
        </w:rPr>
        <w:br/>
      </w:r>
      <w:hyperlink r:id="rId19" w:history="1">
        <w:r w:rsidR="00F40FC4" w:rsidRPr="00B9358A">
          <w:rPr>
            <w:rStyle w:val="Hipervnculo"/>
            <w:rFonts w:ascii="Arial" w:hAnsi="Arial" w:cs="Arial"/>
            <w:sz w:val="22"/>
            <w:szCs w:val="22"/>
            <w:lang w:val="es-ES"/>
          </w:rPr>
          <w:t>Vea más</w:t>
        </w:r>
      </w:hyperlink>
      <w:r w:rsidR="00F40FC4" w:rsidRPr="00B9358A">
        <w:rPr>
          <w:rFonts w:ascii="Arial" w:hAnsi="Arial" w:cs="Arial"/>
          <w:sz w:val="22"/>
          <w:szCs w:val="22"/>
        </w:rPr>
        <w:br/>
      </w:r>
      <w:r w:rsidR="00F40FC4" w:rsidRPr="00B9358A">
        <w:rPr>
          <w:rFonts w:ascii="Arial" w:hAnsi="Arial" w:cs="Arial"/>
          <w:sz w:val="22"/>
          <w:szCs w:val="22"/>
        </w:rPr>
        <w:br/>
      </w:r>
      <w:r w:rsidR="00F40FC4" w:rsidRPr="00B9358A">
        <w:rPr>
          <w:rFonts w:ascii="Arial" w:hAnsi="Arial" w:cs="Arial"/>
          <w:sz w:val="22"/>
          <w:szCs w:val="22"/>
        </w:rPr>
        <w:br/>
      </w:r>
      <w:r w:rsidR="00F40FC4" w:rsidRPr="00B9358A">
        <w:rPr>
          <w:rFonts w:ascii="Arial" w:hAnsi="Arial" w:cs="Arial"/>
          <w:color w:val="000080"/>
          <w:sz w:val="28"/>
          <w:szCs w:val="28"/>
        </w:rPr>
        <w:t>TALLERES DE ANIMACIÓN</w:t>
      </w:r>
      <w:r w:rsidR="00F40FC4" w:rsidRPr="00B9358A">
        <w:rPr>
          <w:rFonts w:ascii="Arial" w:hAnsi="Arial" w:cs="Arial"/>
          <w:sz w:val="22"/>
          <w:szCs w:val="22"/>
        </w:rPr>
        <w:br/>
      </w:r>
      <w:r w:rsidR="00F40FC4" w:rsidRPr="00F6411D">
        <w:rPr>
          <w:rFonts w:ascii="Arial" w:eastAsia="Times New Roman" w:hAnsi="Arial" w:cs="Arial"/>
          <w:sz w:val="22"/>
          <w:szCs w:val="22"/>
        </w:rPr>
        <w:t xml:space="preserve">Hasta el 9 de agosto están abiertas las inscripciones para participar en los Talleres de Animación que organiza el Festival </w:t>
      </w:r>
      <w:proofErr w:type="spellStart"/>
      <w:r w:rsidR="00F40FC4" w:rsidRPr="00F6411D">
        <w:rPr>
          <w:rFonts w:ascii="Arial" w:eastAsia="Times New Roman" w:hAnsi="Arial" w:cs="Arial"/>
          <w:sz w:val="22"/>
          <w:szCs w:val="22"/>
        </w:rPr>
        <w:t>Equinoxio</w:t>
      </w:r>
      <w:proofErr w:type="spellEnd"/>
      <w:r w:rsidR="00F40FC4" w:rsidRPr="00F6411D">
        <w:rPr>
          <w:rFonts w:ascii="Arial" w:eastAsia="Times New Roman" w:hAnsi="Arial" w:cs="Arial"/>
          <w:sz w:val="22"/>
          <w:szCs w:val="22"/>
        </w:rPr>
        <w:t>. Las inscripciones son gratuitas</w:t>
      </w:r>
      <w:r w:rsidR="00F40FC4" w:rsidRPr="00F6411D">
        <w:rPr>
          <w:rFonts w:ascii="Arial" w:hAnsi="Arial" w:cs="Arial"/>
          <w:sz w:val="22"/>
          <w:szCs w:val="22"/>
        </w:rPr>
        <w:br/>
      </w:r>
      <w:hyperlink r:id="rId20" w:history="1">
        <w:r w:rsidR="00F40FC4" w:rsidRPr="00F6411D">
          <w:rPr>
            <w:rStyle w:val="Hipervnculo"/>
            <w:rFonts w:ascii="Arial" w:eastAsia="Times New Roman" w:hAnsi="Arial" w:cs="Arial"/>
            <w:color w:val="auto"/>
            <w:sz w:val="22"/>
            <w:szCs w:val="22"/>
          </w:rPr>
          <w:t>www.festivalequinoxio.org</w:t>
        </w:r>
      </w:hyperlink>
      <w:r w:rsidR="00DB51CE" w:rsidRPr="00B9358A">
        <w:rPr>
          <w:rFonts w:ascii="Arial" w:hAnsi="Arial" w:cs="Arial"/>
          <w:sz w:val="22"/>
          <w:szCs w:val="22"/>
        </w:rPr>
        <w:br/>
      </w:r>
      <w:r w:rsidR="00F40FC4">
        <w:rPr>
          <w:rFonts w:ascii="Arial" w:hAnsi="Arial" w:cs="Arial"/>
          <w:color w:val="000080"/>
          <w:sz w:val="28"/>
          <w:szCs w:val="28"/>
        </w:rPr>
        <w:br/>
      </w:r>
      <w:r w:rsidR="00E1658F">
        <w:rPr>
          <w:rFonts w:ascii="Arial" w:hAnsi="Arial" w:cs="Arial"/>
          <w:sz w:val="22"/>
          <w:szCs w:val="22"/>
        </w:rPr>
        <w:br/>
      </w:r>
      <w:r w:rsidR="00F0511A" w:rsidRPr="00B9358A">
        <w:rPr>
          <w:rFonts w:ascii="Arial" w:hAnsi="Arial" w:cs="Arial"/>
          <w:color w:val="800000"/>
          <w:sz w:val="20"/>
          <w:szCs w:val="20"/>
        </w:rPr>
        <w:t>______</w:t>
      </w:r>
      <w:r w:rsidR="006A60B5" w:rsidRPr="00B9358A">
        <w:rPr>
          <w:rFonts w:ascii="Arial" w:hAnsi="Arial" w:cs="Arial"/>
          <w:color w:val="800000"/>
          <w:sz w:val="20"/>
          <w:szCs w:val="20"/>
        </w:rPr>
        <w:t>__________________________________________________</w:t>
      </w:r>
      <w:r w:rsidR="006A60B5" w:rsidRPr="00B9358A">
        <w:rPr>
          <w:rFonts w:ascii="Arial" w:hAnsi="Arial" w:cs="Arial"/>
          <w:color w:val="800000"/>
          <w:sz w:val="20"/>
          <w:szCs w:val="20"/>
        </w:rPr>
        <w:br/>
      </w:r>
      <w:r w:rsidR="006A60B5" w:rsidRPr="00B9358A">
        <w:rPr>
          <w:rFonts w:ascii="Arial" w:hAnsi="Arial" w:cs="Arial"/>
          <w:color w:val="800000"/>
          <w:sz w:val="48"/>
          <w:szCs w:val="48"/>
        </w:rPr>
        <w:t>Inserto</w:t>
      </w:r>
      <w:r w:rsidR="006A60B5" w:rsidRPr="00B9358A">
        <w:rPr>
          <w:rFonts w:ascii="Arial" w:hAnsi="Arial" w:cs="Arial"/>
          <w:color w:val="000000"/>
        </w:rPr>
        <w:br/>
      </w:r>
      <w:r w:rsidR="00F0511A" w:rsidRPr="00B9358A">
        <w:rPr>
          <w:rFonts w:ascii="Arial" w:hAnsi="Arial" w:cs="Arial"/>
          <w:color w:val="000080"/>
          <w:sz w:val="28"/>
          <w:szCs w:val="28"/>
        </w:rPr>
        <w:t>ENCUENTRO NACIONAL DE CRÍTICOS DE CINE</w:t>
      </w:r>
      <w:r w:rsidR="00F0511A" w:rsidRPr="00B9358A">
        <w:rPr>
          <w:rFonts w:ascii="Arial" w:hAnsi="Arial" w:cs="Arial"/>
          <w:sz w:val="28"/>
          <w:szCs w:val="28"/>
        </w:rPr>
        <w:t xml:space="preserve"> </w:t>
      </w:r>
      <w:r w:rsidR="00DB51CE" w:rsidRPr="00B9358A">
        <w:rPr>
          <w:rFonts w:ascii="Arial" w:hAnsi="Arial" w:cs="Arial"/>
          <w:sz w:val="22"/>
          <w:szCs w:val="22"/>
        </w:rPr>
        <w:br/>
      </w:r>
      <w:r w:rsidR="00F0511A" w:rsidRPr="00AB2338">
        <w:rPr>
          <w:rFonts w:ascii="Arial" w:hAnsi="Arial" w:cs="Arial"/>
          <w:sz w:val="22"/>
          <w:szCs w:val="22"/>
        </w:rPr>
        <w:t xml:space="preserve">Entre el 14 y el 17 de agosto tendrá lugar en la ciudad de Pereira el XVIII Encuentro nacional de críticos y periodistas </w:t>
      </w:r>
      <w:r w:rsidR="00F40FC4" w:rsidRPr="00AB2338">
        <w:rPr>
          <w:rFonts w:ascii="Arial" w:hAnsi="Arial" w:cs="Arial"/>
          <w:sz w:val="22"/>
          <w:szCs w:val="22"/>
        </w:rPr>
        <w:t>de cine.</w:t>
      </w:r>
      <w:r w:rsidR="00F0511A" w:rsidRPr="00AB2338">
        <w:rPr>
          <w:rFonts w:ascii="Arial" w:hAnsi="Arial" w:cs="Arial"/>
          <w:sz w:val="22"/>
          <w:szCs w:val="22"/>
        </w:rPr>
        <w:t xml:space="preserve"> </w:t>
      </w:r>
      <w:r w:rsidR="00F40FC4" w:rsidRPr="00AB2338">
        <w:rPr>
          <w:rFonts w:ascii="Arial" w:hAnsi="Arial" w:cs="Arial"/>
          <w:sz w:val="22"/>
          <w:szCs w:val="22"/>
        </w:rPr>
        <w:t>D</w:t>
      </w:r>
      <w:r w:rsidR="00F0511A" w:rsidRPr="00AB2338">
        <w:rPr>
          <w:rFonts w:ascii="Arial" w:hAnsi="Arial" w:cs="Arial"/>
          <w:sz w:val="22"/>
          <w:szCs w:val="22"/>
        </w:rPr>
        <w:t>e manera simultánea tendrá lugar el Séptimo Concurso de Cortometrajes del Eje Cafetero.</w:t>
      </w:r>
      <w:r w:rsidR="00DB51CE" w:rsidRPr="00AB2338">
        <w:rPr>
          <w:rFonts w:ascii="Arial" w:hAnsi="Arial" w:cs="Arial"/>
          <w:sz w:val="22"/>
          <w:szCs w:val="22"/>
        </w:rPr>
        <w:t xml:space="preserve"> </w:t>
      </w:r>
      <w:r w:rsidR="00DB51CE" w:rsidRPr="00AB2338">
        <w:rPr>
          <w:rFonts w:ascii="Arial" w:hAnsi="Arial" w:cs="Arial"/>
          <w:sz w:val="22"/>
          <w:szCs w:val="22"/>
        </w:rPr>
        <w:br/>
      </w:r>
      <w:r w:rsidR="00F0511A" w:rsidRPr="00AB2338">
        <w:rPr>
          <w:rFonts w:ascii="Arial" w:hAnsi="Arial" w:cs="Arial"/>
          <w:sz w:val="22"/>
          <w:szCs w:val="22"/>
        </w:rPr>
        <w:t xml:space="preserve">Las sedes serán </w:t>
      </w:r>
      <w:proofErr w:type="spellStart"/>
      <w:r w:rsidR="00F0511A" w:rsidRPr="00AB2338">
        <w:rPr>
          <w:rFonts w:ascii="Arial" w:hAnsi="Arial" w:cs="Arial"/>
          <w:sz w:val="22"/>
          <w:szCs w:val="22"/>
        </w:rPr>
        <w:t>Comfamiliar</w:t>
      </w:r>
      <w:proofErr w:type="spellEnd"/>
      <w:r w:rsidR="00F0511A" w:rsidRPr="00AB2338">
        <w:rPr>
          <w:rFonts w:ascii="Arial" w:hAnsi="Arial" w:cs="Arial"/>
          <w:sz w:val="22"/>
          <w:szCs w:val="22"/>
        </w:rPr>
        <w:t xml:space="preserve"> Risaralda y el Centro Cultural Lucy Tejada. </w:t>
      </w:r>
      <w:r w:rsidR="00F0511A" w:rsidRPr="00AB2338">
        <w:rPr>
          <w:rFonts w:ascii="Arial" w:hAnsi="Arial" w:cs="Arial"/>
          <w:sz w:val="22"/>
          <w:szCs w:val="22"/>
        </w:rPr>
        <w:br/>
        <w:t>Entrada libre.</w:t>
      </w:r>
      <w:r w:rsidR="00DB51CE" w:rsidRPr="00AB2338">
        <w:rPr>
          <w:rFonts w:ascii="Arial" w:hAnsi="Arial" w:cs="Arial"/>
          <w:sz w:val="22"/>
          <w:szCs w:val="22"/>
        </w:rPr>
        <w:t xml:space="preserve"> </w:t>
      </w:r>
      <w:r w:rsidR="00DB51CE" w:rsidRPr="00AB2338">
        <w:rPr>
          <w:rFonts w:ascii="Arial" w:hAnsi="Arial" w:cs="Arial"/>
          <w:sz w:val="22"/>
          <w:szCs w:val="22"/>
        </w:rPr>
        <w:br/>
      </w:r>
      <w:hyperlink r:id="rId21" w:history="1">
        <w:r w:rsidR="00F0511A" w:rsidRPr="00AB2338">
          <w:rPr>
            <w:rStyle w:val="Hipervnculo"/>
            <w:rFonts w:ascii="Arial" w:hAnsi="Arial" w:cs="Arial"/>
            <w:color w:val="auto"/>
            <w:sz w:val="22"/>
            <w:szCs w:val="22"/>
          </w:rPr>
          <w:t>Vea más</w:t>
        </w:r>
      </w:hyperlink>
      <w:r w:rsidR="00DB51CE" w:rsidRPr="00AB2338">
        <w:rPr>
          <w:rFonts w:ascii="Arial" w:hAnsi="Arial" w:cs="Arial"/>
          <w:sz w:val="22"/>
          <w:szCs w:val="22"/>
        </w:rPr>
        <w:br/>
      </w:r>
      <w:r w:rsidR="00DB51CE" w:rsidRPr="00B9358A">
        <w:rPr>
          <w:rFonts w:ascii="Arial" w:hAnsi="Arial" w:cs="Arial"/>
          <w:sz w:val="22"/>
          <w:szCs w:val="22"/>
        </w:rPr>
        <w:br/>
      </w:r>
      <w:r w:rsidR="00DB51CE" w:rsidRPr="00B9358A">
        <w:rPr>
          <w:rFonts w:ascii="Arial" w:hAnsi="Arial" w:cs="Arial"/>
          <w:sz w:val="22"/>
          <w:szCs w:val="22"/>
        </w:rPr>
        <w:br/>
      </w:r>
      <w:r w:rsidR="00AB2338">
        <w:rPr>
          <w:rFonts w:ascii="Arial" w:hAnsi="Arial" w:cs="Arial"/>
          <w:color w:val="800000"/>
        </w:rPr>
        <w:t>_____________________________________________________</w:t>
      </w:r>
      <w:r w:rsidR="00AB2338">
        <w:rPr>
          <w:rFonts w:ascii="Arial" w:hAnsi="Arial" w:cs="Arial"/>
          <w:color w:val="800000"/>
        </w:rPr>
        <w:br/>
      </w:r>
      <w:r w:rsidR="00E1658F">
        <w:rPr>
          <w:rFonts w:ascii="Arial" w:hAnsi="Arial" w:cs="Arial"/>
          <w:color w:val="000000"/>
          <w:sz w:val="20"/>
          <w:szCs w:val="20"/>
        </w:rPr>
        <w:br/>
      </w:r>
      <w:r w:rsidR="006A60B5" w:rsidRPr="00B9358A">
        <w:rPr>
          <w:rFonts w:ascii="Arial" w:hAnsi="Arial" w:cs="Arial"/>
          <w:color w:val="000000"/>
          <w:sz w:val="20"/>
          <w:szCs w:val="20"/>
        </w:rPr>
        <w:t>República de Colombia</w:t>
      </w:r>
      <w:r w:rsidR="006A60B5" w:rsidRPr="00B9358A">
        <w:rPr>
          <w:rFonts w:ascii="Arial" w:hAnsi="Arial" w:cs="Arial"/>
          <w:color w:val="000000"/>
          <w:sz w:val="20"/>
          <w:szCs w:val="20"/>
        </w:rPr>
        <w:br/>
        <w:t>Ministerio de Cultura</w:t>
      </w:r>
      <w:r w:rsidR="006A60B5" w:rsidRPr="00B9358A">
        <w:rPr>
          <w:rFonts w:ascii="Arial" w:hAnsi="Arial" w:cs="Arial"/>
          <w:color w:val="000000"/>
          <w:sz w:val="20"/>
          <w:szCs w:val="20"/>
        </w:rPr>
        <w:br/>
        <w:t>Dirección de Cinematografía</w:t>
      </w:r>
      <w:r w:rsidR="006A60B5" w:rsidRPr="00B9358A">
        <w:rPr>
          <w:rFonts w:ascii="Arial" w:hAnsi="Arial" w:cs="Arial"/>
          <w:color w:val="000000"/>
          <w:sz w:val="20"/>
          <w:szCs w:val="20"/>
        </w:rPr>
        <w:br/>
        <w:t>Cra.0 8 No 8-43, Bogotá DC, Colombia</w:t>
      </w:r>
      <w:r w:rsidR="006A60B5" w:rsidRPr="00B9358A">
        <w:rPr>
          <w:rFonts w:ascii="Arial" w:hAnsi="Arial" w:cs="Arial"/>
          <w:color w:val="000000"/>
          <w:sz w:val="20"/>
          <w:szCs w:val="20"/>
        </w:rPr>
        <w:br/>
        <w:t>(571) 3424100,</w:t>
      </w:r>
      <w:r w:rsidR="006A60B5" w:rsidRPr="00B9358A">
        <w:rPr>
          <w:rFonts w:ascii="Arial" w:hAnsi="Arial" w:cs="Arial"/>
          <w:color w:val="000000"/>
          <w:sz w:val="20"/>
          <w:szCs w:val="20"/>
        </w:rPr>
        <w:br/>
      </w:r>
      <w:hyperlink r:id="rId22" w:history="1">
        <w:r w:rsidR="006A60B5" w:rsidRPr="00B9358A">
          <w:rPr>
            <w:rStyle w:val="Hipervnculo"/>
            <w:rFonts w:ascii="Arial" w:hAnsi="Arial" w:cs="Arial"/>
            <w:color w:val="auto"/>
            <w:sz w:val="20"/>
            <w:szCs w:val="20"/>
          </w:rPr>
          <w:t>cine@mincultura.gov.co</w:t>
        </w:r>
      </w:hyperlink>
      <w:r w:rsidR="006A60B5" w:rsidRPr="00B9358A">
        <w:rPr>
          <w:rFonts w:ascii="Arial" w:hAnsi="Arial" w:cs="Arial"/>
          <w:color w:val="000000"/>
          <w:sz w:val="20"/>
          <w:szCs w:val="20"/>
        </w:rPr>
        <w:br/>
      </w:r>
      <w:hyperlink r:id="rId23" w:history="1">
        <w:r w:rsidR="006A60B5" w:rsidRPr="00B9358A">
          <w:rPr>
            <w:rStyle w:val="Hipervnculo"/>
            <w:rFonts w:ascii="Arial" w:hAnsi="Arial" w:cs="Arial"/>
            <w:color w:val="auto"/>
            <w:sz w:val="20"/>
            <w:szCs w:val="20"/>
          </w:rPr>
          <w:t>www.mincultura.gov.co</w:t>
        </w:r>
      </w:hyperlink>
      <w:r w:rsidR="006A60B5" w:rsidRPr="00B9358A">
        <w:rPr>
          <w:rFonts w:ascii="Arial" w:hAnsi="Arial" w:cs="Arial"/>
          <w:sz w:val="20"/>
          <w:szCs w:val="20"/>
        </w:rPr>
        <w:br/>
      </w:r>
      <w:r w:rsidR="006A60B5" w:rsidRPr="00B9358A">
        <w:rPr>
          <w:rFonts w:ascii="Arial" w:hAnsi="Arial" w:cs="Arial"/>
          <w:sz w:val="20"/>
          <w:szCs w:val="20"/>
        </w:rPr>
        <w:br/>
      </w:r>
      <w:r w:rsidR="006A60B5" w:rsidRPr="00B9358A">
        <w:rPr>
          <w:rFonts w:ascii="Arial" w:hAnsi="Arial" w:cs="Arial"/>
          <w:b/>
          <w:bCs/>
          <w:color w:val="000000"/>
          <w:sz w:val="20"/>
          <w:szCs w:val="20"/>
        </w:rPr>
        <w:t>______________________________________________________</w:t>
      </w:r>
      <w:r w:rsidR="006A60B5" w:rsidRPr="00B9358A">
        <w:rPr>
          <w:rFonts w:ascii="Arial" w:hAnsi="Arial" w:cs="Arial"/>
          <w:color w:val="000000"/>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EB23AF" w:rsidRPr="007071B4">
        <w:rPr>
          <w:rFonts w:ascii="Arial" w:hAnsi="Arial" w:cs="Arial"/>
          <w:color w:val="000000"/>
          <w:sz w:val="20"/>
          <w:szCs w:val="20"/>
        </w:rPr>
        <w:t xml:space="preserve"> </w:t>
      </w:r>
      <w:r w:rsidR="00EB23AF" w:rsidRPr="007071B4">
        <w:rPr>
          <w:rFonts w:ascii="Arial" w:hAnsi="Arial" w:cs="Arial"/>
          <w:color w:val="000000"/>
          <w:sz w:val="20"/>
          <w:szCs w:val="20"/>
        </w:rPr>
        <w:br/>
      </w:r>
      <w:r w:rsidR="00DB51CE" w:rsidRPr="00B9358A">
        <w:rPr>
          <w:rFonts w:ascii="Arial" w:hAnsi="Arial" w:cs="Arial"/>
          <w:sz w:val="22"/>
          <w:szCs w:val="22"/>
        </w:rPr>
        <w:br/>
      </w:r>
    </w:p>
    <w:sectPr w:rsidR="00F0511A" w:rsidRPr="002704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7"/>
    <w:rsid w:val="000352D1"/>
    <w:rsid w:val="00070E62"/>
    <w:rsid w:val="000A6728"/>
    <w:rsid w:val="000B278D"/>
    <w:rsid w:val="000C0DD4"/>
    <w:rsid w:val="000E7395"/>
    <w:rsid w:val="000F31C1"/>
    <w:rsid w:val="000F3A37"/>
    <w:rsid w:val="00123F17"/>
    <w:rsid w:val="00134625"/>
    <w:rsid w:val="001660D4"/>
    <w:rsid w:val="00182AE8"/>
    <w:rsid w:val="0019000E"/>
    <w:rsid w:val="001A5103"/>
    <w:rsid w:val="001D64C9"/>
    <w:rsid w:val="002327DE"/>
    <w:rsid w:val="00270479"/>
    <w:rsid w:val="00295729"/>
    <w:rsid w:val="002A0312"/>
    <w:rsid w:val="002A33EC"/>
    <w:rsid w:val="002B0E6C"/>
    <w:rsid w:val="002F5187"/>
    <w:rsid w:val="00305D2A"/>
    <w:rsid w:val="003602E0"/>
    <w:rsid w:val="00363013"/>
    <w:rsid w:val="00367FA6"/>
    <w:rsid w:val="003812FF"/>
    <w:rsid w:val="00381EE5"/>
    <w:rsid w:val="003902E8"/>
    <w:rsid w:val="00397A79"/>
    <w:rsid w:val="003E0B6B"/>
    <w:rsid w:val="004440FB"/>
    <w:rsid w:val="00457E49"/>
    <w:rsid w:val="00462ADB"/>
    <w:rsid w:val="0047055E"/>
    <w:rsid w:val="004B3240"/>
    <w:rsid w:val="004F6EC8"/>
    <w:rsid w:val="0051410D"/>
    <w:rsid w:val="005213D2"/>
    <w:rsid w:val="005520D0"/>
    <w:rsid w:val="00552406"/>
    <w:rsid w:val="00554A88"/>
    <w:rsid w:val="005620CB"/>
    <w:rsid w:val="005625C1"/>
    <w:rsid w:val="0057104A"/>
    <w:rsid w:val="00590671"/>
    <w:rsid w:val="00594F01"/>
    <w:rsid w:val="005C3665"/>
    <w:rsid w:val="005D0CB7"/>
    <w:rsid w:val="00607F4F"/>
    <w:rsid w:val="00662D52"/>
    <w:rsid w:val="006678DC"/>
    <w:rsid w:val="00690266"/>
    <w:rsid w:val="006A60B5"/>
    <w:rsid w:val="006A6F28"/>
    <w:rsid w:val="006E682E"/>
    <w:rsid w:val="006F228A"/>
    <w:rsid w:val="007071B4"/>
    <w:rsid w:val="007408CB"/>
    <w:rsid w:val="00757217"/>
    <w:rsid w:val="007B2B62"/>
    <w:rsid w:val="007C2665"/>
    <w:rsid w:val="00811CF3"/>
    <w:rsid w:val="00855F63"/>
    <w:rsid w:val="00877C76"/>
    <w:rsid w:val="00884E81"/>
    <w:rsid w:val="008B7513"/>
    <w:rsid w:val="008C2328"/>
    <w:rsid w:val="008D05B6"/>
    <w:rsid w:val="009403CE"/>
    <w:rsid w:val="00960406"/>
    <w:rsid w:val="00977FE2"/>
    <w:rsid w:val="009808A5"/>
    <w:rsid w:val="009A11D5"/>
    <w:rsid w:val="009A1C2D"/>
    <w:rsid w:val="009A7AEB"/>
    <w:rsid w:val="009C0708"/>
    <w:rsid w:val="009D05D7"/>
    <w:rsid w:val="009D2369"/>
    <w:rsid w:val="00A32EE3"/>
    <w:rsid w:val="00A522CC"/>
    <w:rsid w:val="00A64344"/>
    <w:rsid w:val="00A64805"/>
    <w:rsid w:val="00A83BC6"/>
    <w:rsid w:val="00AA2D9F"/>
    <w:rsid w:val="00AB2338"/>
    <w:rsid w:val="00AC2F17"/>
    <w:rsid w:val="00AD4068"/>
    <w:rsid w:val="00AE059E"/>
    <w:rsid w:val="00AF4713"/>
    <w:rsid w:val="00AF7369"/>
    <w:rsid w:val="00B04367"/>
    <w:rsid w:val="00B155FA"/>
    <w:rsid w:val="00B16B9D"/>
    <w:rsid w:val="00B303FB"/>
    <w:rsid w:val="00B323C7"/>
    <w:rsid w:val="00B32810"/>
    <w:rsid w:val="00B733E2"/>
    <w:rsid w:val="00B9358A"/>
    <w:rsid w:val="00BC7E1A"/>
    <w:rsid w:val="00BE12E0"/>
    <w:rsid w:val="00C0540B"/>
    <w:rsid w:val="00C06BBC"/>
    <w:rsid w:val="00C06E87"/>
    <w:rsid w:val="00C23EF1"/>
    <w:rsid w:val="00C9617C"/>
    <w:rsid w:val="00CA275A"/>
    <w:rsid w:val="00CD1DD6"/>
    <w:rsid w:val="00CD78B6"/>
    <w:rsid w:val="00CF7A81"/>
    <w:rsid w:val="00DB51CE"/>
    <w:rsid w:val="00DC53F2"/>
    <w:rsid w:val="00E1658F"/>
    <w:rsid w:val="00E202F9"/>
    <w:rsid w:val="00E22456"/>
    <w:rsid w:val="00E42C0B"/>
    <w:rsid w:val="00E61C6C"/>
    <w:rsid w:val="00E6755C"/>
    <w:rsid w:val="00E87C8C"/>
    <w:rsid w:val="00E92C7C"/>
    <w:rsid w:val="00EA0746"/>
    <w:rsid w:val="00EB23AF"/>
    <w:rsid w:val="00EC6B18"/>
    <w:rsid w:val="00EC6F9D"/>
    <w:rsid w:val="00F0511A"/>
    <w:rsid w:val="00F1175F"/>
    <w:rsid w:val="00F11AC8"/>
    <w:rsid w:val="00F23658"/>
    <w:rsid w:val="00F33FAA"/>
    <w:rsid w:val="00F40FC4"/>
    <w:rsid w:val="00F6411D"/>
    <w:rsid w:val="00FA2436"/>
    <w:rsid w:val="00FC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87BA8-971F-4E22-99A4-86DD6529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1">
    <w:name w:val="heading 1"/>
    <w:basedOn w:val="Normal"/>
    <w:link w:val="Ttulo1Car"/>
    <w:uiPriority w:val="9"/>
    <w:qFormat/>
    <w:rsid w:val="006A60B5"/>
    <w:pPr>
      <w:keepNext/>
      <w:spacing w:before="240" w:line="252" w:lineRule="auto"/>
      <w:outlineLvl w:val="0"/>
    </w:pPr>
    <w:rPr>
      <w:rFonts w:ascii="Calibri Light" w:hAnsi="Calibri Light"/>
      <w:color w:val="2E74B5"/>
      <w:kern w:val="36"/>
      <w:sz w:val="32"/>
      <w:szCs w:val="32"/>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iPriority w:val="99"/>
    <w:unhideWhenUsed/>
    <w:rsid w:val="002B0E6C"/>
    <w:rPr>
      <w:color w:val="0000FF"/>
      <w:u w:val="single"/>
    </w:rPr>
  </w:style>
  <w:style w:type="character" w:customStyle="1" w:styleId="Ttulo1Car">
    <w:name w:val="Título 1 Car"/>
    <w:basedOn w:val="Fuentedeprrafopredeter"/>
    <w:link w:val="Ttulo1"/>
    <w:uiPriority w:val="9"/>
    <w:rsid w:val="006A60B5"/>
    <w:rPr>
      <w:rFonts w:ascii="Calibri Light" w:hAnsi="Calibri Light" w:cs="Times New Roman"/>
      <w:color w:val="2E74B5"/>
      <w:kern w:val="36"/>
      <w:sz w:val="32"/>
      <w:szCs w:val="32"/>
      <w:lang w:eastAsia="es-CO"/>
    </w:rPr>
  </w:style>
  <w:style w:type="paragraph" w:styleId="Sinespaciado">
    <w:name w:val="No Spacing"/>
    <w:uiPriority w:val="1"/>
    <w:qFormat/>
    <w:rsid w:val="006A60B5"/>
    <w:pPr>
      <w:spacing w:after="0" w:line="240" w:lineRule="auto"/>
    </w:pPr>
    <w:rPr>
      <w:rFonts w:ascii="Calibri" w:eastAsia="Calibri" w:hAnsi="Calibri" w:cs="Times New Roman"/>
    </w:rPr>
  </w:style>
  <w:style w:type="paragraph" w:customStyle="1" w:styleId="Cuerpodetexto">
    <w:name w:val="Cuerpo de texto"/>
    <w:basedOn w:val="Normal"/>
    <w:rsid w:val="006A60B5"/>
    <w:pPr>
      <w:suppressAutoHyphens/>
      <w:spacing w:after="140" w:line="288" w:lineRule="auto"/>
    </w:pPr>
    <w:rPr>
      <w:rFonts w:ascii="Cambria" w:eastAsia="SimSun" w:hAnsi="Cambria"/>
      <w:color w:val="00000A"/>
      <w:lang w:val="en-US" w:eastAsia="es-ES"/>
    </w:rPr>
  </w:style>
  <w:style w:type="character" w:customStyle="1" w:styleId="go">
    <w:name w:val="go"/>
    <w:basedOn w:val="Fuentedeprrafopredeter"/>
    <w:rsid w:val="006A60B5"/>
  </w:style>
  <w:style w:type="paragraph" w:customStyle="1" w:styleId="first">
    <w:name w:val="first"/>
    <w:basedOn w:val="Normal"/>
    <w:rsid w:val="00E92C7C"/>
    <w:pPr>
      <w:spacing w:before="100" w:beforeAutospacing="1" w:after="100" w:afterAutospacing="1"/>
    </w:pPr>
    <w:rPr>
      <w:rFonts w:eastAsia="Times New Roman"/>
    </w:rPr>
  </w:style>
  <w:style w:type="character" w:customStyle="1" w:styleId="xs1">
    <w:name w:val="x_s1"/>
    <w:basedOn w:val="Fuentedeprrafopredeter"/>
    <w:rsid w:val="008C2328"/>
  </w:style>
  <w:style w:type="paragraph" w:customStyle="1" w:styleId="xp1">
    <w:name w:val="x_p1"/>
    <w:basedOn w:val="Normal"/>
    <w:rsid w:val="008C2328"/>
    <w:pPr>
      <w:spacing w:before="100" w:beforeAutospacing="1" w:after="100" w:afterAutospacing="1"/>
    </w:pPr>
    <w:rPr>
      <w:rFonts w:eastAsia="Times New Roman"/>
    </w:rPr>
  </w:style>
  <w:style w:type="character" w:customStyle="1" w:styleId="xapple-converted-space">
    <w:name w:val="x_apple-converted-space"/>
    <w:basedOn w:val="Fuentedeprrafopredeter"/>
    <w:rsid w:val="008C2328"/>
  </w:style>
  <w:style w:type="character" w:customStyle="1" w:styleId="xs2">
    <w:name w:val="x_s2"/>
    <w:basedOn w:val="Fuentedeprrafopredeter"/>
    <w:rsid w:val="008C2328"/>
  </w:style>
  <w:style w:type="paragraph" w:customStyle="1" w:styleId="xmsonormal">
    <w:name w:val="x_msonormal"/>
    <w:basedOn w:val="Normal"/>
    <w:rsid w:val="00381EE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376396096">
      <w:bodyDiv w:val="1"/>
      <w:marLeft w:val="0"/>
      <w:marRight w:val="0"/>
      <w:marTop w:val="0"/>
      <w:marBottom w:val="0"/>
      <w:divBdr>
        <w:top w:val="none" w:sz="0" w:space="0" w:color="auto"/>
        <w:left w:val="none" w:sz="0" w:space="0" w:color="auto"/>
        <w:bottom w:val="none" w:sz="0" w:space="0" w:color="auto"/>
        <w:right w:val="none" w:sz="0" w:space="0" w:color="auto"/>
      </w:divBdr>
    </w:div>
    <w:div w:id="591746966">
      <w:bodyDiv w:val="1"/>
      <w:marLeft w:val="0"/>
      <w:marRight w:val="0"/>
      <w:marTop w:val="0"/>
      <w:marBottom w:val="0"/>
      <w:divBdr>
        <w:top w:val="none" w:sz="0" w:space="0" w:color="auto"/>
        <w:left w:val="none" w:sz="0" w:space="0" w:color="auto"/>
        <w:bottom w:val="none" w:sz="0" w:space="0" w:color="auto"/>
        <w:right w:val="none" w:sz="0" w:space="0" w:color="auto"/>
      </w:divBdr>
    </w:div>
    <w:div w:id="1675376693">
      <w:bodyDiv w:val="1"/>
      <w:marLeft w:val="0"/>
      <w:marRight w:val="0"/>
      <w:marTop w:val="0"/>
      <w:marBottom w:val="0"/>
      <w:divBdr>
        <w:top w:val="none" w:sz="0" w:space="0" w:color="auto"/>
        <w:left w:val="none" w:sz="0" w:space="0" w:color="auto"/>
        <w:bottom w:val="none" w:sz="0" w:space="0" w:color="auto"/>
        <w:right w:val="none" w:sz="0" w:space="0" w:color="auto"/>
      </w:divBdr>
    </w:div>
    <w:div w:id="1766611154">
      <w:bodyDiv w:val="1"/>
      <w:marLeft w:val="0"/>
      <w:marRight w:val="0"/>
      <w:marTop w:val="0"/>
      <w:marBottom w:val="0"/>
      <w:divBdr>
        <w:top w:val="none" w:sz="0" w:space="0" w:color="auto"/>
        <w:left w:val="none" w:sz="0" w:space="0" w:color="auto"/>
        <w:bottom w:val="none" w:sz="0" w:space="0" w:color="auto"/>
        <w:right w:val="none" w:sz="0" w:space="0" w:color="auto"/>
      </w:divBdr>
    </w:div>
    <w:div w:id="1972830564">
      <w:bodyDiv w:val="1"/>
      <w:marLeft w:val="0"/>
      <w:marRight w:val="0"/>
      <w:marTop w:val="0"/>
      <w:marBottom w:val="0"/>
      <w:divBdr>
        <w:top w:val="none" w:sz="0" w:space="0" w:color="auto"/>
        <w:left w:val="none" w:sz="0" w:space="0" w:color="auto"/>
        <w:bottom w:val="none" w:sz="0" w:space="0" w:color="auto"/>
        <w:right w:val="none" w:sz="0" w:space="0" w:color="auto"/>
      </w:divBdr>
      <w:divsChild>
        <w:div w:id="1291857090">
          <w:marLeft w:val="0"/>
          <w:marRight w:val="0"/>
          <w:marTop w:val="0"/>
          <w:marBottom w:val="0"/>
          <w:divBdr>
            <w:top w:val="none" w:sz="0" w:space="0" w:color="auto"/>
            <w:left w:val="none" w:sz="0" w:space="0" w:color="auto"/>
            <w:bottom w:val="none" w:sz="0" w:space="0" w:color="auto"/>
            <w:right w:val="none" w:sz="0" w:space="0" w:color="auto"/>
          </w:divBdr>
        </w:div>
        <w:div w:id="851992646">
          <w:marLeft w:val="0"/>
          <w:marRight w:val="0"/>
          <w:marTop w:val="0"/>
          <w:marBottom w:val="0"/>
          <w:divBdr>
            <w:top w:val="none" w:sz="0" w:space="0" w:color="auto"/>
            <w:left w:val="none" w:sz="0" w:space="0" w:color="auto"/>
            <w:bottom w:val="none" w:sz="0" w:space="0" w:color="auto"/>
            <w:right w:val="none" w:sz="0" w:space="0" w:color="auto"/>
          </w:divBdr>
        </w:div>
      </w:divsChild>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udadesReveladas.Cine/photos/a.384767844954296.1073741825.381210205310060/788728781224865/?type=1&amp;theater" TargetMode="External"/><Relationship Id="rId13" Type="http://schemas.openxmlformats.org/officeDocument/2006/relationships/hyperlink" Target="http://www.idartes.gov.co" TargetMode="External"/><Relationship Id="rId18" Type="http://schemas.openxmlformats.org/officeDocument/2006/relationships/hyperlink" Target="http://www.facebook.com/AchioteCocinaAudiovisual"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encuentrosnacionalesdecriticosdecine.blogspot.com/" TargetMode="External"/><Relationship Id="rId7" Type="http://schemas.openxmlformats.org/officeDocument/2006/relationships/hyperlink" Target="http://www.sanfic.com" TargetMode="External"/><Relationship Id="rId12" Type="http://schemas.openxmlformats.org/officeDocument/2006/relationships/hyperlink" Target="http://www.mujeresaudiovisual.org.co" TargetMode="External"/><Relationship Id="rId17" Type="http://schemas.openxmlformats.org/officeDocument/2006/relationships/hyperlink" Target="mailto:contacto@achioteaudiovisual.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rnavalcine.com/" TargetMode="External"/><Relationship Id="rId20" Type="http://schemas.openxmlformats.org/officeDocument/2006/relationships/hyperlink" Target="http://www.festivalequinoxio.org"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www.efimero.org/" TargetMode="External"/><Relationship Id="rId11" Type="http://schemas.openxmlformats.org/officeDocument/2006/relationships/hyperlink" Target="http://www.fesdacine.com" TargetMode="External"/><Relationship Id="rId24" Type="http://schemas.openxmlformats.org/officeDocument/2006/relationships/fontTable" Target="fontTable.xml"/><Relationship Id="rId5" Type="http://schemas.openxmlformats.org/officeDocument/2006/relationships/hyperlink" Target="https://www.youtube.com/watch?v=Q27XjLvpeMo" TargetMode="External"/><Relationship Id="rId15" Type="http://schemas.openxmlformats.org/officeDocument/2006/relationships/hyperlink" Target="http://www.festivalequinoxio.org"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mailto:festi.videocomunitario@gmail.com" TargetMode="External"/><Relationship Id="rId19" Type="http://schemas.openxmlformats.org/officeDocument/2006/relationships/hyperlink" Target="http://www.festicienkids.org" TargetMode="External"/><Relationship Id="rId4" Type="http://schemas.openxmlformats.org/officeDocument/2006/relationships/webSettings" Target="webSettings.xml"/><Relationship Id="rId9" Type="http://schemas.openxmlformats.org/officeDocument/2006/relationships/hyperlink" Target="https://twitter.com/CINETEKTON/status/628352165602545664/photo/1" TargetMode="External"/><Relationship Id="rId14" Type="http://schemas.openxmlformats.org/officeDocument/2006/relationships/hyperlink" Target="http://sansebastianfestival.com/"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H7EN5MXTHQNV-681-185</_dlc_DocId>
    <_dlc_DocIdUrl xmlns="ae9388c0-b1e2-40ea-b6a8-c51c7913cbd2">
      <Url>https://mng.mincultura.gov.co/areas/cinematografia/_layouts/DocIdRedir.aspx?ID=H7EN5MXTHQNV-681-185</Url>
      <Description>H7EN5MXTHQNV-681-185</Description>
    </_dlc_DocIdUrl>
  </documentManagement>
</p:properties>
</file>

<file path=customXml/itemProps1.xml><?xml version="1.0" encoding="utf-8"?>
<ds:datastoreItem xmlns:ds="http://schemas.openxmlformats.org/officeDocument/2006/customXml" ds:itemID="{73E72FD4-6109-418C-A52F-F7FBF6920151}"/>
</file>

<file path=customXml/itemProps2.xml><?xml version="1.0" encoding="utf-8"?>
<ds:datastoreItem xmlns:ds="http://schemas.openxmlformats.org/officeDocument/2006/customXml" ds:itemID="{A658C8A2-8AA5-4138-80C7-65821246584D}"/>
</file>

<file path=customXml/itemProps3.xml><?xml version="1.0" encoding="utf-8"?>
<ds:datastoreItem xmlns:ds="http://schemas.openxmlformats.org/officeDocument/2006/customXml" ds:itemID="{1715932A-CD31-441D-A20C-EB8A146810CE}"/>
</file>

<file path=customXml/itemProps4.xml><?xml version="1.0" encoding="utf-8"?>
<ds:datastoreItem xmlns:ds="http://schemas.openxmlformats.org/officeDocument/2006/customXml" ds:itemID="{1FFA87A2-2F42-4561-AD54-B998BEFB3AD7}"/>
</file>

<file path=customXml/itemProps5.xml><?xml version="1.0" encoding="utf-8"?>
<ds:datastoreItem xmlns:ds="http://schemas.openxmlformats.org/officeDocument/2006/customXml" ds:itemID="{DCA242D5-B99E-4A29-BA80-B31C73F79235}"/>
</file>

<file path=docProps/app.xml><?xml version="1.0" encoding="utf-8"?>
<Properties xmlns="http://schemas.openxmlformats.org/officeDocument/2006/extended-properties" xmlns:vt="http://schemas.openxmlformats.org/officeDocument/2006/docPropsVTypes">
  <Template>Normal</Template>
  <TotalTime>60</TotalTime>
  <Pages>5</Pages>
  <Words>1958</Words>
  <Characters>10772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Francisco Rozo Triana</cp:lastModifiedBy>
  <cp:revision>7</cp:revision>
  <cp:lastPrinted>2015-08-06T19:57:00Z</cp:lastPrinted>
  <dcterms:created xsi:type="dcterms:W3CDTF">2015-08-06T19:19:00Z</dcterms:created>
  <dcterms:modified xsi:type="dcterms:W3CDTF">2015-08-06T21:10:00Z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12b6809d-86f6-435f-9ebc-59f7bd7d1bc2</vt:lpwstr>
  </property>
</Properties>
</file>