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8E" w:rsidRPr="00EB0987" w:rsidRDefault="00FD419E" w:rsidP="00E830F5">
      <w:pPr>
        <w:spacing w:after="0" w:line="240" w:lineRule="auto"/>
        <w:rPr>
          <w:rFonts w:ascii="Arial" w:hAnsi="Arial" w:cs="Arial"/>
        </w:rPr>
      </w:pPr>
      <w:r w:rsidRPr="00EB0987">
        <w:rPr>
          <w:rFonts w:ascii="Arial" w:hAnsi="Arial" w:cs="Arial"/>
          <w:color w:val="800000"/>
          <w:sz w:val="48"/>
          <w:szCs w:val="48"/>
        </w:rPr>
        <w:t>Ministerio de Cultura</w:t>
      </w:r>
      <w:r w:rsidRPr="00EB0987">
        <w:rPr>
          <w:rFonts w:ascii="Arial" w:hAnsi="Arial" w:cs="Arial"/>
          <w:color w:val="000000"/>
          <w:sz w:val="20"/>
          <w:szCs w:val="20"/>
        </w:rPr>
        <w:br/>
      </w:r>
      <w:r w:rsidRPr="00EB0987">
        <w:rPr>
          <w:rFonts w:ascii="Arial" w:hAnsi="Arial" w:cs="Arial"/>
          <w:color w:val="800000"/>
          <w:sz w:val="20"/>
          <w:szCs w:val="20"/>
        </w:rPr>
        <w:t>______________________________________________________</w:t>
      </w:r>
      <w:r w:rsidRPr="00EB0987">
        <w:rPr>
          <w:rFonts w:ascii="Arial" w:hAnsi="Arial" w:cs="Arial"/>
          <w:color w:val="000000"/>
          <w:sz w:val="20"/>
          <w:szCs w:val="20"/>
        </w:rPr>
        <w:br/>
      </w:r>
      <w:r w:rsidR="00F56B0E">
        <w:rPr>
          <w:rFonts w:ascii="Arial" w:hAnsi="Arial" w:cs="Arial"/>
          <w:color w:val="800000"/>
          <w:sz w:val="48"/>
          <w:szCs w:val="48"/>
        </w:rPr>
        <w:t>Claqueta / toma 6</w:t>
      </w:r>
      <w:bookmarkStart w:id="0" w:name="_GoBack"/>
      <w:bookmarkEnd w:id="0"/>
      <w:r w:rsidRPr="00EB0987">
        <w:rPr>
          <w:rFonts w:ascii="Arial" w:hAnsi="Arial" w:cs="Arial"/>
          <w:color w:val="800000"/>
          <w:sz w:val="48"/>
          <w:szCs w:val="48"/>
        </w:rPr>
        <w:t>7</w:t>
      </w:r>
      <w:r w:rsidR="00C00E07" w:rsidRPr="00EB0987">
        <w:rPr>
          <w:rFonts w:ascii="Arial" w:hAnsi="Arial" w:cs="Arial"/>
          <w:color w:val="800000"/>
          <w:sz w:val="48"/>
          <w:szCs w:val="48"/>
        </w:rPr>
        <w:t>9</w:t>
      </w:r>
      <w:r w:rsidRPr="00EB0987">
        <w:rPr>
          <w:rFonts w:ascii="Arial" w:hAnsi="Arial" w:cs="Arial"/>
          <w:color w:val="800000"/>
          <w:sz w:val="48"/>
          <w:szCs w:val="48"/>
        </w:rPr>
        <w:br/>
      </w:r>
      <w:r w:rsidRPr="00EB0987">
        <w:rPr>
          <w:rFonts w:ascii="Arial" w:hAnsi="Arial" w:cs="Arial"/>
          <w:color w:val="000000"/>
        </w:rPr>
        <w:t xml:space="preserve">Boletín electrónico semanal para el sector cinematográfico, </w:t>
      </w:r>
      <w:r w:rsidR="00C00E07" w:rsidRPr="00EB0987">
        <w:rPr>
          <w:rFonts w:ascii="Arial" w:hAnsi="Arial" w:cs="Arial"/>
          <w:b/>
          <w:bCs/>
          <w:color w:val="000000"/>
        </w:rPr>
        <w:t>26</w:t>
      </w:r>
      <w:r w:rsidRPr="00EB0987">
        <w:rPr>
          <w:rFonts w:ascii="Arial" w:hAnsi="Arial" w:cs="Arial"/>
          <w:b/>
          <w:bCs/>
          <w:color w:val="000000"/>
        </w:rPr>
        <w:t xml:space="preserve"> de junio de 2015</w:t>
      </w:r>
      <w:r w:rsidRPr="00EB0987">
        <w:rPr>
          <w:rFonts w:ascii="Arial" w:hAnsi="Arial" w:cs="Arial"/>
          <w:color w:val="000000"/>
        </w:rPr>
        <w:br/>
        <w:t>Ministerio de Cultura de Colombia - Dirección de Cinematografía</w:t>
      </w:r>
      <w:r w:rsidRPr="00EB0987">
        <w:rPr>
          <w:rFonts w:ascii="Arial" w:hAnsi="Arial" w:cs="Arial"/>
          <w:color w:val="000000"/>
          <w:sz w:val="20"/>
          <w:szCs w:val="20"/>
        </w:rPr>
        <w:br/>
      </w:r>
      <w:r w:rsidRPr="00EB0987">
        <w:rPr>
          <w:rFonts w:ascii="Arial" w:hAnsi="Arial" w:cs="Arial"/>
          <w:color w:val="000000"/>
          <w:sz w:val="20"/>
          <w:szCs w:val="20"/>
        </w:rPr>
        <w:br/>
      </w:r>
      <w:r w:rsidR="00C1190A" w:rsidRPr="00EB0987">
        <w:rPr>
          <w:rFonts w:ascii="Arial" w:hAnsi="Arial" w:cs="Arial"/>
          <w:color w:val="800000"/>
        </w:rPr>
        <w:br/>
      </w:r>
      <w:r w:rsidR="00F84993" w:rsidRPr="00EB0987">
        <w:rPr>
          <w:rFonts w:ascii="Arial" w:hAnsi="Arial" w:cs="Arial"/>
          <w:color w:val="800000"/>
        </w:rPr>
        <w:t>____________________________________________</w:t>
      </w:r>
      <w:r w:rsidR="00F84993" w:rsidRPr="00EB0987">
        <w:rPr>
          <w:rFonts w:ascii="Arial" w:hAnsi="Arial" w:cs="Arial"/>
          <w:color w:val="800000"/>
          <w:sz w:val="48"/>
          <w:szCs w:val="48"/>
          <w:lang w:eastAsia="es-ES_tradnl"/>
        </w:rPr>
        <w:br/>
        <w:t>Próximamente</w:t>
      </w:r>
      <w:r w:rsidR="00F84993" w:rsidRPr="00EB0987">
        <w:rPr>
          <w:rFonts w:ascii="Arial" w:hAnsi="Arial" w:cs="Arial"/>
          <w:color w:val="800000"/>
          <w:sz w:val="48"/>
          <w:szCs w:val="48"/>
          <w:lang w:eastAsia="es-ES_tradnl"/>
        </w:rPr>
        <w:br/>
      </w:r>
      <w:r w:rsidR="00F84993" w:rsidRPr="00EB0987">
        <w:rPr>
          <w:rFonts w:ascii="Arial" w:hAnsi="Arial" w:cs="Arial"/>
          <w:color w:val="000080"/>
          <w:sz w:val="28"/>
          <w:szCs w:val="28"/>
        </w:rPr>
        <w:t xml:space="preserve">CORTOS DEL </w:t>
      </w:r>
      <w:r w:rsidR="00F84993" w:rsidRPr="00EB0987">
        <w:rPr>
          <w:rFonts w:ascii="Arial" w:hAnsi="Arial" w:cs="Arial"/>
          <w:b/>
          <w:color w:val="000080"/>
          <w:sz w:val="28"/>
          <w:szCs w:val="28"/>
        </w:rPr>
        <w:t xml:space="preserve">INI </w:t>
      </w:r>
      <w:r w:rsidR="00F84993" w:rsidRPr="00EB0987">
        <w:rPr>
          <w:rFonts w:ascii="Arial" w:hAnsi="Arial" w:cs="Arial"/>
          <w:color w:val="000080"/>
          <w:sz w:val="28"/>
          <w:szCs w:val="28"/>
        </w:rPr>
        <w:t>EN LA CINEMATECA</w:t>
      </w:r>
      <w:r w:rsidR="00166C3B" w:rsidRPr="00EB0987">
        <w:rPr>
          <w:rFonts w:ascii="Arial" w:hAnsi="Arial" w:cs="Arial"/>
          <w:color w:val="800000"/>
        </w:rPr>
        <w:br/>
      </w:r>
      <w:r w:rsidR="00F84993" w:rsidRPr="00EB0987">
        <w:rPr>
          <w:rFonts w:ascii="Arial" w:hAnsi="Arial" w:cs="Arial"/>
          <w:lang w:val="es-ES"/>
        </w:rPr>
        <w:t>El próximo martes 30 de junio a las 7:00 pm en la Cinemateca Distrital de Bogotá (Carrera 7 No. 22-79) se presentarán los cortos INI 2014</w:t>
      </w:r>
      <w:r w:rsidR="00EB0987">
        <w:rPr>
          <w:rFonts w:ascii="Arial" w:hAnsi="Arial" w:cs="Arial"/>
          <w:lang w:val="es-ES"/>
        </w:rPr>
        <w:t>.</w:t>
      </w:r>
      <w:r w:rsidR="00166C3B">
        <w:rPr>
          <w:rFonts w:ascii="Arial" w:hAnsi="Arial" w:cs="Arial"/>
          <w:lang w:val="es-ES"/>
        </w:rPr>
        <w:t xml:space="preserve"> </w:t>
      </w:r>
      <w:r w:rsidR="00F84993" w:rsidRPr="00EB0987">
        <w:rPr>
          <w:rFonts w:ascii="Arial" w:hAnsi="Arial" w:cs="Arial"/>
          <w:b/>
          <w:bCs/>
          <w:iCs/>
          <w:lang w:val="es-ES"/>
        </w:rPr>
        <w:t>Imaginando Nuestra Imagen - INI</w:t>
      </w:r>
      <w:r w:rsidR="00F84993" w:rsidRPr="00EB0987">
        <w:rPr>
          <w:rFonts w:ascii="Arial" w:hAnsi="Arial" w:cs="Arial"/>
          <w:lang w:val="es-ES"/>
        </w:rPr>
        <w:t>, es un programa de formación del Ministerio de Cultura a través de la Dirección de Cinematografía, dirigido a</w:t>
      </w:r>
      <w:r w:rsidR="00EB0987">
        <w:rPr>
          <w:rFonts w:ascii="Arial" w:hAnsi="Arial" w:cs="Arial"/>
          <w:lang w:val="es-ES"/>
        </w:rPr>
        <w:t xml:space="preserve"> apoyar </w:t>
      </w:r>
      <w:r w:rsidR="00F84993" w:rsidRPr="00EB0987">
        <w:rPr>
          <w:rFonts w:ascii="Arial" w:hAnsi="Arial" w:cs="Arial"/>
          <w:lang w:val="es-ES"/>
        </w:rPr>
        <w:t>nuevos realizadores audiovisuales a nivel regional</w:t>
      </w:r>
      <w:r w:rsidR="00EB0987">
        <w:rPr>
          <w:rFonts w:ascii="Arial" w:hAnsi="Arial" w:cs="Arial"/>
          <w:lang w:val="es-ES"/>
        </w:rPr>
        <w:t xml:space="preserve">. El programa </w:t>
      </w:r>
      <w:r w:rsidR="00F84993" w:rsidRPr="00EB0987">
        <w:rPr>
          <w:rFonts w:ascii="Arial" w:hAnsi="Arial" w:cs="Arial"/>
          <w:lang w:val="es-ES"/>
        </w:rPr>
        <w:t>se desarrolla desde 1998</w:t>
      </w:r>
      <w:r w:rsidR="00EB0987">
        <w:rPr>
          <w:rFonts w:ascii="Arial" w:hAnsi="Arial" w:cs="Arial"/>
          <w:lang w:val="es-ES"/>
        </w:rPr>
        <w:t xml:space="preserve"> y c</w:t>
      </w:r>
      <w:r w:rsidR="00F84993" w:rsidRPr="00EB0987">
        <w:rPr>
          <w:rFonts w:ascii="Arial" w:hAnsi="Arial" w:cs="Arial"/>
          <w:lang w:val="es-ES"/>
        </w:rPr>
        <w:t xml:space="preserve">ada año </w:t>
      </w:r>
      <w:r w:rsidR="00166C3B">
        <w:rPr>
          <w:rFonts w:ascii="Arial" w:hAnsi="Arial" w:cs="Arial"/>
          <w:lang w:val="es-ES"/>
        </w:rPr>
        <w:t>varias r</w:t>
      </w:r>
      <w:r w:rsidR="00F84993" w:rsidRPr="00EB0987">
        <w:rPr>
          <w:rFonts w:ascii="Arial" w:hAnsi="Arial" w:cs="Arial"/>
          <w:lang w:val="es-ES"/>
        </w:rPr>
        <w:t>egiones del país se vinculan a este proceso de formación</w:t>
      </w:r>
      <w:r w:rsidR="00EB0987">
        <w:rPr>
          <w:rFonts w:ascii="Arial" w:hAnsi="Arial" w:cs="Arial"/>
          <w:lang w:val="es-ES"/>
        </w:rPr>
        <w:t>. C</w:t>
      </w:r>
      <w:r w:rsidR="00F84993" w:rsidRPr="00EB0987">
        <w:rPr>
          <w:rFonts w:ascii="Arial" w:hAnsi="Arial" w:cs="Arial"/>
          <w:lang w:val="es-ES"/>
        </w:rPr>
        <w:t xml:space="preserve">omo producto final </w:t>
      </w:r>
      <w:r w:rsidR="00166C3B">
        <w:rPr>
          <w:rFonts w:ascii="Arial" w:hAnsi="Arial" w:cs="Arial"/>
          <w:lang w:val="es-ES"/>
        </w:rPr>
        <w:t xml:space="preserve">de INI </w:t>
      </w:r>
      <w:r w:rsidR="000D5FAC">
        <w:rPr>
          <w:rFonts w:ascii="Arial" w:hAnsi="Arial" w:cs="Arial"/>
          <w:lang w:val="es-ES"/>
        </w:rPr>
        <w:t xml:space="preserve">los asistentes </w:t>
      </w:r>
      <w:r w:rsidR="00F84993" w:rsidRPr="00EB0987">
        <w:rPr>
          <w:rFonts w:ascii="Arial" w:hAnsi="Arial" w:cs="Arial"/>
          <w:lang w:val="es-ES"/>
        </w:rPr>
        <w:t>r</w:t>
      </w:r>
      <w:r w:rsidR="00EB0987">
        <w:rPr>
          <w:rFonts w:ascii="Arial" w:hAnsi="Arial" w:cs="Arial"/>
          <w:lang w:val="es-ES"/>
        </w:rPr>
        <w:t>ealizan cortos cinematográficos</w:t>
      </w:r>
      <w:r w:rsidR="000D5FAC">
        <w:rPr>
          <w:rFonts w:ascii="Arial" w:hAnsi="Arial" w:cs="Arial"/>
          <w:lang w:val="es-ES"/>
        </w:rPr>
        <w:t xml:space="preserve">; </w:t>
      </w:r>
      <w:r w:rsidR="00EB0987">
        <w:rPr>
          <w:rFonts w:ascii="Arial" w:hAnsi="Arial" w:cs="Arial"/>
          <w:lang w:val="es-ES"/>
        </w:rPr>
        <w:t>los</w:t>
      </w:r>
      <w:r w:rsidR="00166C3B">
        <w:rPr>
          <w:rFonts w:ascii="Arial" w:hAnsi="Arial" w:cs="Arial"/>
          <w:lang w:val="es-ES"/>
        </w:rPr>
        <w:t xml:space="preserve"> que ahora</w:t>
      </w:r>
      <w:r w:rsidR="00EB0987">
        <w:rPr>
          <w:rFonts w:ascii="Arial" w:hAnsi="Arial" w:cs="Arial"/>
          <w:lang w:val="es-ES"/>
        </w:rPr>
        <w:t xml:space="preserve"> se presenta</w:t>
      </w:r>
      <w:r w:rsidR="000D5FAC">
        <w:rPr>
          <w:rFonts w:ascii="Arial" w:hAnsi="Arial" w:cs="Arial"/>
          <w:lang w:val="es-ES"/>
        </w:rPr>
        <w:t>rá</w:t>
      </w:r>
      <w:r w:rsidR="00EB0987">
        <w:rPr>
          <w:rFonts w:ascii="Arial" w:hAnsi="Arial" w:cs="Arial"/>
          <w:lang w:val="es-ES"/>
        </w:rPr>
        <w:t xml:space="preserve">n </w:t>
      </w:r>
      <w:r w:rsidR="000D5FAC">
        <w:rPr>
          <w:rFonts w:ascii="Arial" w:hAnsi="Arial" w:cs="Arial"/>
          <w:lang w:val="es-ES"/>
        </w:rPr>
        <w:t xml:space="preserve">en la Cinemateca </w:t>
      </w:r>
      <w:r w:rsidR="00EB0987">
        <w:rPr>
          <w:rFonts w:ascii="Arial" w:hAnsi="Arial" w:cs="Arial"/>
          <w:lang w:val="es-ES"/>
        </w:rPr>
        <w:t>fueron realizados en</w:t>
      </w:r>
      <w:r w:rsidR="000D5FAC">
        <w:rPr>
          <w:rFonts w:ascii="Arial" w:hAnsi="Arial" w:cs="Arial"/>
          <w:lang w:val="es-ES"/>
        </w:rPr>
        <w:t xml:space="preserve"> </w:t>
      </w:r>
      <w:r w:rsidR="00EB0987" w:rsidRPr="00EB0987">
        <w:rPr>
          <w:rFonts w:ascii="Arial" w:hAnsi="Arial" w:cs="Arial"/>
          <w:lang w:val="es-ES"/>
        </w:rPr>
        <w:t>Cartagena, Bolívar; Bucaramanga, Santander; Soacha-Ciudad Bolívar, Distrito Capital; e Ipiales, Nariño.</w:t>
      </w:r>
      <w:r w:rsidR="00EB0987" w:rsidRPr="00EB0987">
        <w:rPr>
          <w:rFonts w:ascii="Arial" w:hAnsi="Arial" w:cs="Arial"/>
          <w:color w:val="800000"/>
        </w:rPr>
        <w:t xml:space="preserve"> </w:t>
      </w:r>
      <w:r w:rsidR="00EB0987" w:rsidRPr="00EB0987">
        <w:rPr>
          <w:rFonts w:ascii="Arial" w:hAnsi="Arial" w:cs="Arial"/>
          <w:color w:val="800000"/>
        </w:rPr>
        <w:br/>
      </w:r>
      <w:r w:rsidR="001717EA" w:rsidRPr="00EB0987">
        <w:rPr>
          <w:rFonts w:ascii="Arial" w:hAnsi="Arial" w:cs="Arial"/>
          <w:color w:val="000000"/>
          <w:sz w:val="20"/>
          <w:szCs w:val="20"/>
        </w:rPr>
        <w:br/>
      </w:r>
      <w:r w:rsidR="00005751" w:rsidRPr="00EB0987">
        <w:rPr>
          <w:rFonts w:ascii="Arial" w:hAnsi="Arial" w:cs="Arial"/>
          <w:color w:val="000000"/>
          <w:sz w:val="20"/>
          <w:szCs w:val="20"/>
        </w:rPr>
        <w:br/>
      </w:r>
      <w:r w:rsidRPr="00EB0987">
        <w:rPr>
          <w:rFonts w:ascii="Arial" w:hAnsi="Arial" w:cs="Arial"/>
          <w:color w:val="800000"/>
        </w:rPr>
        <w:t>_____________________________________________________</w:t>
      </w:r>
      <w:r w:rsidRPr="00EB0987">
        <w:rPr>
          <w:rFonts w:ascii="Arial" w:hAnsi="Arial" w:cs="Arial"/>
          <w:color w:val="000000"/>
          <w:sz w:val="20"/>
          <w:szCs w:val="20"/>
        </w:rPr>
        <w:br/>
      </w:r>
      <w:r w:rsidRPr="00EB0987">
        <w:rPr>
          <w:rFonts w:ascii="Arial" w:hAnsi="Arial" w:cs="Arial"/>
          <w:color w:val="800000"/>
          <w:sz w:val="48"/>
          <w:szCs w:val="48"/>
        </w:rPr>
        <w:t>Adónde van las películas</w:t>
      </w:r>
      <w:r w:rsidRPr="00EB0987">
        <w:rPr>
          <w:rFonts w:ascii="Arial" w:hAnsi="Arial" w:cs="Arial"/>
          <w:color w:val="800000"/>
          <w:sz w:val="48"/>
          <w:szCs w:val="48"/>
        </w:rPr>
        <w:br/>
      </w:r>
      <w:r w:rsidR="00EB0987" w:rsidRPr="00EB0987">
        <w:rPr>
          <w:rFonts w:ascii="Arial" w:hAnsi="Arial" w:cs="Arial"/>
          <w:color w:val="000080"/>
          <w:sz w:val="28"/>
          <w:szCs w:val="28"/>
        </w:rPr>
        <w:t>CONVOCATORIA FESTIVAL DE CINE DE SANTANDER "FICS 2015"</w:t>
      </w:r>
      <w:r w:rsidR="00EB0987" w:rsidRPr="00EB0987">
        <w:rPr>
          <w:rFonts w:ascii="Arial" w:hAnsi="Arial" w:cs="Arial"/>
          <w:color w:val="000080"/>
          <w:sz w:val="28"/>
          <w:szCs w:val="28"/>
        </w:rPr>
        <w:br/>
      </w:r>
      <w:r w:rsidR="00EB0987" w:rsidRPr="00166C3B">
        <w:rPr>
          <w:rFonts w:ascii="Arial" w:hAnsi="Arial" w:cs="Arial"/>
          <w:color w:val="000000"/>
        </w:rPr>
        <w:t>El Festival Internacional de Cine de Santander (FICS)</w:t>
      </w:r>
      <w:r w:rsidR="00934465">
        <w:rPr>
          <w:rFonts w:ascii="Arial" w:hAnsi="Arial" w:cs="Arial"/>
          <w:color w:val="000000"/>
        </w:rPr>
        <w:t xml:space="preserve">, que para 2015 presenta una nueva imagen, </w:t>
      </w:r>
      <w:r w:rsidR="000D5FAC" w:rsidRPr="00166C3B">
        <w:rPr>
          <w:rFonts w:ascii="Arial" w:hAnsi="Arial" w:cs="Arial"/>
          <w:color w:val="000000"/>
        </w:rPr>
        <w:t xml:space="preserve">invita </w:t>
      </w:r>
      <w:r w:rsidR="00EB0987" w:rsidRPr="00166C3B">
        <w:rPr>
          <w:rFonts w:ascii="Arial" w:hAnsi="Arial" w:cs="Arial"/>
          <w:color w:val="000000"/>
        </w:rPr>
        <w:t xml:space="preserve">a realizadores nacionales y extranjeros </w:t>
      </w:r>
      <w:r w:rsidR="00934465">
        <w:rPr>
          <w:rFonts w:ascii="Arial" w:hAnsi="Arial" w:cs="Arial"/>
          <w:color w:val="000000"/>
        </w:rPr>
        <w:t xml:space="preserve">a </w:t>
      </w:r>
      <w:r w:rsidR="00EB0987" w:rsidRPr="00166C3B">
        <w:rPr>
          <w:rFonts w:ascii="Arial" w:hAnsi="Arial" w:cs="Arial"/>
          <w:color w:val="000000"/>
        </w:rPr>
        <w:t>participar en su séptima versión, que se realizará del 4 al 8 de agosto próximos. La convocatoria contempla las secciones competitivas Selección Oficial, Muestra Internacional Documental y Competencia Nacional de Cortometraje Universitario. </w:t>
      </w:r>
      <w:r w:rsidR="00EB0987" w:rsidRPr="00166C3B">
        <w:rPr>
          <w:rFonts w:ascii="Arial" w:hAnsi="Arial" w:cs="Arial"/>
          <w:color w:val="000000"/>
        </w:rPr>
        <w:br/>
      </w:r>
      <w:r w:rsidR="00EB0987" w:rsidRPr="00166C3B">
        <w:rPr>
          <w:rFonts w:ascii="Arial" w:hAnsi="Arial" w:cs="Arial"/>
          <w:color w:val="000000"/>
          <w:lang w:val="es-MX"/>
        </w:rPr>
        <w:t>Los interesados deberán llenar el formulario de inscripción disponible</w:t>
      </w:r>
      <w:r w:rsidR="000D5FAC" w:rsidRPr="00166C3B">
        <w:rPr>
          <w:rFonts w:ascii="Arial" w:hAnsi="Arial" w:cs="Arial"/>
          <w:color w:val="000000"/>
          <w:lang w:val="es-MX"/>
        </w:rPr>
        <w:t xml:space="preserve"> </w:t>
      </w:r>
      <w:r w:rsidR="00EB0987" w:rsidRPr="00166C3B">
        <w:rPr>
          <w:rFonts w:ascii="Arial" w:hAnsi="Arial" w:cs="Arial"/>
          <w:color w:val="000000"/>
          <w:lang w:val="es-MX"/>
        </w:rPr>
        <w:t>en</w:t>
      </w:r>
      <w:r w:rsidR="000D5FAC" w:rsidRPr="00166C3B">
        <w:rPr>
          <w:rFonts w:ascii="Arial" w:hAnsi="Arial" w:cs="Arial"/>
          <w:color w:val="000000"/>
          <w:lang w:val="es-MX"/>
        </w:rPr>
        <w:t xml:space="preserve"> </w:t>
      </w:r>
      <w:hyperlink r:id="rId5" w:tgtFrame="_blank" w:history="1">
        <w:r w:rsidR="00EB0987" w:rsidRPr="00166C3B">
          <w:rPr>
            <w:rStyle w:val="Hipervnculo"/>
            <w:rFonts w:ascii="Arial" w:hAnsi="Arial" w:cs="Arial"/>
            <w:lang w:val="es-MX"/>
          </w:rPr>
          <w:t>http://www.nuestrofics.com</w:t>
        </w:r>
      </w:hyperlink>
      <w:r w:rsidR="00EB0987" w:rsidRPr="00166C3B">
        <w:rPr>
          <w:rStyle w:val="apple-converted-space"/>
          <w:rFonts w:ascii="Arial" w:hAnsi="Arial" w:cs="Arial"/>
          <w:color w:val="000000"/>
          <w:lang w:val="es-MX"/>
        </w:rPr>
        <w:t> </w:t>
      </w:r>
      <w:r w:rsidR="00EB0987" w:rsidRPr="00166C3B">
        <w:rPr>
          <w:rFonts w:ascii="Arial" w:hAnsi="Arial" w:cs="Arial"/>
          <w:color w:val="000000"/>
          <w:lang w:val="es-MX"/>
        </w:rPr>
        <w:t>y enviar copia de su trabajo antes del </w:t>
      </w:r>
      <w:r w:rsidR="00EB0987" w:rsidRPr="00166C3B">
        <w:rPr>
          <w:rStyle w:val="Textoennegrita"/>
          <w:rFonts w:ascii="Arial" w:hAnsi="Arial" w:cs="Arial"/>
          <w:b w:val="0"/>
          <w:bCs w:val="0"/>
          <w:color w:val="000000"/>
          <w:lang w:val="es-MX"/>
        </w:rPr>
        <w:t>viernes 3 de julio de 2015.</w:t>
      </w:r>
      <w:r w:rsidR="00EB0987" w:rsidRPr="00166C3B">
        <w:rPr>
          <w:rFonts w:ascii="Arial" w:hAnsi="Arial" w:cs="Arial"/>
          <w:b/>
          <w:bCs/>
          <w:color w:val="000000"/>
          <w:lang w:val="es-MX"/>
        </w:rPr>
        <w:br/>
      </w:r>
      <w:r w:rsidR="00EB0987" w:rsidRPr="00166C3B">
        <w:rPr>
          <w:rFonts w:ascii="Arial" w:hAnsi="Arial" w:cs="Arial"/>
          <w:color w:val="000000"/>
        </w:rPr>
        <w:t>Contacto: </w:t>
      </w:r>
      <w:hyperlink r:id="rId6" w:history="1">
        <w:r w:rsidR="00564E9A" w:rsidRPr="00166C3B">
          <w:rPr>
            <w:rStyle w:val="Hipervnculo"/>
            <w:rFonts w:ascii="Arial" w:hAnsi="Arial" w:cs="Arial"/>
          </w:rPr>
          <w:t>prensa@simonafilms.com.co</w:t>
        </w:r>
      </w:hyperlink>
      <w:r w:rsidR="00EB0987" w:rsidRPr="00166C3B">
        <w:rPr>
          <w:rFonts w:ascii="Arial" w:hAnsi="Arial" w:cs="Arial"/>
          <w:color w:val="0563C1"/>
          <w:u w:val="single"/>
        </w:rPr>
        <w:br/>
      </w:r>
      <w:hyperlink r:id="rId7" w:anchor="!convocatorias/cpep" w:history="1">
        <w:r w:rsidR="00EB0987" w:rsidRPr="00166C3B">
          <w:rPr>
            <w:rStyle w:val="Hipervnculo"/>
            <w:rFonts w:ascii="Arial" w:hAnsi="Arial" w:cs="Arial"/>
          </w:rPr>
          <w:t>Vea más</w:t>
        </w:r>
      </w:hyperlink>
      <w:r w:rsidR="00EB0987" w:rsidRPr="00166C3B">
        <w:rPr>
          <w:rFonts w:ascii="Arial" w:hAnsi="Arial" w:cs="Arial"/>
          <w:color w:val="000000"/>
        </w:rPr>
        <w:br/>
      </w:r>
      <w:r w:rsidR="00EB0987" w:rsidRPr="00166C3B">
        <w:rPr>
          <w:rFonts w:ascii="Arial" w:hAnsi="Arial" w:cs="Arial"/>
          <w:color w:val="000000"/>
        </w:rPr>
        <w:br/>
      </w:r>
      <w:r w:rsidR="00EB0987" w:rsidRPr="00EB0987">
        <w:rPr>
          <w:rFonts w:ascii="Arial" w:hAnsi="Arial" w:cs="Arial"/>
          <w:bCs/>
          <w:color w:val="000080"/>
        </w:rPr>
        <w:br/>
      </w:r>
      <w:r w:rsidR="00EB0987" w:rsidRPr="00EB0987">
        <w:rPr>
          <w:rFonts w:ascii="Arial" w:hAnsi="Arial" w:cs="Arial"/>
          <w:color w:val="000080"/>
          <w:sz w:val="28"/>
          <w:szCs w:val="28"/>
        </w:rPr>
        <w:t>RETO: CORTOMETRAJES Y DEPORTE</w:t>
      </w:r>
      <w:r w:rsidR="00EB0987" w:rsidRPr="00EB0987">
        <w:rPr>
          <w:rFonts w:ascii="Arial" w:hAnsi="Arial" w:cs="Arial"/>
          <w:bCs/>
          <w:color w:val="000080"/>
        </w:rPr>
        <w:t xml:space="preserve"> </w:t>
      </w:r>
      <w:r w:rsidR="00EB0987" w:rsidRPr="00EB0987">
        <w:rPr>
          <w:rFonts w:ascii="Arial" w:hAnsi="Arial" w:cs="Arial"/>
          <w:color w:val="800000"/>
        </w:rPr>
        <w:br/>
      </w:r>
      <w:r w:rsidR="00EB0987" w:rsidRPr="00166C3B">
        <w:rPr>
          <w:rFonts w:ascii="Arial" w:hAnsi="Arial" w:cs="Arial"/>
          <w:bCs/>
        </w:rPr>
        <w:t xml:space="preserve">Hasta el 31 de agosto estará abierta la convocatoria del III Festival RETO, el Festival Nacional de Cine de Deportes de Aventura, que se realizará en el mes de octubre en Medellín. </w:t>
      </w:r>
      <w:r w:rsidR="00EB0987" w:rsidRPr="00166C3B">
        <w:rPr>
          <w:rFonts w:ascii="Arial" w:hAnsi="Arial" w:cs="Arial"/>
          <w:bCs/>
        </w:rPr>
        <w:br/>
        <w:t xml:space="preserve">La invitación es a realizadores de cortometrajes en las categorías de: Deportes &amp; Aventura, Cultura &amp; Ambiente e iniciativas de protección ambiental. </w:t>
      </w:r>
      <w:r w:rsidR="00EB0987" w:rsidRPr="00166C3B">
        <w:rPr>
          <w:rFonts w:ascii="Arial" w:hAnsi="Arial" w:cs="Arial"/>
          <w:bCs/>
        </w:rPr>
        <w:br/>
        <w:t xml:space="preserve">Contacto: ng@indigoconcept.com.co. </w:t>
      </w:r>
      <w:r w:rsidR="00EB0987" w:rsidRPr="00166C3B">
        <w:rPr>
          <w:rFonts w:ascii="Arial" w:hAnsi="Arial" w:cs="Arial"/>
          <w:bCs/>
        </w:rPr>
        <w:br/>
      </w:r>
      <w:hyperlink r:id="rId8" w:history="1">
        <w:r w:rsidR="00EB0987" w:rsidRPr="00166C3B">
          <w:rPr>
            <w:rStyle w:val="Hipervnculo"/>
            <w:rFonts w:ascii="Arial" w:hAnsi="Arial" w:cs="Arial"/>
            <w:bCs/>
          </w:rPr>
          <w:t>Vea más</w:t>
        </w:r>
      </w:hyperlink>
      <w:r w:rsidR="00EB0987" w:rsidRPr="00166C3B">
        <w:rPr>
          <w:rFonts w:ascii="Arial" w:hAnsi="Arial" w:cs="Arial"/>
          <w:color w:val="800000"/>
        </w:rPr>
        <w:br/>
      </w:r>
      <w:r w:rsidR="00EB0987" w:rsidRPr="00166C3B">
        <w:rPr>
          <w:rFonts w:ascii="Arial" w:hAnsi="Arial" w:cs="Arial"/>
          <w:color w:val="800000"/>
        </w:rPr>
        <w:br/>
      </w:r>
      <w:r w:rsidR="00EB0987" w:rsidRPr="00EB0987">
        <w:rPr>
          <w:rFonts w:ascii="Arial" w:hAnsi="Arial" w:cs="Arial"/>
          <w:color w:val="800000"/>
        </w:rPr>
        <w:br/>
      </w:r>
      <w:r w:rsidR="00F84993" w:rsidRPr="00EB0987">
        <w:rPr>
          <w:rFonts w:ascii="Arial" w:hAnsi="Arial" w:cs="Arial"/>
          <w:color w:val="000080"/>
          <w:sz w:val="28"/>
          <w:szCs w:val="28"/>
        </w:rPr>
        <w:t>FESTICINEKIDS CARTAGENA</w:t>
      </w:r>
      <w:r w:rsidR="008B6A22" w:rsidRPr="00EB0987">
        <w:rPr>
          <w:rFonts w:ascii="Arial" w:hAnsi="Arial" w:cs="Arial"/>
          <w:lang w:val="es-ES"/>
        </w:rPr>
        <w:br/>
      </w:r>
      <w:r w:rsidR="008B6A22" w:rsidRPr="00166C3B">
        <w:rPr>
          <w:rFonts w:ascii="Arial" w:hAnsi="Arial" w:cs="Arial"/>
          <w:bCs/>
        </w:rPr>
        <w:lastRenderedPageBreak/>
        <w:t xml:space="preserve">La Fundación </w:t>
      </w:r>
      <w:proofErr w:type="spellStart"/>
      <w:r w:rsidR="008B6A22" w:rsidRPr="00166C3B">
        <w:rPr>
          <w:rFonts w:ascii="Arial" w:hAnsi="Arial" w:cs="Arial"/>
          <w:bCs/>
        </w:rPr>
        <w:t>Festicinekids</w:t>
      </w:r>
      <w:proofErr w:type="spellEnd"/>
      <w:r w:rsidR="008B6A22" w:rsidRPr="00166C3B">
        <w:rPr>
          <w:rFonts w:ascii="Arial" w:hAnsi="Arial" w:cs="Arial"/>
          <w:bCs/>
        </w:rPr>
        <w:t xml:space="preserve"> invita a directores y realizadores a inscribir sus producciones cinematográficas a la versión 17 de </w:t>
      </w:r>
      <w:proofErr w:type="spellStart"/>
      <w:r w:rsidR="008B6A22" w:rsidRPr="00166C3B">
        <w:rPr>
          <w:rFonts w:ascii="Arial" w:hAnsi="Arial" w:cs="Arial"/>
          <w:bCs/>
        </w:rPr>
        <w:t>Festicinekids</w:t>
      </w:r>
      <w:proofErr w:type="spellEnd"/>
      <w:r w:rsidR="008B6A22" w:rsidRPr="00166C3B">
        <w:rPr>
          <w:rFonts w:ascii="Arial" w:hAnsi="Arial" w:cs="Arial"/>
          <w:bCs/>
        </w:rPr>
        <w:t xml:space="preserve"> Cartagena, en la Secciones Competitivas de</w:t>
      </w:r>
      <w:r w:rsidR="00166C3B">
        <w:rPr>
          <w:rFonts w:ascii="Arial" w:hAnsi="Arial" w:cs="Arial"/>
          <w:bCs/>
        </w:rPr>
        <w:t>:</w:t>
      </w:r>
      <w:r w:rsidR="008B6A22" w:rsidRPr="00166C3B">
        <w:rPr>
          <w:rFonts w:ascii="Arial" w:hAnsi="Arial" w:cs="Arial"/>
          <w:bCs/>
        </w:rPr>
        <w:t xml:space="preserve"> Largometraje, Cortometraje y Colombia en shorts</w:t>
      </w:r>
      <w:r w:rsidR="000D5FAC" w:rsidRPr="00166C3B">
        <w:rPr>
          <w:rFonts w:ascii="Arial" w:hAnsi="Arial" w:cs="Arial"/>
          <w:bCs/>
        </w:rPr>
        <w:t xml:space="preserve">; </w:t>
      </w:r>
      <w:r w:rsidR="008B6A22" w:rsidRPr="00166C3B">
        <w:rPr>
          <w:rFonts w:ascii="Arial" w:hAnsi="Arial" w:cs="Arial"/>
          <w:bCs/>
        </w:rPr>
        <w:t xml:space="preserve">en las Secciones No Competitivas en Retrospectiva-homenaje, dedicada a la obra de un director de cine para niños y adolescentes, así como la obra de un actor o actriz. </w:t>
      </w:r>
      <w:r w:rsidR="00166C3B">
        <w:rPr>
          <w:rFonts w:ascii="Arial" w:hAnsi="Arial" w:cs="Arial"/>
          <w:bCs/>
        </w:rPr>
        <w:t xml:space="preserve">De esta convocatoria también hace parte </w:t>
      </w:r>
      <w:r w:rsidR="008B6A22" w:rsidRPr="00166C3B">
        <w:rPr>
          <w:rFonts w:ascii="Arial" w:hAnsi="Arial" w:cs="Arial"/>
          <w:bCs/>
        </w:rPr>
        <w:t xml:space="preserve">la Muestra temática, historias que desarrollen sus argumentos desde las historias de niños y adolescentes. </w:t>
      </w:r>
      <w:r w:rsidR="00EB0987" w:rsidRPr="00166C3B">
        <w:rPr>
          <w:rFonts w:ascii="Arial" w:hAnsi="Arial" w:cs="Arial"/>
          <w:color w:val="800000"/>
        </w:rPr>
        <w:br/>
      </w:r>
      <w:r w:rsidR="008B6A22" w:rsidRPr="00166C3B">
        <w:rPr>
          <w:rFonts w:ascii="Arial" w:hAnsi="Arial" w:cs="Arial"/>
          <w:bCs/>
        </w:rPr>
        <w:t>El Festival se realizará del 22 al 27 de septiembre.</w:t>
      </w:r>
      <w:r w:rsidR="00EB0987" w:rsidRPr="00166C3B">
        <w:rPr>
          <w:rFonts w:ascii="Arial" w:hAnsi="Arial" w:cs="Arial"/>
          <w:color w:val="800000"/>
        </w:rPr>
        <w:t xml:space="preserve"> </w:t>
      </w:r>
      <w:r w:rsidR="00EB0987" w:rsidRPr="00166C3B">
        <w:rPr>
          <w:rFonts w:ascii="Arial" w:hAnsi="Arial" w:cs="Arial"/>
          <w:color w:val="800000"/>
        </w:rPr>
        <w:br/>
      </w:r>
      <w:r w:rsidR="008B6A22" w:rsidRPr="00166C3B">
        <w:rPr>
          <w:rFonts w:ascii="Arial" w:hAnsi="Arial" w:cs="Arial"/>
          <w:bCs/>
        </w:rPr>
        <w:t>Las inscripciones a la convocatoria cierran el 30 de junio</w:t>
      </w:r>
      <w:r w:rsidR="000D5FAC" w:rsidRPr="00166C3B">
        <w:rPr>
          <w:rFonts w:ascii="Arial" w:hAnsi="Arial" w:cs="Arial"/>
          <w:bCs/>
        </w:rPr>
        <w:t>.</w:t>
      </w:r>
      <w:r w:rsidR="008B6A22" w:rsidRPr="00166C3B">
        <w:rPr>
          <w:rFonts w:ascii="Arial" w:hAnsi="Arial" w:cs="Arial"/>
          <w:bCs/>
        </w:rPr>
        <w:br/>
      </w:r>
      <w:hyperlink r:id="rId9" w:history="1">
        <w:r w:rsidR="008B6A22" w:rsidRPr="00166C3B">
          <w:rPr>
            <w:rStyle w:val="Hipervnculo"/>
            <w:rFonts w:ascii="Arial" w:hAnsi="Arial" w:cs="Arial"/>
            <w:bCs/>
          </w:rPr>
          <w:t>Vea más</w:t>
        </w:r>
      </w:hyperlink>
      <w:r w:rsidR="00EB0987" w:rsidRPr="00166C3B">
        <w:rPr>
          <w:rFonts w:ascii="Arial" w:hAnsi="Arial" w:cs="Arial"/>
          <w:color w:val="800000"/>
        </w:rPr>
        <w:br/>
      </w:r>
      <w:r w:rsidR="00EB0987" w:rsidRPr="00166C3B">
        <w:rPr>
          <w:rFonts w:ascii="Arial" w:hAnsi="Arial" w:cs="Arial"/>
          <w:color w:val="800000"/>
        </w:rPr>
        <w:br/>
      </w:r>
      <w:r w:rsidR="00EB0987" w:rsidRPr="00EB0987">
        <w:rPr>
          <w:rFonts w:ascii="Arial" w:hAnsi="Arial" w:cs="Arial"/>
          <w:color w:val="800000"/>
        </w:rPr>
        <w:br/>
      </w:r>
      <w:r w:rsidR="008B6A22" w:rsidRPr="00EB0987">
        <w:rPr>
          <w:rFonts w:ascii="Arial" w:hAnsi="Arial" w:cs="Arial"/>
          <w:color w:val="000080"/>
          <w:sz w:val="28"/>
          <w:szCs w:val="28"/>
        </w:rPr>
        <w:t>APOYO A LA CIRCULACIÓN DE OBRAS AUDIOVISUALES</w:t>
      </w:r>
      <w:r w:rsidR="008B6A22" w:rsidRPr="00EB0987">
        <w:rPr>
          <w:rFonts w:ascii="Arial" w:hAnsi="Arial" w:cs="Arial"/>
          <w:color w:val="000000"/>
          <w:sz w:val="20"/>
          <w:szCs w:val="20"/>
        </w:rPr>
        <w:br/>
      </w:r>
      <w:r w:rsidR="008B6A22" w:rsidRPr="00166C3B">
        <w:rPr>
          <w:rFonts w:ascii="Arial" w:hAnsi="Arial" w:cs="Arial"/>
          <w:color w:val="000000"/>
        </w:rPr>
        <w:t xml:space="preserve">La Cinemateca Distrital - Gerencia de Artes Audiovisuales del Instituto Distrital de las Artes - IDARTES convoca a los premios nacionales de circulación de obras audiovisuales en tres modalidades: </w:t>
      </w:r>
      <w:r w:rsidR="008B6A22" w:rsidRPr="00166C3B">
        <w:rPr>
          <w:rFonts w:ascii="Arial" w:hAnsi="Arial" w:cs="Arial"/>
          <w:color w:val="000000"/>
        </w:rPr>
        <w:br/>
        <w:t xml:space="preserve">Premio para la circulación de audiovisuales de ficción. </w:t>
      </w:r>
      <w:hyperlink r:id="rId10" w:tgtFrame="_blank" w:history="1">
        <w:r w:rsidR="008B6A22" w:rsidRPr="00166C3B">
          <w:rPr>
            <w:rStyle w:val="Hipervnculo"/>
            <w:rFonts w:ascii="Arial" w:hAnsi="Arial" w:cs="Arial"/>
          </w:rPr>
          <w:t>Vea más</w:t>
        </w:r>
      </w:hyperlink>
      <w:r w:rsidR="008B6A22" w:rsidRPr="00166C3B">
        <w:rPr>
          <w:rFonts w:ascii="Arial" w:hAnsi="Arial" w:cs="Arial"/>
          <w:color w:val="000000"/>
        </w:rPr>
        <w:br/>
        <w:t xml:space="preserve">Premio para la circulación de audiovisuales dirigidos a la infancia. Se convocan obras cuyo público objetivo sea la población con edades comprendidas entre los cero y los doce años. </w:t>
      </w:r>
      <w:hyperlink r:id="rId11" w:tgtFrame="_blank" w:history="1">
        <w:r w:rsidR="008B6A22" w:rsidRPr="00166C3B">
          <w:rPr>
            <w:rStyle w:val="Hipervnculo"/>
            <w:rFonts w:ascii="Arial" w:hAnsi="Arial" w:cs="Arial"/>
          </w:rPr>
          <w:t>Vea más</w:t>
        </w:r>
      </w:hyperlink>
      <w:r w:rsidR="008B6A22" w:rsidRPr="00166C3B">
        <w:rPr>
          <w:rFonts w:ascii="Arial" w:hAnsi="Arial" w:cs="Arial"/>
          <w:color w:val="000000"/>
        </w:rPr>
        <w:t xml:space="preserve"> </w:t>
      </w:r>
      <w:r w:rsidR="008B6A22" w:rsidRPr="00166C3B">
        <w:rPr>
          <w:rFonts w:ascii="Arial" w:hAnsi="Arial" w:cs="Arial"/>
          <w:color w:val="000000"/>
        </w:rPr>
        <w:br/>
        <w:t xml:space="preserve">Premio para la circulación de documentales. </w:t>
      </w:r>
      <w:hyperlink r:id="rId12" w:tgtFrame="_blank" w:history="1">
        <w:r w:rsidR="008B6A22" w:rsidRPr="00166C3B">
          <w:rPr>
            <w:rStyle w:val="Hipervnculo"/>
            <w:rFonts w:ascii="Arial" w:hAnsi="Arial" w:cs="Arial"/>
          </w:rPr>
          <w:t>Vea más</w:t>
        </w:r>
      </w:hyperlink>
      <w:r w:rsidR="008B6A22" w:rsidRPr="00166C3B">
        <w:rPr>
          <w:rFonts w:ascii="Arial" w:hAnsi="Arial" w:cs="Arial"/>
          <w:color w:val="000000"/>
        </w:rPr>
        <w:br/>
        <w:t xml:space="preserve">La convocatoria está dirigida a obras producidas entre 2012 y 2015. Las películas premiadas se exhibirán en la franja de programación de la Cinemateca Distrital, salas asociadas y en distintas plataformas definidas por la entidad. </w:t>
      </w:r>
      <w:r w:rsidR="008B6A22" w:rsidRPr="00166C3B">
        <w:rPr>
          <w:rFonts w:ascii="Arial" w:hAnsi="Arial" w:cs="Arial"/>
          <w:color w:val="000000"/>
        </w:rPr>
        <w:br/>
        <w:t xml:space="preserve">Recepción de propuestas para todas las convocatorias: 2, 3 y 6 de julio </w:t>
      </w:r>
      <w:r w:rsidR="008B6A22" w:rsidRPr="00166C3B">
        <w:rPr>
          <w:rFonts w:ascii="Arial" w:hAnsi="Arial" w:cs="Arial"/>
          <w:color w:val="000000"/>
        </w:rPr>
        <w:br/>
      </w:r>
      <w:r w:rsidR="008B6A22" w:rsidRPr="00166C3B">
        <w:rPr>
          <w:rFonts w:ascii="Arial" w:hAnsi="Arial" w:cs="Arial"/>
          <w:color w:val="000000"/>
        </w:rPr>
        <w:br/>
      </w:r>
      <w:r w:rsidR="008B6A22" w:rsidRPr="00EB0987">
        <w:rPr>
          <w:rFonts w:ascii="Arial" w:hAnsi="Arial" w:cs="Arial"/>
          <w:color w:val="000080"/>
        </w:rPr>
        <w:br/>
      </w:r>
      <w:r w:rsidR="008B6A22" w:rsidRPr="00EB0987">
        <w:rPr>
          <w:rFonts w:ascii="Arial" w:hAnsi="Arial" w:cs="Arial"/>
          <w:color w:val="000080"/>
          <w:sz w:val="28"/>
          <w:szCs w:val="28"/>
        </w:rPr>
        <w:t>EQUINOXIO PARA ESTUDIANTES UNIVERSITARIOS</w:t>
      </w:r>
      <w:r w:rsidR="008B6A22" w:rsidRPr="00EB0987">
        <w:rPr>
          <w:rFonts w:ascii="Arial" w:hAnsi="Arial" w:cs="Arial"/>
          <w:color w:val="000080"/>
          <w:sz w:val="28"/>
          <w:szCs w:val="28"/>
        </w:rPr>
        <w:br/>
      </w:r>
      <w:r w:rsidR="008B6A22" w:rsidRPr="00166C3B">
        <w:rPr>
          <w:rFonts w:ascii="Arial" w:hAnsi="Arial" w:cs="Arial"/>
          <w:color w:val="000000"/>
        </w:rPr>
        <w:t xml:space="preserve">El Festival Cine Universitario </w:t>
      </w:r>
      <w:proofErr w:type="spellStart"/>
      <w:r w:rsidR="008B6A22" w:rsidRPr="00166C3B">
        <w:rPr>
          <w:rFonts w:ascii="Arial" w:hAnsi="Arial" w:cs="Arial"/>
          <w:color w:val="000000"/>
        </w:rPr>
        <w:t>Equinoxio</w:t>
      </w:r>
      <w:proofErr w:type="spellEnd"/>
      <w:r w:rsidR="008B6A22" w:rsidRPr="00166C3B">
        <w:rPr>
          <w:rFonts w:ascii="Arial" w:hAnsi="Arial" w:cs="Arial"/>
          <w:color w:val="000000"/>
        </w:rPr>
        <w:t xml:space="preserve">, un espacio de exhibición, formación y premiación para estudiantes universitarios de carreras relacionadas con cine y afines al audiovisual en Colombia y Latinoamérica, convoca a realizadores de cortometrajes universitarios de Latinoamérica en las categorías de: Ficción, Documental y Animación. </w:t>
      </w:r>
      <w:r w:rsidR="008B6A22" w:rsidRPr="00166C3B">
        <w:rPr>
          <w:rFonts w:ascii="Arial" w:hAnsi="Arial" w:cs="Arial"/>
          <w:color w:val="000000"/>
        </w:rPr>
        <w:br/>
        <w:t>Para la XVIII edición, que se realizará en el mes de septiembre, también convocan la categoría de Ensayo Escrito.</w:t>
      </w:r>
      <w:r w:rsidR="008B6A22" w:rsidRPr="00166C3B">
        <w:rPr>
          <w:rFonts w:ascii="Arial" w:hAnsi="Arial" w:cs="Arial"/>
          <w:color w:val="000000"/>
        </w:rPr>
        <w:br/>
        <w:t>El Festival es organizado por los estudiantes de Cine y Televisión de la Universidad Nacional de Colombia</w:t>
      </w:r>
      <w:r w:rsidR="008B6A22" w:rsidRPr="00166C3B">
        <w:rPr>
          <w:rFonts w:ascii="Arial" w:hAnsi="Arial" w:cs="Arial"/>
          <w:color w:val="000000"/>
        </w:rPr>
        <w:br/>
        <w:t xml:space="preserve">Abierta hasta el 1 de julio. </w:t>
      </w:r>
      <w:r w:rsidR="008B6A22" w:rsidRPr="00166C3B">
        <w:rPr>
          <w:rFonts w:ascii="Arial" w:hAnsi="Arial" w:cs="Arial"/>
          <w:color w:val="000000"/>
        </w:rPr>
        <w:br/>
      </w:r>
      <w:hyperlink r:id="rId13" w:tgtFrame="_blank" w:history="1">
        <w:r w:rsidR="008B6A22" w:rsidRPr="00166C3B">
          <w:rPr>
            <w:rStyle w:val="Hipervnculo"/>
            <w:rFonts w:ascii="Arial" w:hAnsi="Arial" w:cs="Arial"/>
          </w:rPr>
          <w:t>Vea más</w:t>
        </w:r>
      </w:hyperlink>
      <w:r w:rsidR="008B6A22" w:rsidRPr="00166C3B">
        <w:rPr>
          <w:rFonts w:ascii="Arial" w:hAnsi="Arial" w:cs="Arial"/>
          <w:color w:val="000000"/>
        </w:rPr>
        <w:br/>
      </w:r>
      <w:r w:rsidR="008B6A22" w:rsidRPr="00166C3B">
        <w:rPr>
          <w:rFonts w:ascii="Arial" w:hAnsi="Arial" w:cs="Arial"/>
          <w:color w:val="000000"/>
        </w:rPr>
        <w:br/>
      </w:r>
      <w:r w:rsidR="008B6A22" w:rsidRPr="00EB0987">
        <w:rPr>
          <w:rFonts w:ascii="Arial" w:hAnsi="Arial" w:cs="Arial"/>
          <w:color w:val="000000"/>
          <w:sz w:val="20"/>
          <w:szCs w:val="20"/>
        </w:rPr>
        <w:br/>
      </w:r>
      <w:r w:rsidR="008B6A22" w:rsidRPr="00EB0987">
        <w:rPr>
          <w:rFonts w:ascii="Arial" w:hAnsi="Arial" w:cs="Arial"/>
          <w:color w:val="000080"/>
          <w:sz w:val="28"/>
          <w:szCs w:val="28"/>
        </w:rPr>
        <w:t>VIDEOARTE Y VIDEO EXPERIMENTAL, INTERMEDIACIONES</w:t>
      </w:r>
      <w:r w:rsidR="008B6A22" w:rsidRPr="00EB0987">
        <w:rPr>
          <w:rFonts w:ascii="Arial" w:hAnsi="Arial" w:cs="Arial"/>
          <w:color w:val="000000"/>
          <w:sz w:val="20"/>
          <w:szCs w:val="20"/>
        </w:rPr>
        <w:br/>
      </w:r>
      <w:r w:rsidR="008B6A22" w:rsidRPr="00166C3B">
        <w:rPr>
          <w:rFonts w:ascii="Arial" w:hAnsi="Arial" w:cs="Arial"/>
          <w:color w:val="000000"/>
        </w:rPr>
        <w:t>Hasta el 30 de junio estarán abiertas las inscripciones para la II Muestra de videoarte y video experimental Intermediaciones. El encuentro es abierto, no competitivo, y se realizará en tres categorías: Muestra Local, Muestra Nacional, y Muestra Internacional.</w:t>
      </w:r>
      <w:r w:rsidR="008B6A22" w:rsidRPr="00166C3B">
        <w:rPr>
          <w:rStyle w:val="apple-converted-space"/>
          <w:rFonts w:ascii="Arial" w:hAnsi="Arial" w:cs="Arial"/>
          <w:color w:val="000000"/>
        </w:rPr>
        <w:t> </w:t>
      </w:r>
      <w:r w:rsidR="008B6A22" w:rsidRPr="00166C3B">
        <w:rPr>
          <w:rFonts w:ascii="Arial" w:hAnsi="Arial" w:cs="Arial"/>
          <w:color w:val="000000"/>
        </w:rPr>
        <w:br/>
        <w:t>El certamen tendrá lugar en Medellín entre el 6 y 9 de octubre.</w:t>
      </w:r>
      <w:r w:rsidR="008B6A22" w:rsidRPr="00166C3B">
        <w:rPr>
          <w:rStyle w:val="apple-converted-space"/>
          <w:rFonts w:ascii="Arial" w:hAnsi="Arial" w:cs="Arial"/>
          <w:color w:val="000000"/>
        </w:rPr>
        <w:t> </w:t>
      </w:r>
      <w:r w:rsidR="008B6A22" w:rsidRPr="00166C3B">
        <w:rPr>
          <w:rFonts w:ascii="Arial" w:hAnsi="Arial" w:cs="Arial"/>
          <w:color w:val="000000"/>
        </w:rPr>
        <w:br/>
        <w:t>Contacto:</w:t>
      </w:r>
      <w:r w:rsidR="008B6A22" w:rsidRPr="00166C3B">
        <w:rPr>
          <w:rStyle w:val="apple-converted-space"/>
          <w:rFonts w:ascii="Arial" w:hAnsi="Arial" w:cs="Arial"/>
          <w:color w:val="000000"/>
        </w:rPr>
        <w:t> </w:t>
      </w:r>
      <w:hyperlink r:id="rId14" w:tgtFrame="_blank" w:history="1">
        <w:r w:rsidR="008B6A22" w:rsidRPr="00166C3B">
          <w:rPr>
            <w:rStyle w:val="Hipervnculo"/>
            <w:rFonts w:ascii="Arial" w:hAnsi="Arial" w:cs="Arial"/>
            <w:color w:val="954F72"/>
          </w:rPr>
          <w:t>muestraintermediaciones@gmail.com</w:t>
        </w:r>
      </w:hyperlink>
      <w:r w:rsidR="008B6A22" w:rsidRPr="00166C3B">
        <w:rPr>
          <w:rFonts w:ascii="Arial" w:hAnsi="Arial" w:cs="Arial"/>
          <w:color w:val="000000"/>
        </w:rPr>
        <w:br/>
      </w:r>
      <w:hyperlink r:id="rId15" w:tgtFrame="_blank" w:history="1">
        <w:r w:rsidR="008B6A22" w:rsidRPr="00166C3B">
          <w:rPr>
            <w:rStyle w:val="Hipervnculo"/>
            <w:rFonts w:ascii="Arial" w:hAnsi="Arial" w:cs="Arial"/>
            <w:color w:val="954F72"/>
          </w:rPr>
          <w:t>Vea más</w:t>
        </w:r>
      </w:hyperlink>
      <w:r w:rsidR="00EB0987" w:rsidRPr="00166C3B">
        <w:rPr>
          <w:rFonts w:ascii="Arial" w:hAnsi="Arial" w:cs="Arial"/>
          <w:color w:val="800000"/>
        </w:rPr>
        <w:br/>
      </w:r>
      <w:r w:rsidR="00EB0987" w:rsidRPr="00EB0987">
        <w:rPr>
          <w:rFonts w:ascii="Arial" w:hAnsi="Arial" w:cs="Arial"/>
          <w:color w:val="800000"/>
        </w:rPr>
        <w:br/>
      </w:r>
      <w:r w:rsidR="00EB0987" w:rsidRPr="00EB0987">
        <w:rPr>
          <w:rFonts w:ascii="Arial" w:hAnsi="Arial" w:cs="Arial"/>
          <w:color w:val="800000"/>
        </w:rPr>
        <w:br/>
      </w:r>
      <w:r w:rsidR="008B6A22" w:rsidRPr="00EB0987">
        <w:rPr>
          <w:rFonts w:ascii="Arial" w:hAnsi="Arial" w:cs="Arial"/>
          <w:color w:val="000080"/>
          <w:sz w:val="28"/>
          <w:szCs w:val="28"/>
        </w:rPr>
        <w:t xml:space="preserve">“MUJER TRAS LAS MONTAÑAS” </w:t>
      </w:r>
      <w:r w:rsidR="008B6A22" w:rsidRPr="00EB0987">
        <w:rPr>
          <w:rFonts w:ascii="Arial" w:hAnsi="Arial" w:cs="Arial"/>
          <w:color w:val="000000"/>
          <w:sz w:val="20"/>
          <w:szCs w:val="20"/>
        </w:rPr>
        <w:br/>
      </w:r>
      <w:r w:rsidR="008B6A22" w:rsidRPr="00166C3B">
        <w:rPr>
          <w:rFonts w:ascii="Arial" w:hAnsi="Arial" w:cs="Arial"/>
        </w:rPr>
        <w:t xml:space="preserve">El Festival Internacional de Cine de Fusagasugá “Mujer tras las montañas” convoca a </w:t>
      </w:r>
      <w:r w:rsidR="008B6A22" w:rsidRPr="00166C3B">
        <w:rPr>
          <w:rFonts w:ascii="Arial" w:hAnsi="Arial" w:cs="Arial"/>
        </w:rPr>
        <w:lastRenderedPageBreak/>
        <w:t>realizadores audiovisuales de género documental, ficción, animación o experimental, con obras finalizadas en fecha posterior a enero de 2013 y cuya duración mínima sea de 45 minutos. Los trabajos deberán abordar temáticas como: violencia, trata de personas, etnia, género, lengua, tradición, hijos, educación, identidad, enfermedades, sexualidad, reproducción o aborto.</w:t>
      </w:r>
      <w:r w:rsidR="008B6A22" w:rsidRPr="00166C3B">
        <w:rPr>
          <w:rFonts w:ascii="Arial" w:hAnsi="Arial" w:cs="Arial"/>
          <w:sz w:val="20"/>
          <w:szCs w:val="20"/>
        </w:rPr>
        <w:t xml:space="preserve"> </w:t>
      </w:r>
      <w:r w:rsidR="008B6A22" w:rsidRPr="00166C3B">
        <w:rPr>
          <w:rFonts w:ascii="Arial" w:hAnsi="Arial" w:cs="Arial"/>
          <w:sz w:val="20"/>
          <w:szCs w:val="20"/>
        </w:rPr>
        <w:br/>
      </w:r>
      <w:r w:rsidR="008B6A22" w:rsidRPr="00166C3B">
        <w:rPr>
          <w:rFonts w:ascii="Arial" w:hAnsi="Arial" w:cs="Arial"/>
        </w:rPr>
        <w:t>El certamen se desarrollará del 28 al 31 de agosto en sus dos modalidades: Competencia Internacional de Largometrajes “Hechos de Mujeres” y Competencia Regional de Cortometrajes “Un hecho corto”.</w:t>
      </w:r>
      <w:r w:rsidR="008B6A22" w:rsidRPr="00166C3B">
        <w:rPr>
          <w:rFonts w:ascii="Arial" w:hAnsi="Arial" w:cs="Arial"/>
          <w:sz w:val="20"/>
          <w:szCs w:val="20"/>
        </w:rPr>
        <w:t xml:space="preserve"> </w:t>
      </w:r>
      <w:r w:rsidR="008B6A22" w:rsidRPr="00166C3B">
        <w:rPr>
          <w:rFonts w:ascii="Arial" w:hAnsi="Arial" w:cs="Arial"/>
          <w:sz w:val="20"/>
          <w:szCs w:val="20"/>
        </w:rPr>
        <w:br/>
      </w:r>
      <w:r w:rsidR="008B6A22" w:rsidRPr="00166C3B">
        <w:rPr>
          <w:rFonts w:ascii="Arial" w:hAnsi="Arial" w:cs="Arial"/>
        </w:rPr>
        <w:t xml:space="preserve">El cierre de la convocatoria será el 3 de julio de 2015. </w:t>
      </w:r>
      <w:r w:rsidR="008B6A22" w:rsidRPr="00166C3B">
        <w:rPr>
          <w:rFonts w:ascii="Arial" w:hAnsi="Arial" w:cs="Arial"/>
          <w:sz w:val="20"/>
          <w:szCs w:val="20"/>
        </w:rPr>
        <w:br/>
      </w:r>
      <w:hyperlink r:id="rId16" w:history="1">
        <w:r w:rsidR="000D5FAC" w:rsidRPr="00166C3B">
          <w:rPr>
            <w:rStyle w:val="Hipervnculo"/>
            <w:rFonts w:ascii="Arial" w:hAnsi="Arial" w:cs="Arial"/>
          </w:rPr>
          <w:t>Vea más</w:t>
        </w:r>
      </w:hyperlink>
      <w:r w:rsidR="000D5FAC" w:rsidRPr="00166C3B">
        <w:rPr>
          <w:rFonts w:ascii="Arial" w:hAnsi="Arial" w:cs="Arial"/>
        </w:rPr>
        <w:br/>
      </w:r>
      <w:r w:rsidR="008B6A22" w:rsidRPr="00166C3B">
        <w:rPr>
          <w:rFonts w:ascii="Arial" w:hAnsi="Arial" w:cs="Arial"/>
          <w:sz w:val="20"/>
          <w:szCs w:val="20"/>
        </w:rPr>
        <w:br/>
      </w:r>
      <w:r w:rsidR="00EB0987" w:rsidRPr="00EB0987">
        <w:rPr>
          <w:rFonts w:ascii="Arial" w:hAnsi="Arial" w:cs="Arial"/>
          <w:color w:val="800000"/>
        </w:rPr>
        <w:br/>
      </w:r>
      <w:r w:rsidR="008B6A22" w:rsidRPr="00EB0987">
        <w:rPr>
          <w:rFonts w:ascii="Arial" w:hAnsi="Arial" w:cs="Arial"/>
          <w:color w:val="000080"/>
          <w:sz w:val="28"/>
          <w:szCs w:val="28"/>
        </w:rPr>
        <w:t>CONVOCAN CINE DE COMEDIA</w:t>
      </w:r>
      <w:r w:rsidR="008B6A22" w:rsidRPr="00EB0987">
        <w:rPr>
          <w:rFonts w:ascii="Arial" w:hAnsi="Arial" w:cs="Arial"/>
          <w:color w:val="000000"/>
        </w:rPr>
        <w:br/>
      </w:r>
      <w:proofErr w:type="spellStart"/>
      <w:r w:rsidR="008B6A22" w:rsidRPr="00166C3B">
        <w:rPr>
          <w:rStyle w:val="Textoennegrita"/>
          <w:rFonts w:ascii="Arial" w:hAnsi="Arial" w:cs="Arial"/>
          <w:b w:val="0"/>
          <w:bCs w:val="0"/>
          <w:color w:val="000000"/>
          <w:shd w:val="clear" w:color="auto" w:fill="FFFFFF"/>
        </w:rPr>
        <w:t>Funcinema</w:t>
      </w:r>
      <w:proofErr w:type="spellEnd"/>
      <w:r w:rsidR="008B6A22" w:rsidRPr="00166C3B">
        <w:rPr>
          <w:rStyle w:val="Textoennegrita"/>
          <w:rFonts w:ascii="Arial" w:hAnsi="Arial" w:cs="Arial"/>
          <w:b w:val="0"/>
          <w:bCs w:val="0"/>
          <w:color w:val="000000"/>
          <w:shd w:val="clear" w:color="auto" w:fill="FFFFFF"/>
        </w:rPr>
        <w:t xml:space="preserve"> convoca a realizadores de cortos, medio y largometrajes de comedia, a que inscriban sus obras en la Muestra Internacional de Cine de Comedia, que se realizará del 24 al 27 de septiembre en Buenos Aires, Argentina. Las películas postuladas deben tener fecha de producción de enero de 2014 en adelante, tener al humor como protagonista en torno a los géneros de acción, policial, romántico, drama, terror o documental.</w:t>
      </w:r>
      <w:r w:rsidR="008B6A22" w:rsidRPr="00166C3B">
        <w:rPr>
          <w:rFonts w:ascii="Arial" w:hAnsi="Arial" w:cs="Arial"/>
          <w:color w:val="000000"/>
          <w:shd w:val="clear" w:color="auto" w:fill="FFFFFF"/>
        </w:rPr>
        <w:br/>
      </w:r>
      <w:r w:rsidR="008B6A22" w:rsidRPr="00166C3B">
        <w:rPr>
          <w:rStyle w:val="Textoennegrita"/>
          <w:rFonts w:ascii="Arial" w:hAnsi="Arial" w:cs="Arial"/>
          <w:b w:val="0"/>
          <w:bCs w:val="0"/>
          <w:color w:val="000000"/>
          <w:shd w:val="clear" w:color="auto" w:fill="FFFFFF"/>
        </w:rPr>
        <w:t xml:space="preserve">Abierta hasta el 30 de junio. </w:t>
      </w:r>
      <w:r w:rsidR="008B6A22" w:rsidRPr="00166C3B">
        <w:rPr>
          <w:rFonts w:ascii="Arial" w:hAnsi="Arial" w:cs="Arial"/>
          <w:color w:val="000000"/>
          <w:shd w:val="clear" w:color="auto" w:fill="FFFFFF"/>
        </w:rPr>
        <w:br/>
      </w:r>
      <w:hyperlink r:id="rId17" w:tgtFrame="_blank" w:history="1">
        <w:r w:rsidR="008B6A22" w:rsidRPr="00166C3B">
          <w:rPr>
            <w:rStyle w:val="Hipervnculo"/>
            <w:rFonts w:ascii="Arial" w:hAnsi="Arial" w:cs="Arial"/>
            <w:shd w:val="clear" w:color="auto" w:fill="FFFFFF"/>
          </w:rPr>
          <w:t>Vea más</w:t>
        </w:r>
      </w:hyperlink>
      <w:r w:rsidR="008B6A22" w:rsidRPr="00166C3B">
        <w:rPr>
          <w:rFonts w:ascii="Arial" w:hAnsi="Arial" w:cs="Arial"/>
          <w:color w:val="000080"/>
          <w:sz w:val="28"/>
          <w:szCs w:val="28"/>
        </w:rPr>
        <w:br/>
      </w:r>
      <w:r w:rsidR="00EB0987" w:rsidRPr="00166C3B">
        <w:rPr>
          <w:rFonts w:ascii="Arial" w:hAnsi="Arial" w:cs="Arial"/>
          <w:color w:val="800000"/>
        </w:rPr>
        <w:br/>
      </w:r>
      <w:r w:rsidR="00EB0987" w:rsidRPr="00EB0987">
        <w:rPr>
          <w:rFonts w:ascii="Arial" w:hAnsi="Arial" w:cs="Arial"/>
          <w:color w:val="800000"/>
        </w:rPr>
        <w:br/>
      </w:r>
      <w:r w:rsidR="008B6A22" w:rsidRPr="00EB0987">
        <w:rPr>
          <w:rFonts w:ascii="Arial" w:hAnsi="Arial" w:cs="Arial"/>
          <w:color w:val="000080"/>
          <w:sz w:val="28"/>
          <w:szCs w:val="28"/>
        </w:rPr>
        <w:t>QUINTA CONVOCATORIA DOCTV LATINOAMÉRICA</w:t>
      </w:r>
      <w:r w:rsidR="008B6A22" w:rsidRPr="00EB0987">
        <w:rPr>
          <w:rFonts w:ascii="Arial" w:hAnsi="Arial" w:cs="Arial"/>
        </w:rPr>
        <w:br/>
      </w:r>
      <w:r w:rsidR="008B6A22" w:rsidRPr="00166C3B">
        <w:rPr>
          <w:rFonts w:ascii="Arial" w:hAnsi="Arial" w:cs="Arial"/>
        </w:rPr>
        <w:t>Hasta el 3 de julio estará abierta la convocatoria para participar en la quinta edición de DOCTV Latinoamérica.  Es la primera vez que la convocatoria tiene un eje temático: La Felicidad. Para que postulen proyectos de documental en torno a este  motivo</w:t>
      </w:r>
      <w:r w:rsidR="006325F0">
        <w:rPr>
          <w:rFonts w:ascii="Arial" w:hAnsi="Arial" w:cs="Arial"/>
        </w:rPr>
        <w:t>,</w:t>
      </w:r>
      <w:r w:rsidR="008B6A22" w:rsidRPr="00166C3B">
        <w:rPr>
          <w:rFonts w:ascii="Arial" w:hAnsi="Arial" w:cs="Arial"/>
        </w:rPr>
        <w:t xml:space="preserve"> se invita a realizadores y </w:t>
      </w:r>
      <w:r w:rsidR="008D56EB">
        <w:rPr>
          <w:rFonts w:ascii="Arial" w:hAnsi="Arial" w:cs="Arial"/>
        </w:rPr>
        <w:t xml:space="preserve">creadores de los 17 países que hacen </w:t>
      </w:r>
      <w:r w:rsidR="008B6A22" w:rsidRPr="00166C3B">
        <w:rPr>
          <w:rFonts w:ascii="Arial" w:hAnsi="Arial" w:cs="Arial"/>
        </w:rPr>
        <w:t xml:space="preserve">parte de la Red DOCTV: Argentina, Bolivia, Brasil, Colombia, Costa Rica, Cuba, Guatemala, Ecuador, México, Nicaragua, Panamá, Perú, Puerto Rico, República Dominicana, Uruguay, Paraguay y Venezuela. </w:t>
      </w:r>
      <w:r w:rsidR="008B6A22" w:rsidRPr="00166C3B">
        <w:rPr>
          <w:rFonts w:ascii="Arial" w:hAnsi="Arial" w:cs="Arial"/>
        </w:rPr>
        <w:br/>
        <w:t xml:space="preserve">Se seleccionarán relatos de experiencias e historias transformadoras que muestren que otros mundos y otras realidades son posibles. </w:t>
      </w:r>
      <w:r w:rsidR="008B6A22" w:rsidRPr="00166C3B">
        <w:rPr>
          <w:rFonts w:ascii="Arial" w:hAnsi="Arial" w:cs="Arial"/>
        </w:rPr>
        <w:br/>
        <w:t>DOCTV Latinoamérica es un programa que busca fomentar la producción y teledifusión del documental latinoamericano</w:t>
      </w:r>
      <w:r w:rsidR="008B6A22" w:rsidRPr="00166C3B">
        <w:rPr>
          <w:rFonts w:ascii="Arial" w:hAnsi="Arial" w:cs="Arial"/>
        </w:rPr>
        <w:br/>
      </w:r>
      <w:hyperlink r:id="rId18" w:history="1">
        <w:r w:rsidR="008B6A22" w:rsidRPr="00166C3B">
          <w:rPr>
            <w:rStyle w:val="Hipervnculo"/>
            <w:rFonts w:ascii="Arial" w:hAnsi="Arial" w:cs="Arial"/>
          </w:rPr>
          <w:t>Ver más</w:t>
        </w:r>
      </w:hyperlink>
      <w:r w:rsidR="00EB0987" w:rsidRPr="00166C3B">
        <w:rPr>
          <w:rFonts w:ascii="Arial" w:hAnsi="Arial" w:cs="Arial"/>
          <w:color w:val="800000"/>
        </w:rPr>
        <w:br/>
      </w:r>
      <w:r w:rsidR="00DE0B22" w:rsidRPr="00166C3B">
        <w:rPr>
          <w:rFonts w:ascii="Arial" w:hAnsi="Arial" w:cs="Arial"/>
          <w:color w:val="800000"/>
        </w:rPr>
        <w:br/>
      </w:r>
      <w:r w:rsidR="00EB0987" w:rsidRPr="00EB0987">
        <w:rPr>
          <w:rFonts w:ascii="Arial" w:hAnsi="Arial" w:cs="Arial"/>
          <w:color w:val="800000"/>
        </w:rPr>
        <w:br/>
      </w:r>
      <w:r w:rsidR="00E830F5" w:rsidRPr="00E830F5">
        <w:rPr>
          <w:rFonts w:ascii="Arial" w:hAnsi="Arial" w:cs="Arial"/>
          <w:color w:val="000080"/>
          <w:sz w:val="28"/>
          <w:szCs w:val="28"/>
        </w:rPr>
        <w:t xml:space="preserve">CONCURSO INTERNACIONAL DE ANIMACIÓN </w:t>
      </w:r>
      <w:r w:rsidR="00DE0B22" w:rsidRPr="00EB0987">
        <w:rPr>
          <w:rFonts w:ascii="Arial" w:hAnsi="Arial" w:cs="Arial"/>
          <w:color w:val="800000"/>
        </w:rPr>
        <w:br/>
      </w:r>
      <w:r w:rsidR="00E830F5" w:rsidRPr="00E830F5">
        <w:rPr>
          <w:rFonts w:ascii="Arial" w:hAnsi="Arial" w:cs="Arial"/>
        </w:rPr>
        <w:t>Hasta el 30 de junio est</w:t>
      </w:r>
      <w:r w:rsidR="008D56EB">
        <w:rPr>
          <w:rFonts w:ascii="Arial" w:hAnsi="Arial" w:cs="Arial"/>
        </w:rPr>
        <w:t>ar</w:t>
      </w:r>
      <w:r w:rsidR="00E830F5" w:rsidRPr="00E830F5">
        <w:rPr>
          <w:rFonts w:ascii="Arial" w:hAnsi="Arial" w:cs="Arial"/>
        </w:rPr>
        <w:t xml:space="preserve">á abierta la convocatoria del </w:t>
      </w:r>
      <w:proofErr w:type="spellStart"/>
      <w:r w:rsidR="00E830F5" w:rsidRPr="00E830F5">
        <w:rPr>
          <w:rFonts w:ascii="Arial" w:hAnsi="Arial" w:cs="Arial"/>
        </w:rPr>
        <w:t>CutOut</w:t>
      </w:r>
      <w:proofErr w:type="spellEnd"/>
      <w:r w:rsidR="00E830F5" w:rsidRPr="00E830F5">
        <w:rPr>
          <w:rFonts w:ascii="Arial" w:hAnsi="Arial" w:cs="Arial"/>
        </w:rPr>
        <w:t xml:space="preserve"> </w:t>
      </w:r>
      <w:proofErr w:type="spellStart"/>
      <w:r w:rsidR="00E830F5" w:rsidRPr="00E830F5">
        <w:rPr>
          <w:rFonts w:ascii="Arial" w:hAnsi="Arial" w:cs="Arial"/>
        </w:rPr>
        <w:t>Fest</w:t>
      </w:r>
      <w:proofErr w:type="spellEnd"/>
      <w:r w:rsidR="00E830F5" w:rsidRPr="00E830F5">
        <w:rPr>
          <w:rFonts w:ascii="Arial" w:hAnsi="Arial" w:cs="Arial"/>
        </w:rPr>
        <w:t xml:space="preserve"> 2015, el festival de animación de la ciudad de Querétaro, dirigida a realizadores de todo el mundo en las categorías de: Cortometraje Narrativo, Cortometraje Experimental, Cortometraje Universitario, Videoclip y Spot Publicitario para Web o Tv.</w:t>
      </w:r>
      <w:r w:rsidR="00DE0B22" w:rsidRPr="00DE0B22">
        <w:rPr>
          <w:rFonts w:ascii="Arial" w:hAnsi="Arial" w:cs="Arial"/>
          <w:color w:val="800000"/>
        </w:rPr>
        <w:t xml:space="preserve"> </w:t>
      </w:r>
      <w:r w:rsidR="00DE0B22" w:rsidRPr="00EB0987">
        <w:rPr>
          <w:rFonts w:ascii="Arial" w:hAnsi="Arial" w:cs="Arial"/>
          <w:color w:val="800000"/>
        </w:rPr>
        <w:br/>
      </w:r>
      <w:r w:rsidR="00E830F5" w:rsidRPr="00E830F5">
        <w:rPr>
          <w:rFonts w:ascii="Arial" w:hAnsi="Arial" w:cs="Arial"/>
        </w:rPr>
        <w:t>Podrán competir trabajos audiovisuales realizados entre enero de 2014 y junio de 2015, con duración máxima de 30 minutos y realizados en su mayoría con técnicas de animación.</w:t>
      </w:r>
      <w:r w:rsidR="00E830F5">
        <w:rPr>
          <w:rFonts w:ascii="Arial" w:hAnsi="Arial" w:cs="Arial"/>
        </w:rPr>
        <w:br/>
      </w:r>
      <w:hyperlink r:id="rId19" w:history="1">
        <w:r w:rsidR="00E830F5" w:rsidRPr="00981261">
          <w:rPr>
            <w:rStyle w:val="Hipervnculo"/>
            <w:rFonts w:ascii="Arial" w:hAnsi="Arial" w:cs="Arial"/>
          </w:rPr>
          <w:t>Vea más</w:t>
        </w:r>
      </w:hyperlink>
      <w:r w:rsidR="00DE0B22" w:rsidRPr="00EB0987">
        <w:rPr>
          <w:rFonts w:ascii="Arial" w:hAnsi="Arial" w:cs="Arial"/>
          <w:color w:val="800000"/>
        </w:rPr>
        <w:br/>
      </w:r>
      <w:r w:rsidR="00DE0B22" w:rsidRPr="00EB0987">
        <w:rPr>
          <w:rFonts w:ascii="Arial" w:hAnsi="Arial" w:cs="Arial"/>
          <w:color w:val="800000"/>
        </w:rPr>
        <w:br/>
      </w:r>
      <w:r w:rsidR="00EB0987" w:rsidRPr="00EB0987">
        <w:rPr>
          <w:rFonts w:ascii="Arial" w:hAnsi="Arial" w:cs="Arial"/>
          <w:color w:val="800000"/>
        </w:rPr>
        <w:br/>
      </w:r>
      <w:r w:rsidRPr="00EB0987">
        <w:rPr>
          <w:rFonts w:ascii="Arial" w:hAnsi="Arial" w:cs="Arial"/>
          <w:color w:val="800000"/>
        </w:rPr>
        <w:t>_____________________________________________________</w:t>
      </w:r>
      <w:r w:rsidRPr="00EB0987">
        <w:rPr>
          <w:rFonts w:ascii="Arial" w:hAnsi="Arial" w:cs="Arial"/>
          <w:color w:val="000000"/>
          <w:sz w:val="20"/>
          <w:szCs w:val="20"/>
        </w:rPr>
        <w:br/>
      </w:r>
      <w:r w:rsidR="008B6A22" w:rsidRPr="00EB0987">
        <w:rPr>
          <w:rFonts w:ascii="Arial" w:hAnsi="Arial" w:cs="Arial"/>
          <w:color w:val="800000"/>
          <w:sz w:val="48"/>
          <w:szCs w:val="48"/>
        </w:rPr>
        <w:t>Pizarrón</w:t>
      </w:r>
      <w:r w:rsidR="008B6A22" w:rsidRPr="00EB0987">
        <w:rPr>
          <w:rFonts w:ascii="Arial" w:hAnsi="Arial" w:cs="Arial"/>
          <w:color w:val="800000"/>
          <w:sz w:val="48"/>
          <w:szCs w:val="48"/>
        </w:rPr>
        <w:br/>
      </w:r>
      <w:r w:rsidR="003D452F" w:rsidRPr="00EB0987">
        <w:rPr>
          <w:rFonts w:ascii="Arial" w:hAnsi="Arial" w:cs="Arial"/>
          <w:bCs/>
          <w:color w:val="000080"/>
          <w:sz w:val="28"/>
          <w:szCs w:val="28"/>
        </w:rPr>
        <w:t xml:space="preserve">CONFERENCIA DE POSPROCUCCION PARA CINE </w:t>
      </w:r>
      <w:r w:rsidR="003D452F" w:rsidRPr="00EB0987">
        <w:rPr>
          <w:rFonts w:ascii="Arial" w:hAnsi="Arial" w:cs="Arial"/>
          <w:bCs/>
          <w:color w:val="000080"/>
          <w:sz w:val="28"/>
          <w:szCs w:val="28"/>
        </w:rPr>
        <w:br/>
      </w:r>
      <w:r w:rsidR="003D452F" w:rsidRPr="00166C3B">
        <w:rPr>
          <w:rFonts w:ascii="Arial" w:hAnsi="Arial" w:cs="Arial"/>
          <w:bCs/>
        </w:rPr>
        <w:lastRenderedPageBreak/>
        <w:t xml:space="preserve">Se llevará a cabo el 1 de julio en el Auditorio Fundadores de la Universidad Central, en Bogotá. Dirigida a profesionales, estudiantes de cine y TV, medios audiovisuales, aficionados y público en general interesados en nuevas tecnologías para edición de contenidos audiovisuales. </w:t>
      </w:r>
      <w:r w:rsidR="003D452F" w:rsidRPr="00166C3B">
        <w:rPr>
          <w:rFonts w:ascii="Arial" w:hAnsi="Arial" w:cs="Arial"/>
          <w:bCs/>
        </w:rPr>
        <w:br/>
        <w:t>Entrada libre previa Inscripción.</w:t>
      </w:r>
      <w:r w:rsidR="003D452F" w:rsidRPr="00166C3B">
        <w:rPr>
          <w:rFonts w:ascii="Arial" w:hAnsi="Arial" w:cs="Arial"/>
          <w:color w:val="800000"/>
        </w:rPr>
        <w:t xml:space="preserve"> </w:t>
      </w:r>
      <w:r w:rsidR="003D452F" w:rsidRPr="00166C3B">
        <w:rPr>
          <w:rFonts w:ascii="Arial" w:hAnsi="Arial" w:cs="Arial"/>
          <w:color w:val="800000"/>
        </w:rPr>
        <w:br/>
      </w:r>
      <w:r w:rsidR="003D452F" w:rsidRPr="00166C3B">
        <w:rPr>
          <w:rFonts w:ascii="Arial" w:hAnsi="Arial" w:cs="Arial"/>
          <w:bCs/>
        </w:rPr>
        <w:t>Contacto: trilce_del_rey@yahoo.com.mx</w:t>
      </w:r>
      <w:r w:rsidR="003D452F" w:rsidRPr="00166C3B">
        <w:rPr>
          <w:rFonts w:ascii="Arial" w:hAnsi="Arial" w:cs="Arial"/>
          <w:color w:val="800000"/>
        </w:rPr>
        <w:br/>
      </w:r>
      <w:hyperlink r:id="rId20" w:history="1">
        <w:r w:rsidR="003D452F" w:rsidRPr="00166C3B">
          <w:rPr>
            <w:rStyle w:val="Hipervnculo"/>
            <w:rFonts w:ascii="Arial" w:hAnsi="Arial" w:cs="Arial"/>
            <w:bCs/>
          </w:rPr>
          <w:t>Vea más</w:t>
        </w:r>
      </w:hyperlink>
      <w:r w:rsidR="003D452F" w:rsidRPr="00166C3B">
        <w:rPr>
          <w:rFonts w:ascii="Arial" w:hAnsi="Arial" w:cs="Arial"/>
          <w:bCs/>
        </w:rPr>
        <w:br/>
      </w:r>
      <w:r w:rsidR="003D452F" w:rsidRPr="00166C3B">
        <w:rPr>
          <w:rFonts w:ascii="Arial" w:hAnsi="Arial" w:cs="Arial"/>
          <w:bCs/>
        </w:rPr>
        <w:br/>
      </w:r>
      <w:r w:rsidR="003D452F">
        <w:rPr>
          <w:rFonts w:ascii="Arial" w:hAnsi="Arial" w:cs="Arial"/>
          <w:color w:val="000080"/>
          <w:sz w:val="28"/>
          <w:szCs w:val="28"/>
        </w:rPr>
        <w:br/>
      </w:r>
      <w:r w:rsidR="006325F0">
        <w:rPr>
          <w:rFonts w:ascii="Arial" w:hAnsi="Arial" w:cs="Arial"/>
          <w:color w:val="000080"/>
          <w:sz w:val="28"/>
          <w:szCs w:val="28"/>
        </w:rPr>
        <w:t xml:space="preserve">BECAS PARA </w:t>
      </w:r>
      <w:r w:rsidR="008B6A22" w:rsidRPr="00EB0987">
        <w:rPr>
          <w:rFonts w:ascii="Arial" w:hAnsi="Arial" w:cs="Arial"/>
          <w:color w:val="000080"/>
          <w:sz w:val="28"/>
          <w:szCs w:val="28"/>
        </w:rPr>
        <w:t>DIPLOMADO EN LINE PRODUCER</w:t>
      </w:r>
      <w:r w:rsidR="008B6A22" w:rsidRPr="00EB0987">
        <w:rPr>
          <w:rFonts w:ascii="Arial" w:hAnsi="Arial" w:cs="Arial"/>
          <w:b/>
          <w:bCs/>
          <w:color w:val="000000"/>
        </w:rPr>
        <w:br/>
      </w:r>
      <w:r w:rsidR="008B6A22" w:rsidRPr="00166C3B">
        <w:rPr>
          <w:rFonts w:ascii="Arial" w:hAnsi="Arial" w:cs="Arial"/>
          <w:color w:val="000000"/>
          <w:shd w:val="clear" w:color="auto" w:fill="FFFFFF"/>
        </w:rPr>
        <w:t>El programa de Dirección y Producción de Cine y Televisión de la Universidad Manuela Beltrán ofrece 22 becas para cursar el diplomado en Line Producer, cuyo o</w:t>
      </w:r>
      <w:r w:rsidR="008B6A22" w:rsidRPr="00166C3B">
        <w:rPr>
          <w:rStyle w:val="Textoennegrita"/>
          <w:rFonts w:ascii="Arial" w:hAnsi="Arial" w:cs="Arial"/>
          <w:b w:val="0"/>
          <w:bCs w:val="0"/>
          <w:color w:val="000000"/>
        </w:rPr>
        <w:t>bjetivo es f</w:t>
      </w:r>
      <w:r w:rsidR="008B6A22" w:rsidRPr="00166C3B">
        <w:rPr>
          <w:rFonts w:ascii="Arial" w:hAnsi="Arial" w:cs="Arial"/>
          <w:color w:val="000000"/>
        </w:rPr>
        <w:t>ormar profesionales con los conocimientos necesarios para </w:t>
      </w:r>
      <w:r w:rsidR="008B6A22" w:rsidRPr="00166C3B">
        <w:rPr>
          <w:rFonts w:ascii="Arial" w:hAnsi="Arial" w:cs="Arial"/>
          <w:color w:val="000000"/>
          <w:shd w:val="clear" w:color="auto" w:fill="FFFFFF"/>
        </w:rPr>
        <w:t>realizar presupuestos, contratos, plan de tesorería y logística de rodaje; </w:t>
      </w:r>
      <w:r w:rsidR="008B6A22" w:rsidRPr="00166C3B">
        <w:rPr>
          <w:rFonts w:ascii="Arial" w:hAnsi="Arial" w:cs="Arial"/>
          <w:color w:val="000000"/>
        </w:rPr>
        <w:t xml:space="preserve">comprender y explicar los procesos de la actividad económica que aporta valor agregado en la creación y suministro de bienes o servicios audiovisuales, y dotarlos de las competencias para intervenir </w:t>
      </w:r>
      <w:r w:rsidR="008B6A22" w:rsidRPr="00166C3B">
        <w:rPr>
          <w:rFonts w:ascii="Arial" w:hAnsi="Arial" w:cs="Arial"/>
          <w:color w:val="000000"/>
          <w:shd w:val="clear" w:color="auto" w:fill="FFFFFF"/>
        </w:rPr>
        <w:t>en las actividades de producción </w:t>
      </w:r>
      <w:r w:rsidR="008B6A22" w:rsidRPr="00166C3B">
        <w:rPr>
          <w:rFonts w:ascii="Arial" w:hAnsi="Arial" w:cs="Arial"/>
          <w:color w:val="000000"/>
        </w:rPr>
        <w:t xml:space="preserve">en el sector audiovisual. </w:t>
      </w:r>
      <w:r w:rsidR="008B6A22" w:rsidRPr="00166C3B">
        <w:rPr>
          <w:rFonts w:ascii="Arial" w:hAnsi="Arial" w:cs="Arial"/>
          <w:b/>
          <w:bCs/>
          <w:color w:val="000000"/>
        </w:rPr>
        <w:br/>
      </w:r>
      <w:r w:rsidR="008B6A22" w:rsidRPr="00166C3B">
        <w:rPr>
          <w:rFonts w:ascii="Arial" w:hAnsi="Arial" w:cs="Arial"/>
          <w:color w:val="000000"/>
        </w:rPr>
        <w:t>Inicio 6 de Julio</w:t>
      </w:r>
      <w:r w:rsidR="008B6A22" w:rsidRPr="00166C3B">
        <w:rPr>
          <w:rFonts w:ascii="Arial" w:hAnsi="Arial" w:cs="Arial"/>
          <w:color w:val="000000"/>
        </w:rPr>
        <w:br/>
      </w:r>
      <w:hyperlink r:id="rId21" w:history="1">
        <w:r w:rsidR="008B6A22" w:rsidRPr="00166C3B">
          <w:rPr>
            <w:rStyle w:val="Hipervnculo"/>
            <w:rFonts w:ascii="Arial" w:hAnsi="Arial" w:cs="Arial"/>
          </w:rPr>
          <w:t>Vea más</w:t>
        </w:r>
      </w:hyperlink>
      <w:r w:rsidR="008B6A22" w:rsidRPr="00166C3B">
        <w:rPr>
          <w:rFonts w:ascii="Arial" w:hAnsi="Arial" w:cs="Arial"/>
          <w:b/>
          <w:bCs/>
          <w:color w:val="000000"/>
        </w:rPr>
        <w:br/>
      </w:r>
      <w:r w:rsidR="00EB0987" w:rsidRPr="00166C3B">
        <w:rPr>
          <w:rFonts w:ascii="Arial" w:hAnsi="Arial" w:cs="Arial"/>
          <w:color w:val="800000"/>
        </w:rPr>
        <w:br/>
      </w:r>
      <w:r w:rsidR="008B6A22" w:rsidRPr="00EB0987">
        <w:rPr>
          <w:rFonts w:ascii="Arial" w:hAnsi="Arial" w:cs="Arial"/>
          <w:color w:val="000000"/>
        </w:rPr>
        <w:br/>
      </w:r>
      <w:r w:rsidR="008B6A22" w:rsidRPr="00EB0987">
        <w:rPr>
          <w:rFonts w:ascii="Arial" w:hAnsi="Arial" w:cs="Arial"/>
          <w:color w:val="000080"/>
          <w:sz w:val="28"/>
          <w:szCs w:val="28"/>
        </w:rPr>
        <w:t xml:space="preserve">POSPRODUCCIÓN AVANZADA </w:t>
      </w:r>
      <w:r w:rsidR="008B6A22" w:rsidRPr="00EB0987">
        <w:rPr>
          <w:rFonts w:ascii="Arial" w:hAnsi="Arial" w:cs="Arial"/>
          <w:color w:val="000000"/>
          <w:sz w:val="20"/>
          <w:szCs w:val="20"/>
        </w:rPr>
        <w:br/>
      </w:r>
      <w:r w:rsidR="008B6A22" w:rsidRPr="00166C3B">
        <w:rPr>
          <w:rFonts w:ascii="Arial" w:hAnsi="Arial" w:cs="Arial"/>
          <w:color w:val="000000"/>
        </w:rPr>
        <w:t xml:space="preserve">Hasta el próximo 30 de junio estarán abiertas las inscripciones para el Workshop “La Posproducción Avanzada con </w:t>
      </w:r>
      <w:proofErr w:type="spellStart"/>
      <w:r w:rsidR="008B6A22" w:rsidRPr="00166C3B">
        <w:rPr>
          <w:rFonts w:ascii="Arial" w:hAnsi="Arial" w:cs="Arial"/>
          <w:color w:val="000000"/>
        </w:rPr>
        <w:t>Assimilate</w:t>
      </w:r>
      <w:proofErr w:type="spellEnd"/>
      <w:r w:rsidR="008B6A22" w:rsidRPr="00166C3B">
        <w:rPr>
          <w:rFonts w:ascii="Arial" w:hAnsi="Arial" w:cs="Arial"/>
          <w:color w:val="000000"/>
        </w:rPr>
        <w:t xml:space="preserve"> </w:t>
      </w:r>
      <w:proofErr w:type="spellStart"/>
      <w:r w:rsidR="008B6A22" w:rsidRPr="00166C3B">
        <w:rPr>
          <w:rFonts w:ascii="Arial" w:hAnsi="Arial" w:cs="Arial"/>
          <w:color w:val="000000"/>
        </w:rPr>
        <w:t>Scratch</w:t>
      </w:r>
      <w:proofErr w:type="spellEnd"/>
      <w:r w:rsidR="008B6A22" w:rsidRPr="00166C3B">
        <w:rPr>
          <w:rFonts w:ascii="Arial" w:hAnsi="Arial" w:cs="Arial"/>
          <w:color w:val="000000"/>
        </w:rPr>
        <w:t xml:space="preserve">”, organizado por </w:t>
      </w:r>
      <w:proofErr w:type="spellStart"/>
      <w:r w:rsidR="008B6A22" w:rsidRPr="00166C3B">
        <w:rPr>
          <w:rFonts w:ascii="Arial" w:hAnsi="Arial" w:cs="Arial"/>
          <w:color w:val="000000"/>
        </w:rPr>
        <w:t>Trilce</w:t>
      </w:r>
      <w:proofErr w:type="spellEnd"/>
      <w:r w:rsidR="008B6A22" w:rsidRPr="00166C3B">
        <w:rPr>
          <w:rFonts w:ascii="Arial" w:hAnsi="Arial" w:cs="Arial"/>
          <w:color w:val="000000"/>
        </w:rPr>
        <w:t xml:space="preserve"> Cinema, y que será dictado por </w:t>
      </w:r>
      <w:proofErr w:type="spellStart"/>
      <w:r w:rsidR="008B6A22" w:rsidRPr="00166C3B">
        <w:rPr>
          <w:rFonts w:ascii="Arial" w:hAnsi="Arial" w:cs="Arial"/>
          <w:color w:val="000000"/>
        </w:rPr>
        <w:t>Gabo</w:t>
      </w:r>
      <w:proofErr w:type="spellEnd"/>
      <w:r w:rsidR="008B6A22" w:rsidRPr="00166C3B">
        <w:rPr>
          <w:rFonts w:ascii="Arial" w:hAnsi="Arial" w:cs="Arial"/>
          <w:color w:val="000000"/>
        </w:rPr>
        <w:t xml:space="preserve"> </w:t>
      </w:r>
      <w:proofErr w:type="spellStart"/>
      <w:r w:rsidR="008B6A22" w:rsidRPr="00166C3B">
        <w:rPr>
          <w:rFonts w:ascii="Arial" w:hAnsi="Arial" w:cs="Arial"/>
          <w:color w:val="000000"/>
        </w:rPr>
        <w:t>Kerlegand</w:t>
      </w:r>
      <w:proofErr w:type="spellEnd"/>
      <w:r w:rsidR="008B6A22" w:rsidRPr="00166C3B">
        <w:rPr>
          <w:rFonts w:ascii="Arial" w:hAnsi="Arial" w:cs="Arial"/>
          <w:color w:val="000000"/>
        </w:rPr>
        <w:t xml:space="preserve">, de México, reconocido supervisor de efectos visuales, consultor y colorista digital. </w:t>
      </w:r>
      <w:r w:rsidR="008B6A22" w:rsidRPr="00166C3B">
        <w:rPr>
          <w:rFonts w:ascii="Arial" w:hAnsi="Arial" w:cs="Arial"/>
          <w:color w:val="000000"/>
          <w:sz w:val="20"/>
          <w:szCs w:val="20"/>
        </w:rPr>
        <w:br/>
      </w:r>
      <w:r w:rsidR="008D56EB">
        <w:rPr>
          <w:rFonts w:ascii="Arial" w:hAnsi="Arial" w:cs="Arial"/>
          <w:color w:val="000000"/>
        </w:rPr>
        <w:t>S</w:t>
      </w:r>
      <w:r w:rsidR="008B6A22" w:rsidRPr="00166C3B">
        <w:rPr>
          <w:rFonts w:ascii="Arial" w:hAnsi="Arial" w:cs="Arial"/>
          <w:color w:val="000000"/>
        </w:rPr>
        <w:t xml:space="preserve">e abordarán temas como: Qué es la posproducción, Introducción a la intermedia digital, Formatos de adquisición de imagen, Flujos de trabajo, Principios básicos de corrección de color, Principios básicos de formatos de edición, </w:t>
      </w:r>
      <w:proofErr w:type="spellStart"/>
      <w:r w:rsidR="008B6A22" w:rsidRPr="00166C3B">
        <w:rPr>
          <w:rFonts w:ascii="Arial" w:hAnsi="Arial" w:cs="Arial"/>
          <w:color w:val="000000"/>
        </w:rPr>
        <w:t>Masterización</w:t>
      </w:r>
      <w:proofErr w:type="spellEnd"/>
      <w:r w:rsidR="008B6A22" w:rsidRPr="00166C3B">
        <w:rPr>
          <w:rFonts w:ascii="Arial" w:hAnsi="Arial" w:cs="Arial"/>
          <w:color w:val="000000"/>
        </w:rPr>
        <w:t xml:space="preserve"> y </w:t>
      </w:r>
      <w:proofErr w:type="spellStart"/>
      <w:r w:rsidR="008B6A22" w:rsidRPr="00166C3B">
        <w:rPr>
          <w:rFonts w:ascii="Arial" w:hAnsi="Arial" w:cs="Arial"/>
          <w:color w:val="000000"/>
        </w:rPr>
        <w:t>deliveries</w:t>
      </w:r>
      <w:proofErr w:type="spellEnd"/>
      <w:r w:rsidR="008B6A22" w:rsidRPr="00166C3B">
        <w:rPr>
          <w:rFonts w:ascii="Arial" w:hAnsi="Arial" w:cs="Arial"/>
          <w:color w:val="000000"/>
        </w:rPr>
        <w:t>, Análogo vs digital, Cinema digital, Formatos de video.</w:t>
      </w:r>
      <w:r w:rsidR="008B6A22" w:rsidRPr="00166C3B">
        <w:rPr>
          <w:rFonts w:ascii="Arial" w:hAnsi="Arial" w:cs="Arial"/>
          <w:color w:val="000000"/>
          <w:sz w:val="20"/>
          <w:szCs w:val="20"/>
        </w:rPr>
        <w:t xml:space="preserve"> </w:t>
      </w:r>
      <w:r w:rsidR="008B6A22" w:rsidRPr="00166C3B">
        <w:rPr>
          <w:rFonts w:ascii="Arial" w:hAnsi="Arial" w:cs="Arial"/>
          <w:color w:val="000000"/>
          <w:sz w:val="20"/>
          <w:szCs w:val="20"/>
        </w:rPr>
        <w:br/>
      </w:r>
      <w:hyperlink r:id="rId22" w:history="1">
        <w:r w:rsidR="008B6A22" w:rsidRPr="00166C3B">
          <w:rPr>
            <w:rStyle w:val="Hipervnculo"/>
            <w:rFonts w:ascii="Arial" w:hAnsi="Arial" w:cs="Arial"/>
          </w:rPr>
          <w:t>Vea más</w:t>
        </w:r>
      </w:hyperlink>
      <w:r w:rsidR="008B6A22" w:rsidRPr="00166C3B">
        <w:rPr>
          <w:rFonts w:ascii="Arial" w:hAnsi="Arial" w:cs="Arial"/>
          <w:color w:val="000000"/>
        </w:rPr>
        <w:br/>
      </w:r>
      <w:r w:rsidR="00EB0987" w:rsidRPr="00166C3B">
        <w:rPr>
          <w:rFonts w:ascii="Arial" w:hAnsi="Arial" w:cs="Arial"/>
          <w:color w:val="800000"/>
        </w:rPr>
        <w:br/>
      </w:r>
      <w:r w:rsidR="00EB0987" w:rsidRPr="00EB0987">
        <w:rPr>
          <w:rFonts w:ascii="Arial" w:hAnsi="Arial" w:cs="Arial"/>
          <w:color w:val="800000"/>
        </w:rPr>
        <w:br/>
      </w:r>
      <w:r w:rsidR="00F84993" w:rsidRPr="00EB0987">
        <w:rPr>
          <w:rFonts w:ascii="Arial" w:hAnsi="Arial" w:cs="Arial"/>
          <w:bCs/>
          <w:color w:val="000080"/>
          <w:sz w:val="28"/>
          <w:szCs w:val="28"/>
        </w:rPr>
        <w:t>LABORATORIOS AUDIOVISUALES</w:t>
      </w:r>
      <w:r w:rsidR="00F84993" w:rsidRPr="00EB0987">
        <w:rPr>
          <w:rFonts w:ascii="Arial" w:hAnsi="Arial" w:cs="Arial"/>
          <w:color w:val="000000"/>
          <w:sz w:val="20"/>
          <w:szCs w:val="20"/>
        </w:rPr>
        <w:br/>
      </w:r>
      <w:r w:rsidR="00F84993" w:rsidRPr="00166C3B">
        <w:rPr>
          <w:rFonts w:ascii="Arial" w:hAnsi="Arial" w:cs="Arial"/>
        </w:rPr>
        <w:t xml:space="preserve">Hasta el próximo 3 de julio se continuarán realizando en las </w:t>
      </w:r>
      <w:proofErr w:type="spellStart"/>
      <w:r w:rsidR="00F84993" w:rsidRPr="00166C3B">
        <w:rPr>
          <w:rFonts w:ascii="Arial" w:hAnsi="Arial" w:cs="Arial"/>
        </w:rPr>
        <w:t>megabibliotecas</w:t>
      </w:r>
      <w:proofErr w:type="spellEnd"/>
      <w:r w:rsidR="00F84993" w:rsidRPr="00166C3B">
        <w:rPr>
          <w:rFonts w:ascii="Arial" w:hAnsi="Arial" w:cs="Arial"/>
        </w:rPr>
        <w:t xml:space="preserve"> del parque El Tunal de Bogotá </w:t>
      </w:r>
      <w:r w:rsidR="003D452F" w:rsidRPr="00166C3B">
        <w:rPr>
          <w:rFonts w:ascii="Arial" w:hAnsi="Arial" w:cs="Arial"/>
        </w:rPr>
        <w:t xml:space="preserve">los </w:t>
      </w:r>
      <w:r w:rsidR="00F84993" w:rsidRPr="00166C3B">
        <w:rPr>
          <w:rFonts w:ascii="Arial" w:hAnsi="Arial" w:cs="Arial"/>
        </w:rPr>
        <w:t>Laboratorios Audiovisuales, dirigidos a niños y adolescentes. En estos talleres se fomenta la lectura y la escritura creativa y se acercan los lenguajes audiovisuales partiendo de los planteamientos literarios. El resultado de los laboratorios será la producción de tres cortometrajes que serán presentados en el marco del VI Festival de Cine: Infancia y Adolescencia “Ciudad de Bogotá” 2015, el cual se llevará a cabo del 19 al 23 de octubre.</w:t>
      </w:r>
      <w:r w:rsidR="00F84993" w:rsidRPr="00166C3B">
        <w:rPr>
          <w:rFonts w:ascii="Arial" w:hAnsi="Arial" w:cs="Arial"/>
          <w:color w:val="000000"/>
          <w:sz w:val="20"/>
          <w:szCs w:val="20"/>
        </w:rPr>
        <w:t xml:space="preserve"> </w:t>
      </w:r>
      <w:r w:rsidR="00F84993" w:rsidRPr="00166C3B">
        <w:rPr>
          <w:rFonts w:ascii="Arial" w:hAnsi="Arial" w:cs="Arial"/>
          <w:color w:val="000000"/>
          <w:sz w:val="20"/>
          <w:szCs w:val="20"/>
        </w:rPr>
        <w:br/>
      </w:r>
      <w:r w:rsidR="006325F0">
        <w:rPr>
          <w:rFonts w:ascii="Arial" w:hAnsi="Arial" w:cs="Arial"/>
        </w:rPr>
        <w:t>L</w:t>
      </w:r>
      <w:r w:rsidR="00F84993" w:rsidRPr="00166C3B">
        <w:rPr>
          <w:rFonts w:ascii="Arial" w:hAnsi="Arial" w:cs="Arial"/>
        </w:rPr>
        <w:t>os Laboratorios Audiovisuales son de carácter gratuito</w:t>
      </w:r>
      <w:r w:rsidR="00F84993" w:rsidRPr="00166C3B">
        <w:rPr>
          <w:rFonts w:ascii="Arial" w:hAnsi="Arial" w:cs="Arial"/>
          <w:color w:val="000000"/>
          <w:sz w:val="20"/>
          <w:szCs w:val="20"/>
        </w:rPr>
        <w:br/>
      </w:r>
      <w:hyperlink r:id="rId23" w:history="1">
        <w:r w:rsidR="00F84993" w:rsidRPr="00166C3B">
          <w:rPr>
            <w:rStyle w:val="Hipervnculo"/>
            <w:rFonts w:ascii="Arial" w:hAnsi="Arial" w:cs="Arial"/>
          </w:rPr>
          <w:t>Vea más</w:t>
        </w:r>
      </w:hyperlink>
      <w:r w:rsidR="00F84993" w:rsidRPr="00166C3B">
        <w:rPr>
          <w:rFonts w:ascii="Arial" w:hAnsi="Arial" w:cs="Arial"/>
          <w:color w:val="000000"/>
          <w:sz w:val="20"/>
          <w:szCs w:val="20"/>
        </w:rPr>
        <w:br/>
      </w:r>
      <w:r w:rsidR="00EB0987" w:rsidRPr="00EB0987">
        <w:rPr>
          <w:rFonts w:ascii="Arial" w:hAnsi="Arial" w:cs="Arial"/>
          <w:color w:val="800000"/>
        </w:rPr>
        <w:br/>
      </w:r>
      <w:r w:rsidR="00EB0987" w:rsidRPr="00EB0987">
        <w:rPr>
          <w:rFonts w:ascii="Arial" w:hAnsi="Arial" w:cs="Arial"/>
          <w:color w:val="800000"/>
        </w:rPr>
        <w:br/>
      </w:r>
      <w:r w:rsidR="00294966" w:rsidRPr="00EB0987">
        <w:rPr>
          <w:rFonts w:ascii="Arial" w:hAnsi="Arial" w:cs="Arial"/>
          <w:color w:val="800000"/>
        </w:rPr>
        <w:t>__</w:t>
      </w:r>
      <w:r w:rsidR="00294966" w:rsidRPr="00EB0987">
        <w:rPr>
          <w:rFonts w:ascii="Arial" w:hAnsi="Arial" w:cs="Arial"/>
          <w:color w:val="800000"/>
          <w:sz w:val="20"/>
          <w:szCs w:val="20"/>
        </w:rPr>
        <w:t>___________________________________________________</w:t>
      </w:r>
      <w:r w:rsidR="00294966" w:rsidRPr="00EB0987">
        <w:rPr>
          <w:rFonts w:ascii="Arial" w:hAnsi="Arial" w:cs="Arial"/>
          <w:color w:val="800000"/>
          <w:sz w:val="20"/>
          <w:szCs w:val="20"/>
        </w:rPr>
        <w:br/>
      </w:r>
      <w:r w:rsidR="00294966" w:rsidRPr="00EB0987">
        <w:rPr>
          <w:rFonts w:ascii="Arial" w:hAnsi="Arial" w:cs="Arial"/>
          <w:color w:val="800000"/>
          <w:sz w:val="48"/>
          <w:szCs w:val="48"/>
        </w:rPr>
        <w:t>Inserto</w:t>
      </w:r>
      <w:r w:rsidR="00294966" w:rsidRPr="00EB0987">
        <w:rPr>
          <w:rFonts w:ascii="Arial" w:hAnsi="Arial" w:cs="Arial"/>
          <w:color w:val="000000"/>
        </w:rPr>
        <w:br/>
      </w:r>
      <w:r w:rsidR="008B6A22" w:rsidRPr="00EB0987">
        <w:rPr>
          <w:rFonts w:ascii="Arial" w:hAnsi="Arial" w:cs="Arial"/>
          <w:bCs/>
          <w:color w:val="000080"/>
          <w:sz w:val="28"/>
          <w:szCs w:val="28"/>
        </w:rPr>
        <w:t>CINE Y FOTOGRAFÍA</w:t>
      </w:r>
      <w:r w:rsidR="008B6A22" w:rsidRPr="00EB0987">
        <w:rPr>
          <w:rFonts w:ascii="Arial" w:hAnsi="Arial" w:cs="Arial"/>
          <w:bCs/>
          <w:color w:val="000080"/>
        </w:rPr>
        <w:br/>
      </w:r>
      <w:r w:rsidR="008B6A22" w:rsidRPr="00166C3B">
        <w:rPr>
          <w:rFonts w:ascii="Arial" w:hAnsi="Arial" w:cs="Arial"/>
          <w:bCs/>
        </w:rPr>
        <w:t>El Goethe-</w:t>
      </w:r>
      <w:proofErr w:type="spellStart"/>
      <w:r w:rsidR="008B6A22" w:rsidRPr="00166C3B">
        <w:rPr>
          <w:rFonts w:ascii="Arial" w:hAnsi="Arial" w:cs="Arial"/>
          <w:bCs/>
        </w:rPr>
        <w:t>Institut</w:t>
      </w:r>
      <w:proofErr w:type="spellEnd"/>
      <w:r w:rsidR="008B6A22" w:rsidRPr="00166C3B">
        <w:rPr>
          <w:rFonts w:ascii="Arial" w:hAnsi="Arial" w:cs="Arial"/>
          <w:bCs/>
        </w:rPr>
        <w:t xml:space="preserve"> </w:t>
      </w:r>
      <w:proofErr w:type="spellStart"/>
      <w:r w:rsidR="008B6A22" w:rsidRPr="00166C3B">
        <w:rPr>
          <w:rFonts w:ascii="Arial" w:hAnsi="Arial" w:cs="Arial"/>
          <w:bCs/>
        </w:rPr>
        <w:t>Kolumbien</w:t>
      </w:r>
      <w:proofErr w:type="spellEnd"/>
      <w:r w:rsidR="008B6A22" w:rsidRPr="00166C3B">
        <w:rPr>
          <w:rFonts w:ascii="Arial" w:hAnsi="Arial" w:cs="Arial"/>
          <w:bCs/>
        </w:rPr>
        <w:t xml:space="preserve"> y el Museo de Bogotá presentan la exposición "</w:t>
      </w:r>
      <w:proofErr w:type="spellStart"/>
      <w:r w:rsidR="008B6A22" w:rsidRPr="00166C3B">
        <w:rPr>
          <w:rFonts w:ascii="Arial" w:hAnsi="Arial" w:cs="Arial"/>
          <w:bCs/>
        </w:rPr>
        <w:t>Gerrit</w:t>
      </w:r>
      <w:proofErr w:type="spellEnd"/>
      <w:r w:rsidR="008B6A22" w:rsidRPr="00166C3B">
        <w:rPr>
          <w:rFonts w:ascii="Arial" w:hAnsi="Arial" w:cs="Arial"/>
          <w:bCs/>
        </w:rPr>
        <w:t xml:space="preserve"> </w:t>
      </w:r>
      <w:proofErr w:type="spellStart"/>
      <w:r w:rsidR="008B6A22" w:rsidRPr="00166C3B">
        <w:rPr>
          <w:rFonts w:ascii="Arial" w:hAnsi="Arial" w:cs="Arial"/>
          <w:bCs/>
        </w:rPr>
        <w:t>Engel</w:t>
      </w:r>
      <w:proofErr w:type="spellEnd"/>
      <w:r w:rsidR="008B6A22" w:rsidRPr="00166C3B">
        <w:rPr>
          <w:rFonts w:ascii="Arial" w:hAnsi="Arial" w:cs="Arial"/>
          <w:bCs/>
        </w:rPr>
        <w:t xml:space="preserve">: Berlín. Fotografías", en torno a la cual se exhibirán ciclos películas con la temática de la </w:t>
      </w:r>
      <w:r w:rsidR="008B6A22" w:rsidRPr="00166C3B">
        <w:rPr>
          <w:rFonts w:ascii="Arial" w:hAnsi="Arial" w:cs="Arial"/>
          <w:bCs/>
        </w:rPr>
        <w:lastRenderedPageBreak/>
        <w:t xml:space="preserve">muestra.  </w:t>
      </w:r>
      <w:proofErr w:type="spellStart"/>
      <w:r w:rsidR="008B6A22" w:rsidRPr="00166C3B">
        <w:rPr>
          <w:rFonts w:ascii="Arial" w:hAnsi="Arial" w:cs="Arial"/>
          <w:bCs/>
        </w:rPr>
        <w:t>Gerrit</w:t>
      </w:r>
      <w:proofErr w:type="spellEnd"/>
      <w:r w:rsidR="008B6A22" w:rsidRPr="00166C3B">
        <w:rPr>
          <w:rFonts w:ascii="Arial" w:hAnsi="Arial" w:cs="Arial"/>
          <w:bCs/>
        </w:rPr>
        <w:t xml:space="preserve"> </w:t>
      </w:r>
      <w:proofErr w:type="spellStart"/>
      <w:r w:rsidR="008B6A22" w:rsidRPr="00166C3B">
        <w:rPr>
          <w:rFonts w:ascii="Arial" w:hAnsi="Arial" w:cs="Arial"/>
          <w:bCs/>
        </w:rPr>
        <w:t>Engel</w:t>
      </w:r>
      <w:proofErr w:type="spellEnd"/>
      <w:r w:rsidR="008B6A22" w:rsidRPr="00166C3B">
        <w:rPr>
          <w:rFonts w:ascii="Arial" w:hAnsi="Arial" w:cs="Arial"/>
          <w:bCs/>
        </w:rPr>
        <w:t>, es un fotógrafo alemán que se especializa en el ámbito de la fotografía de arquitectura.</w:t>
      </w:r>
      <w:r w:rsidR="00EB0987" w:rsidRPr="00166C3B">
        <w:rPr>
          <w:rFonts w:ascii="Arial" w:hAnsi="Arial" w:cs="Arial"/>
          <w:color w:val="800000"/>
        </w:rPr>
        <w:t xml:space="preserve"> </w:t>
      </w:r>
      <w:r w:rsidR="00EB0987" w:rsidRPr="00166C3B">
        <w:rPr>
          <w:rFonts w:ascii="Arial" w:hAnsi="Arial" w:cs="Arial"/>
          <w:color w:val="800000"/>
        </w:rPr>
        <w:br/>
      </w:r>
      <w:r w:rsidR="008B6A22" w:rsidRPr="00166C3B">
        <w:rPr>
          <w:rFonts w:ascii="Arial" w:hAnsi="Arial" w:cs="Arial"/>
          <w:bCs/>
        </w:rPr>
        <w:t xml:space="preserve">Museo de Bogotá, 25 de junio al 16 de agosto. Entrada libre.  </w:t>
      </w:r>
      <w:r w:rsidR="00EB0987" w:rsidRPr="00166C3B">
        <w:rPr>
          <w:rFonts w:ascii="Arial" w:hAnsi="Arial" w:cs="Arial"/>
          <w:color w:val="800000"/>
        </w:rPr>
        <w:br/>
      </w:r>
      <w:hyperlink r:id="rId24" w:history="1">
        <w:r w:rsidR="00C5187A" w:rsidRPr="00166C3B">
          <w:rPr>
            <w:rStyle w:val="Hipervnculo"/>
            <w:rFonts w:ascii="Arial" w:hAnsi="Arial" w:cs="Arial"/>
            <w:bCs/>
          </w:rPr>
          <w:t>Vea más</w:t>
        </w:r>
      </w:hyperlink>
      <w:r w:rsidR="00C5187A" w:rsidRPr="00166C3B">
        <w:rPr>
          <w:rFonts w:ascii="Arial" w:hAnsi="Arial" w:cs="Arial"/>
          <w:bCs/>
        </w:rPr>
        <w:br/>
      </w:r>
      <w:r w:rsidR="00EB0987" w:rsidRPr="00166C3B">
        <w:rPr>
          <w:rFonts w:ascii="Arial" w:hAnsi="Arial" w:cs="Arial"/>
          <w:color w:val="800000"/>
        </w:rPr>
        <w:br/>
      </w:r>
      <w:r w:rsidR="00EB0987" w:rsidRPr="00EB0987">
        <w:rPr>
          <w:rFonts w:ascii="Arial" w:hAnsi="Arial" w:cs="Arial"/>
          <w:color w:val="800000"/>
        </w:rPr>
        <w:br/>
      </w:r>
      <w:r w:rsidRPr="00EB0987">
        <w:rPr>
          <w:rFonts w:ascii="Arial" w:hAnsi="Arial" w:cs="Arial"/>
          <w:color w:val="800000"/>
        </w:rPr>
        <w:t>_____________________________________________________</w:t>
      </w:r>
      <w:r w:rsidRPr="00EB0987">
        <w:rPr>
          <w:rFonts w:ascii="Arial" w:hAnsi="Arial" w:cs="Arial"/>
          <w:color w:val="000000"/>
          <w:sz w:val="20"/>
          <w:szCs w:val="20"/>
        </w:rPr>
        <w:br/>
        <w:t>República de Colombia</w:t>
      </w:r>
      <w:r w:rsidRPr="00EB0987">
        <w:rPr>
          <w:rFonts w:ascii="Arial" w:hAnsi="Arial" w:cs="Arial"/>
          <w:color w:val="000000"/>
          <w:sz w:val="20"/>
          <w:szCs w:val="20"/>
        </w:rPr>
        <w:br/>
        <w:t>Ministerio de Cultura</w:t>
      </w:r>
      <w:r w:rsidRPr="00EB0987">
        <w:rPr>
          <w:rFonts w:ascii="Arial" w:hAnsi="Arial" w:cs="Arial"/>
          <w:color w:val="000000"/>
          <w:sz w:val="20"/>
          <w:szCs w:val="20"/>
        </w:rPr>
        <w:br/>
        <w:t>Dirección de Cinematografía</w:t>
      </w:r>
      <w:r w:rsidRPr="00EB0987">
        <w:rPr>
          <w:rFonts w:ascii="Arial" w:hAnsi="Arial" w:cs="Arial"/>
          <w:color w:val="000000"/>
          <w:sz w:val="20"/>
          <w:szCs w:val="20"/>
        </w:rPr>
        <w:br/>
        <w:t>Cra.0 8 No 8-43, Bogotá DC, Colombia</w:t>
      </w:r>
      <w:r w:rsidRPr="00EB0987">
        <w:rPr>
          <w:rFonts w:ascii="Arial" w:hAnsi="Arial" w:cs="Arial"/>
          <w:color w:val="000000"/>
          <w:sz w:val="20"/>
          <w:szCs w:val="20"/>
        </w:rPr>
        <w:br/>
        <w:t>(571) 3424100,</w:t>
      </w:r>
      <w:r w:rsidRPr="00EB0987">
        <w:rPr>
          <w:rFonts w:ascii="Arial" w:hAnsi="Arial" w:cs="Arial"/>
          <w:color w:val="000000"/>
          <w:sz w:val="20"/>
          <w:szCs w:val="20"/>
        </w:rPr>
        <w:br/>
      </w:r>
      <w:hyperlink r:id="rId25" w:history="1">
        <w:r w:rsidRPr="00EB0987">
          <w:rPr>
            <w:rStyle w:val="Hipervnculo"/>
            <w:rFonts w:ascii="Arial" w:hAnsi="Arial" w:cs="Arial"/>
            <w:color w:val="auto"/>
            <w:sz w:val="20"/>
            <w:szCs w:val="20"/>
          </w:rPr>
          <w:t>cine@mincultura.gov.co</w:t>
        </w:r>
      </w:hyperlink>
      <w:r w:rsidRPr="00EB0987">
        <w:rPr>
          <w:rFonts w:ascii="Arial" w:hAnsi="Arial" w:cs="Arial"/>
          <w:color w:val="000000"/>
          <w:sz w:val="20"/>
          <w:szCs w:val="20"/>
        </w:rPr>
        <w:br/>
      </w:r>
      <w:hyperlink r:id="rId26" w:history="1">
        <w:r w:rsidRPr="00EB0987">
          <w:rPr>
            <w:rStyle w:val="Hipervnculo"/>
            <w:rFonts w:ascii="Arial" w:hAnsi="Arial" w:cs="Arial"/>
            <w:color w:val="auto"/>
            <w:sz w:val="20"/>
            <w:szCs w:val="20"/>
          </w:rPr>
          <w:t>www.mincultura.gov.co</w:t>
        </w:r>
      </w:hyperlink>
      <w:r w:rsidRPr="00EB0987">
        <w:rPr>
          <w:rFonts w:ascii="Arial" w:hAnsi="Arial" w:cs="Arial"/>
          <w:sz w:val="20"/>
          <w:szCs w:val="20"/>
        </w:rPr>
        <w:br/>
      </w:r>
      <w:r w:rsidRPr="00EB0987">
        <w:rPr>
          <w:rFonts w:ascii="Arial" w:hAnsi="Arial" w:cs="Arial"/>
          <w:sz w:val="20"/>
          <w:szCs w:val="20"/>
        </w:rPr>
        <w:br/>
      </w:r>
      <w:r w:rsidRPr="00EB0987">
        <w:rPr>
          <w:rFonts w:ascii="Arial" w:hAnsi="Arial" w:cs="Arial"/>
          <w:b/>
          <w:bCs/>
          <w:color w:val="000000"/>
          <w:sz w:val="20"/>
          <w:szCs w:val="20"/>
        </w:rPr>
        <w:t>______________________________________________________</w:t>
      </w:r>
      <w:r w:rsidRPr="00EB0987">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F75097" w:rsidRPr="00EB0987">
        <w:rPr>
          <w:rFonts w:ascii="Arial" w:hAnsi="Arial" w:cs="Arial"/>
          <w:color w:val="000000"/>
          <w:sz w:val="20"/>
          <w:szCs w:val="20"/>
        </w:rPr>
        <w:br/>
      </w:r>
      <w:r w:rsidR="00EB0987" w:rsidRPr="00EB0987">
        <w:rPr>
          <w:rFonts w:ascii="Arial" w:hAnsi="Arial" w:cs="Arial"/>
          <w:color w:val="800000"/>
        </w:rPr>
        <w:br/>
      </w:r>
      <w:r w:rsidR="00EB0987" w:rsidRPr="00EB0987">
        <w:rPr>
          <w:rFonts w:ascii="Arial" w:hAnsi="Arial" w:cs="Arial"/>
          <w:color w:val="800000"/>
        </w:rPr>
        <w:br/>
      </w:r>
    </w:p>
    <w:sectPr w:rsidR="00D3308E" w:rsidRPr="00EB0987" w:rsidSect="00D376D6">
      <w:pgSz w:w="12240" w:h="15840"/>
      <w:pgMar w:top="1247" w:right="1701"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42"/>
    <w:rsid w:val="00005751"/>
    <w:rsid w:val="00017E1E"/>
    <w:rsid w:val="0008792A"/>
    <w:rsid w:val="00095842"/>
    <w:rsid w:val="000D5FAC"/>
    <w:rsid w:val="00166C3B"/>
    <w:rsid w:val="001717EA"/>
    <w:rsid w:val="001A077C"/>
    <w:rsid w:val="00253161"/>
    <w:rsid w:val="002820CA"/>
    <w:rsid w:val="00294966"/>
    <w:rsid w:val="002C1160"/>
    <w:rsid w:val="002D085F"/>
    <w:rsid w:val="002D7F49"/>
    <w:rsid w:val="002E6F12"/>
    <w:rsid w:val="00313881"/>
    <w:rsid w:val="00324754"/>
    <w:rsid w:val="0037617D"/>
    <w:rsid w:val="003D452F"/>
    <w:rsid w:val="00406358"/>
    <w:rsid w:val="00437677"/>
    <w:rsid w:val="00497FFC"/>
    <w:rsid w:val="004E4CE4"/>
    <w:rsid w:val="004F72FE"/>
    <w:rsid w:val="00502290"/>
    <w:rsid w:val="00527BA9"/>
    <w:rsid w:val="00564E9A"/>
    <w:rsid w:val="00620626"/>
    <w:rsid w:val="006325F0"/>
    <w:rsid w:val="00675AB4"/>
    <w:rsid w:val="00685615"/>
    <w:rsid w:val="006C7A48"/>
    <w:rsid w:val="00701B02"/>
    <w:rsid w:val="00772511"/>
    <w:rsid w:val="0079255E"/>
    <w:rsid w:val="007E28FB"/>
    <w:rsid w:val="007F4635"/>
    <w:rsid w:val="007F50E7"/>
    <w:rsid w:val="008116FC"/>
    <w:rsid w:val="008B6A22"/>
    <w:rsid w:val="008D4684"/>
    <w:rsid w:val="008D56EB"/>
    <w:rsid w:val="008E4496"/>
    <w:rsid w:val="0092387A"/>
    <w:rsid w:val="00934465"/>
    <w:rsid w:val="00965F7A"/>
    <w:rsid w:val="00981261"/>
    <w:rsid w:val="009F0457"/>
    <w:rsid w:val="00A57C79"/>
    <w:rsid w:val="00A67CB2"/>
    <w:rsid w:val="00A75931"/>
    <w:rsid w:val="00AC24B9"/>
    <w:rsid w:val="00AD527F"/>
    <w:rsid w:val="00B6728D"/>
    <w:rsid w:val="00BA5941"/>
    <w:rsid w:val="00BD4D61"/>
    <w:rsid w:val="00BD4E0A"/>
    <w:rsid w:val="00C00E07"/>
    <w:rsid w:val="00C1150F"/>
    <w:rsid w:val="00C1190A"/>
    <w:rsid w:val="00C23EF1"/>
    <w:rsid w:val="00C5187A"/>
    <w:rsid w:val="00CD16F0"/>
    <w:rsid w:val="00D3308E"/>
    <w:rsid w:val="00D376D6"/>
    <w:rsid w:val="00D72700"/>
    <w:rsid w:val="00D8566B"/>
    <w:rsid w:val="00DC13DF"/>
    <w:rsid w:val="00DD28AD"/>
    <w:rsid w:val="00DE0B22"/>
    <w:rsid w:val="00DE1432"/>
    <w:rsid w:val="00DF334A"/>
    <w:rsid w:val="00E202F9"/>
    <w:rsid w:val="00E65EA8"/>
    <w:rsid w:val="00E830F5"/>
    <w:rsid w:val="00EB0987"/>
    <w:rsid w:val="00F50F1B"/>
    <w:rsid w:val="00F56B0E"/>
    <w:rsid w:val="00F649AC"/>
    <w:rsid w:val="00F75097"/>
    <w:rsid w:val="00F84993"/>
    <w:rsid w:val="00F9740E"/>
    <w:rsid w:val="00FD419E"/>
    <w:rsid w:val="00FD5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semiHidden/>
    <w:unhideWhenUsed/>
    <w:qFormat/>
    <w:rsid w:val="00CD16F0"/>
    <w:pPr>
      <w:keepNext/>
      <w:spacing w:before="40" w:after="0" w:line="252" w:lineRule="auto"/>
      <w:outlineLvl w:val="1"/>
    </w:pPr>
    <w:rPr>
      <w:rFonts w:ascii="Cambria"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95842"/>
    <w:rPr>
      <w:color w:val="0000FF"/>
      <w:u w:val="single"/>
    </w:rPr>
  </w:style>
  <w:style w:type="character" w:styleId="Textoennegrita">
    <w:name w:val="Strong"/>
    <w:uiPriority w:val="22"/>
    <w:qFormat/>
    <w:rsid w:val="00095842"/>
    <w:rPr>
      <w:b/>
      <w:bCs/>
    </w:rPr>
  </w:style>
  <w:style w:type="paragraph" w:styleId="Sinespaciado">
    <w:name w:val="No Spacing"/>
    <w:uiPriority w:val="1"/>
    <w:qFormat/>
    <w:rsid w:val="00095842"/>
    <w:pPr>
      <w:spacing w:after="0" w:line="240" w:lineRule="auto"/>
    </w:pPr>
    <w:rPr>
      <w:rFonts w:ascii="Calibri" w:eastAsia="Calibri" w:hAnsi="Calibri" w:cs="Times New Roman"/>
    </w:rPr>
  </w:style>
  <w:style w:type="character" w:customStyle="1" w:styleId="txt">
    <w:name w:val="txt"/>
    <w:rsid w:val="00095842"/>
  </w:style>
  <w:style w:type="character" w:customStyle="1" w:styleId="apple-converted-space">
    <w:name w:val="apple-converted-space"/>
    <w:rsid w:val="00095842"/>
  </w:style>
  <w:style w:type="paragraph" w:styleId="Piedepgina">
    <w:name w:val="footer"/>
    <w:basedOn w:val="Normal"/>
    <w:link w:val="PiedepginaCar"/>
    <w:uiPriority w:val="99"/>
    <w:semiHidden/>
    <w:rsid w:val="0009584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semiHidden/>
    <w:rsid w:val="00095842"/>
    <w:rPr>
      <w:rFonts w:ascii="Times New Roman" w:eastAsia="Times New Roman" w:hAnsi="Times New Roman" w:cs="Times New Roman"/>
      <w:sz w:val="20"/>
      <w:szCs w:val="20"/>
      <w:lang w:val="es-ES" w:eastAsia="es-ES"/>
    </w:rPr>
  </w:style>
  <w:style w:type="character" w:styleId="nfasis">
    <w:name w:val="Emphasis"/>
    <w:uiPriority w:val="20"/>
    <w:qFormat/>
    <w:rsid w:val="002E6F12"/>
    <w:rPr>
      <w:i/>
      <w:iCs/>
    </w:rPr>
  </w:style>
  <w:style w:type="character" w:customStyle="1" w:styleId="Ttulo2Car">
    <w:name w:val="Título 2 Car"/>
    <w:basedOn w:val="Fuentedeprrafopredeter"/>
    <w:link w:val="Ttulo2"/>
    <w:uiPriority w:val="9"/>
    <w:semiHidden/>
    <w:rsid w:val="00CD16F0"/>
    <w:rPr>
      <w:rFonts w:ascii="Cambria" w:hAnsi="Cambria" w:cs="Times New Roman"/>
      <w:color w:val="365F91"/>
      <w:sz w:val="26"/>
      <w:szCs w:val="26"/>
    </w:rPr>
  </w:style>
  <w:style w:type="character" w:customStyle="1" w:styleId="rwrro">
    <w:name w:val="rwrro"/>
    <w:rsid w:val="00313881"/>
  </w:style>
  <w:style w:type="character" w:customStyle="1" w:styleId="yiv0433410616">
    <w:name w:val="yiv0433410616"/>
    <w:basedOn w:val="Fuentedeprrafopredeter"/>
    <w:rsid w:val="00DC13DF"/>
  </w:style>
  <w:style w:type="character" w:customStyle="1" w:styleId="a4">
    <w:name w:val="a4"/>
    <w:basedOn w:val="Fuentedeprrafopredeter"/>
    <w:rsid w:val="00DF334A"/>
    <w:rPr>
      <w:color w:val="000000"/>
    </w:rPr>
  </w:style>
  <w:style w:type="paragraph" w:customStyle="1" w:styleId="default">
    <w:name w:val="default"/>
    <w:basedOn w:val="Normal"/>
    <w:rsid w:val="001A077C"/>
    <w:pPr>
      <w:spacing w:before="100" w:beforeAutospacing="1" w:after="100" w:afterAutospacing="1" w:line="240" w:lineRule="auto"/>
    </w:pPr>
    <w:rPr>
      <w:rFonts w:ascii="Times New Roman" w:hAnsi="Times New Roman" w:cs="Times New Roman"/>
      <w:sz w:val="24"/>
      <w:szCs w:val="24"/>
      <w:lang w:eastAsia="es-CO"/>
    </w:rPr>
  </w:style>
  <w:style w:type="paragraph" w:styleId="NormalWeb">
    <w:name w:val="Normal (Web)"/>
    <w:basedOn w:val="Normal"/>
    <w:uiPriority w:val="99"/>
    <w:unhideWhenUsed/>
    <w:rsid w:val="001A077C"/>
    <w:pPr>
      <w:spacing w:after="0" w:line="240" w:lineRule="auto"/>
    </w:pPr>
    <w:rPr>
      <w:rFonts w:ascii="Times New Roman" w:hAnsi="Times New Roman" w:cs="Times New Roman"/>
      <w:sz w:val="24"/>
      <w:szCs w:val="24"/>
      <w:lang w:eastAsia="es-CO"/>
    </w:rPr>
  </w:style>
  <w:style w:type="character" w:customStyle="1" w:styleId="EnlacedeInternet">
    <w:name w:val="Enlace de Internet"/>
    <w:basedOn w:val="Fuentedeprrafopredeter"/>
    <w:rsid w:val="00F649AC"/>
    <w:rPr>
      <w:color w:val="0000FF"/>
      <w:u w:val="single"/>
    </w:rPr>
  </w:style>
  <w:style w:type="paragraph" w:customStyle="1" w:styleId="yiv8822095173msonormal">
    <w:name w:val="yiv8822095173msonormal"/>
    <w:basedOn w:val="Normal"/>
    <w:rsid w:val="008D46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yiv8822095173enlacedeinternet">
    <w:name w:val="yiv8822095173enlacedeinternet"/>
    <w:basedOn w:val="Fuentedeprrafopredeter"/>
    <w:rsid w:val="008D4684"/>
  </w:style>
  <w:style w:type="paragraph" w:styleId="Textodeglobo">
    <w:name w:val="Balloon Text"/>
    <w:basedOn w:val="Normal"/>
    <w:link w:val="TextodegloboCar"/>
    <w:uiPriority w:val="99"/>
    <w:semiHidden/>
    <w:unhideWhenUsed/>
    <w:rsid w:val="00171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7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semiHidden/>
    <w:unhideWhenUsed/>
    <w:qFormat/>
    <w:rsid w:val="00CD16F0"/>
    <w:pPr>
      <w:keepNext/>
      <w:spacing w:before="40" w:after="0" w:line="252" w:lineRule="auto"/>
      <w:outlineLvl w:val="1"/>
    </w:pPr>
    <w:rPr>
      <w:rFonts w:ascii="Cambria"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95842"/>
    <w:rPr>
      <w:color w:val="0000FF"/>
      <w:u w:val="single"/>
    </w:rPr>
  </w:style>
  <w:style w:type="character" w:styleId="Textoennegrita">
    <w:name w:val="Strong"/>
    <w:uiPriority w:val="22"/>
    <w:qFormat/>
    <w:rsid w:val="00095842"/>
    <w:rPr>
      <w:b/>
      <w:bCs/>
    </w:rPr>
  </w:style>
  <w:style w:type="paragraph" w:styleId="Sinespaciado">
    <w:name w:val="No Spacing"/>
    <w:uiPriority w:val="1"/>
    <w:qFormat/>
    <w:rsid w:val="00095842"/>
    <w:pPr>
      <w:spacing w:after="0" w:line="240" w:lineRule="auto"/>
    </w:pPr>
    <w:rPr>
      <w:rFonts w:ascii="Calibri" w:eastAsia="Calibri" w:hAnsi="Calibri" w:cs="Times New Roman"/>
    </w:rPr>
  </w:style>
  <w:style w:type="character" w:customStyle="1" w:styleId="txt">
    <w:name w:val="txt"/>
    <w:rsid w:val="00095842"/>
  </w:style>
  <w:style w:type="character" w:customStyle="1" w:styleId="apple-converted-space">
    <w:name w:val="apple-converted-space"/>
    <w:rsid w:val="00095842"/>
  </w:style>
  <w:style w:type="paragraph" w:styleId="Piedepgina">
    <w:name w:val="footer"/>
    <w:basedOn w:val="Normal"/>
    <w:link w:val="PiedepginaCar"/>
    <w:uiPriority w:val="99"/>
    <w:semiHidden/>
    <w:rsid w:val="0009584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semiHidden/>
    <w:rsid w:val="00095842"/>
    <w:rPr>
      <w:rFonts w:ascii="Times New Roman" w:eastAsia="Times New Roman" w:hAnsi="Times New Roman" w:cs="Times New Roman"/>
      <w:sz w:val="20"/>
      <w:szCs w:val="20"/>
      <w:lang w:val="es-ES" w:eastAsia="es-ES"/>
    </w:rPr>
  </w:style>
  <w:style w:type="character" w:styleId="nfasis">
    <w:name w:val="Emphasis"/>
    <w:uiPriority w:val="20"/>
    <w:qFormat/>
    <w:rsid w:val="002E6F12"/>
    <w:rPr>
      <w:i/>
      <w:iCs/>
    </w:rPr>
  </w:style>
  <w:style w:type="character" w:customStyle="1" w:styleId="Ttulo2Car">
    <w:name w:val="Título 2 Car"/>
    <w:basedOn w:val="Fuentedeprrafopredeter"/>
    <w:link w:val="Ttulo2"/>
    <w:uiPriority w:val="9"/>
    <w:semiHidden/>
    <w:rsid w:val="00CD16F0"/>
    <w:rPr>
      <w:rFonts w:ascii="Cambria" w:hAnsi="Cambria" w:cs="Times New Roman"/>
      <w:color w:val="365F91"/>
      <w:sz w:val="26"/>
      <w:szCs w:val="26"/>
    </w:rPr>
  </w:style>
  <w:style w:type="character" w:customStyle="1" w:styleId="rwrro">
    <w:name w:val="rwrro"/>
    <w:rsid w:val="00313881"/>
  </w:style>
  <w:style w:type="character" w:customStyle="1" w:styleId="yiv0433410616">
    <w:name w:val="yiv0433410616"/>
    <w:basedOn w:val="Fuentedeprrafopredeter"/>
    <w:rsid w:val="00DC13DF"/>
  </w:style>
  <w:style w:type="character" w:customStyle="1" w:styleId="a4">
    <w:name w:val="a4"/>
    <w:basedOn w:val="Fuentedeprrafopredeter"/>
    <w:rsid w:val="00DF334A"/>
    <w:rPr>
      <w:color w:val="000000"/>
    </w:rPr>
  </w:style>
  <w:style w:type="paragraph" w:customStyle="1" w:styleId="default">
    <w:name w:val="default"/>
    <w:basedOn w:val="Normal"/>
    <w:rsid w:val="001A077C"/>
    <w:pPr>
      <w:spacing w:before="100" w:beforeAutospacing="1" w:after="100" w:afterAutospacing="1" w:line="240" w:lineRule="auto"/>
    </w:pPr>
    <w:rPr>
      <w:rFonts w:ascii="Times New Roman" w:hAnsi="Times New Roman" w:cs="Times New Roman"/>
      <w:sz w:val="24"/>
      <w:szCs w:val="24"/>
      <w:lang w:eastAsia="es-CO"/>
    </w:rPr>
  </w:style>
  <w:style w:type="paragraph" w:styleId="NormalWeb">
    <w:name w:val="Normal (Web)"/>
    <w:basedOn w:val="Normal"/>
    <w:uiPriority w:val="99"/>
    <w:unhideWhenUsed/>
    <w:rsid w:val="001A077C"/>
    <w:pPr>
      <w:spacing w:after="0" w:line="240" w:lineRule="auto"/>
    </w:pPr>
    <w:rPr>
      <w:rFonts w:ascii="Times New Roman" w:hAnsi="Times New Roman" w:cs="Times New Roman"/>
      <w:sz w:val="24"/>
      <w:szCs w:val="24"/>
      <w:lang w:eastAsia="es-CO"/>
    </w:rPr>
  </w:style>
  <w:style w:type="character" w:customStyle="1" w:styleId="EnlacedeInternet">
    <w:name w:val="Enlace de Internet"/>
    <w:basedOn w:val="Fuentedeprrafopredeter"/>
    <w:rsid w:val="00F649AC"/>
    <w:rPr>
      <w:color w:val="0000FF"/>
      <w:u w:val="single"/>
    </w:rPr>
  </w:style>
  <w:style w:type="paragraph" w:customStyle="1" w:styleId="yiv8822095173msonormal">
    <w:name w:val="yiv8822095173msonormal"/>
    <w:basedOn w:val="Normal"/>
    <w:rsid w:val="008D46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yiv8822095173enlacedeinternet">
    <w:name w:val="yiv8822095173enlacedeinternet"/>
    <w:basedOn w:val="Fuentedeprrafopredeter"/>
    <w:rsid w:val="008D4684"/>
  </w:style>
  <w:style w:type="paragraph" w:styleId="Textodeglobo">
    <w:name w:val="Balloon Text"/>
    <w:basedOn w:val="Normal"/>
    <w:link w:val="TextodegloboCar"/>
    <w:uiPriority w:val="99"/>
    <w:semiHidden/>
    <w:unhideWhenUsed/>
    <w:rsid w:val="00171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359">
      <w:bodyDiv w:val="1"/>
      <w:marLeft w:val="0"/>
      <w:marRight w:val="0"/>
      <w:marTop w:val="0"/>
      <w:marBottom w:val="0"/>
      <w:divBdr>
        <w:top w:val="none" w:sz="0" w:space="0" w:color="auto"/>
        <w:left w:val="none" w:sz="0" w:space="0" w:color="auto"/>
        <w:bottom w:val="none" w:sz="0" w:space="0" w:color="auto"/>
        <w:right w:val="none" w:sz="0" w:space="0" w:color="auto"/>
      </w:divBdr>
    </w:div>
    <w:div w:id="104813608">
      <w:bodyDiv w:val="1"/>
      <w:marLeft w:val="0"/>
      <w:marRight w:val="0"/>
      <w:marTop w:val="0"/>
      <w:marBottom w:val="0"/>
      <w:divBdr>
        <w:top w:val="none" w:sz="0" w:space="0" w:color="auto"/>
        <w:left w:val="none" w:sz="0" w:space="0" w:color="auto"/>
        <w:bottom w:val="none" w:sz="0" w:space="0" w:color="auto"/>
        <w:right w:val="none" w:sz="0" w:space="0" w:color="auto"/>
      </w:divBdr>
    </w:div>
    <w:div w:id="123894159">
      <w:bodyDiv w:val="1"/>
      <w:marLeft w:val="0"/>
      <w:marRight w:val="0"/>
      <w:marTop w:val="0"/>
      <w:marBottom w:val="0"/>
      <w:divBdr>
        <w:top w:val="none" w:sz="0" w:space="0" w:color="auto"/>
        <w:left w:val="none" w:sz="0" w:space="0" w:color="auto"/>
        <w:bottom w:val="none" w:sz="0" w:space="0" w:color="auto"/>
        <w:right w:val="none" w:sz="0" w:space="0" w:color="auto"/>
      </w:divBdr>
    </w:div>
    <w:div w:id="163203760">
      <w:bodyDiv w:val="1"/>
      <w:marLeft w:val="0"/>
      <w:marRight w:val="0"/>
      <w:marTop w:val="0"/>
      <w:marBottom w:val="0"/>
      <w:divBdr>
        <w:top w:val="none" w:sz="0" w:space="0" w:color="auto"/>
        <w:left w:val="none" w:sz="0" w:space="0" w:color="auto"/>
        <w:bottom w:val="none" w:sz="0" w:space="0" w:color="auto"/>
        <w:right w:val="none" w:sz="0" w:space="0" w:color="auto"/>
      </w:divBdr>
    </w:div>
    <w:div w:id="177698385">
      <w:bodyDiv w:val="1"/>
      <w:marLeft w:val="0"/>
      <w:marRight w:val="0"/>
      <w:marTop w:val="0"/>
      <w:marBottom w:val="0"/>
      <w:divBdr>
        <w:top w:val="none" w:sz="0" w:space="0" w:color="auto"/>
        <w:left w:val="none" w:sz="0" w:space="0" w:color="auto"/>
        <w:bottom w:val="none" w:sz="0" w:space="0" w:color="auto"/>
        <w:right w:val="none" w:sz="0" w:space="0" w:color="auto"/>
      </w:divBdr>
    </w:div>
    <w:div w:id="225579979">
      <w:bodyDiv w:val="1"/>
      <w:marLeft w:val="0"/>
      <w:marRight w:val="0"/>
      <w:marTop w:val="0"/>
      <w:marBottom w:val="0"/>
      <w:divBdr>
        <w:top w:val="none" w:sz="0" w:space="0" w:color="auto"/>
        <w:left w:val="none" w:sz="0" w:space="0" w:color="auto"/>
        <w:bottom w:val="none" w:sz="0" w:space="0" w:color="auto"/>
        <w:right w:val="none" w:sz="0" w:space="0" w:color="auto"/>
      </w:divBdr>
    </w:div>
    <w:div w:id="288509042">
      <w:bodyDiv w:val="1"/>
      <w:marLeft w:val="0"/>
      <w:marRight w:val="0"/>
      <w:marTop w:val="0"/>
      <w:marBottom w:val="0"/>
      <w:divBdr>
        <w:top w:val="none" w:sz="0" w:space="0" w:color="auto"/>
        <w:left w:val="none" w:sz="0" w:space="0" w:color="auto"/>
        <w:bottom w:val="none" w:sz="0" w:space="0" w:color="auto"/>
        <w:right w:val="none" w:sz="0" w:space="0" w:color="auto"/>
      </w:divBdr>
    </w:div>
    <w:div w:id="537164923">
      <w:bodyDiv w:val="1"/>
      <w:marLeft w:val="0"/>
      <w:marRight w:val="0"/>
      <w:marTop w:val="0"/>
      <w:marBottom w:val="0"/>
      <w:divBdr>
        <w:top w:val="none" w:sz="0" w:space="0" w:color="auto"/>
        <w:left w:val="none" w:sz="0" w:space="0" w:color="auto"/>
        <w:bottom w:val="none" w:sz="0" w:space="0" w:color="auto"/>
        <w:right w:val="none" w:sz="0" w:space="0" w:color="auto"/>
      </w:divBdr>
    </w:div>
    <w:div w:id="614025181">
      <w:bodyDiv w:val="1"/>
      <w:marLeft w:val="0"/>
      <w:marRight w:val="0"/>
      <w:marTop w:val="0"/>
      <w:marBottom w:val="0"/>
      <w:divBdr>
        <w:top w:val="none" w:sz="0" w:space="0" w:color="auto"/>
        <w:left w:val="none" w:sz="0" w:space="0" w:color="auto"/>
        <w:bottom w:val="none" w:sz="0" w:space="0" w:color="auto"/>
        <w:right w:val="none" w:sz="0" w:space="0" w:color="auto"/>
      </w:divBdr>
    </w:div>
    <w:div w:id="707485305">
      <w:bodyDiv w:val="1"/>
      <w:marLeft w:val="0"/>
      <w:marRight w:val="0"/>
      <w:marTop w:val="0"/>
      <w:marBottom w:val="0"/>
      <w:divBdr>
        <w:top w:val="none" w:sz="0" w:space="0" w:color="auto"/>
        <w:left w:val="none" w:sz="0" w:space="0" w:color="auto"/>
        <w:bottom w:val="none" w:sz="0" w:space="0" w:color="auto"/>
        <w:right w:val="none" w:sz="0" w:space="0" w:color="auto"/>
      </w:divBdr>
    </w:div>
    <w:div w:id="849485973">
      <w:bodyDiv w:val="1"/>
      <w:marLeft w:val="0"/>
      <w:marRight w:val="0"/>
      <w:marTop w:val="0"/>
      <w:marBottom w:val="0"/>
      <w:divBdr>
        <w:top w:val="none" w:sz="0" w:space="0" w:color="auto"/>
        <w:left w:val="none" w:sz="0" w:space="0" w:color="auto"/>
        <w:bottom w:val="none" w:sz="0" w:space="0" w:color="auto"/>
        <w:right w:val="none" w:sz="0" w:space="0" w:color="auto"/>
      </w:divBdr>
    </w:div>
    <w:div w:id="932518617">
      <w:bodyDiv w:val="1"/>
      <w:marLeft w:val="0"/>
      <w:marRight w:val="0"/>
      <w:marTop w:val="0"/>
      <w:marBottom w:val="0"/>
      <w:divBdr>
        <w:top w:val="none" w:sz="0" w:space="0" w:color="auto"/>
        <w:left w:val="none" w:sz="0" w:space="0" w:color="auto"/>
        <w:bottom w:val="none" w:sz="0" w:space="0" w:color="auto"/>
        <w:right w:val="none" w:sz="0" w:space="0" w:color="auto"/>
      </w:divBdr>
    </w:div>
    <w:div w:id="991954854">
      <w:bodyDiv w:val="1"/>
      <w:marLeft w:val="0"/>
      <w:marRight w:val="0"/>
      <w:marTop w:val="0"/>
      <w:marBottom w:val="0"/>
      <w:divBdr>
        <w:top w:val="none" w:sz="0" w:space="0" w:color="auto"/>
        <w:left w:val="none" w:sz="0" w:space="0" w:color="auto"/>
        <w:bottom w:val="none" w:sz="0" w:space="0" w:color="auto"/>
        <w:right w:val="none" w:sz="0" w:space="0" w:color="auto"/>
      </w:divBdr>
    </w:div>
    <w:div w:id="1022244435">
      <w:bodyDiv w:val="1"/>
      <w:marLeft w:val="0"/>
      <w:marRight w:val="0"/>
      <w:marTop w:val="0"/>
      <w:marBottom w:val="0"/>
      <w:divBdr>
        <w:top w:val="none" w:sz="0" w:space="0" w:color="auto"/>
        <w:left w:val="none" w:sz="0" w:space="0" w:color="auto"/>
        <w:bottom w:val="none" w:sz="0" w:space="0" w:color="auto"/>
        <w:right w:val="none" w:sz="0" w:space="0" w:color="auto"/>
      </w:divBdr>
    </w:div>
    <w:div w:id="1058817465">
      <w:bodyDiv w:val="1"/>
      <w:marLeft w:val="0"/>
      <w:marRight w:val="0"/>
      <w:marTop w:val="0"/>
      <w:marBottom w:val="0"/>
      <w:divBdr>
        <w:top w:val="none" w:sz="0" w:space="0" w:color="auto"/>
        <w:left w:val="none" w:sz="0" w:space="0" w:color="auto"/>
        <w:bottom w:val="none" w:sz="0" w:space="0" w:color="auto"/>
        <w:right w:val="none" w:sz="0" w:space="0" w:color="auto"/>
      </w:divBdr>
    </w:div>
    <w:div w:id="1095977863">
      <w:bodyDiv w:val="1"/>
      <w:marLeft w:val="0"/>
      <w:marRight w:val="0"/>
      <w:marTop w:val="0"/>
      <w:marBottom w:val="0"/>
      <w:divBdr>
        <w:top w:val="none" w:sz="0" w:space="0" w:color="auto"/>
        <w:left w:val="none" w:sz="0" w:space="0" w:color="auto"/>
        <w:bottom w:val="none" w:sz="0" w:space="0" w:color="auto"/>
        <w:right w:val="none" w:sz="0" w:space="0" w:color="auto"/>
      </w:divBdr>
    </w:div>
    <w:div w:id="1138767381">
      <w:bodyDiv w:val="1"/>
      <w:marLeft w:val="0"/>
      <w:marRight w:val="0"/>
      <w:marTop w:val="0"/>
      <w:marBottom w:val="0"/>
      <w:divBdr>
        <w:top w:val="none" w:sz="0" w:space="0" w:color="auto"/>
        <w:left w:val="none" w:sz="0" w:space="0" w:color="auto"/>
        <w:bottom w:val="none" w:sz="0" w:space="0" w:color="auto"/>
        <w:right w:val="none" w:sz="0" w:space="0" w:color="auto"/>
      </w:divBdr>
    </w:div>
    <w:div w:id="1225070748">
      <w:bodyDiv w:val="1"/>
      <w:marLeft w:val="0"/>
      <w:marRight w:val="0"/>
      <w:marTop w:val="0"/>
      <w:marBottom w:val="0"/>
      <w:divBdr>
        <w:top w:val="none" w:sz="0" w:space="0" w:color="auto"/>
        <w:left w:val="none" w:sz="0" w:space="0" w:color="auto"/>
        <w:bottom w:val="none" w:sz="0" w:space="0" w:color="auto"/>
        <w:right w:val="none" w:sz="0" w:space="0" w:color="auto"/>
      </w:divBdr>
    </w:div>
    <w:div w:id="1256472872">
      <w:bodyDiv w:val="1"/>
      <w:marLeft w:val="0"/>
      <w:marRight w:val="0"/>
      <w:marTop w:val="0"/>
      <w:marBottom w:val="0"/>
      <w:divBdr>
        <w:top w:val="none" w:sz="0" w:space="0" w:color="auto"/>
        <w:left w:val="none" w:sz="0" w:space="0" w:color="auto"/>
        <w:bottom w:val="none" w:sz="0" w:space="0" w:color="auto"/>
        <w:right w:val="none" w:sz="0" w:space="0" w:color="auto"/>
      </w:divBdr>
    </w:div>
    <w:div w:id="1306932266">
      <w:bodyDiv w:val="1"/>
      <w:marLeft w:val="0"/>
      <w:marRight w:val="0"/>
      <w:marTop w:val="0"/>
      <w:marBottom w:val="0"/>
      <w:divBdr>
        <w:top w:val="none" w:sz="0" w:space="0" w:color="auto"/>
        <w:left w:val="none" w:sz="0" w:space="0" w:color="auto"/>
        <w:bottom w:val="none" w:sz="0" w:space="0" w:color="auto"/>
        <w:right w:val="none" w:sz="0" w:space="0" w:color="auto"/>
      </w:divBdr>
    </w:div>
    <w:div w:id="1496844966">
      <w:bodyDiv w:val="1"/>
      <w:marLeft w:val="0"/>
      <w:marRight w:val="0"/>
      <w:marTop w:val="0"/>
      <w:marBottom w:val="0"/>
      <w:divBdr>
        <w:top w:val="none" w:sz="0" w:space="0" w:color="auto"/>
        <w:left w:val="none" w:sz="0" w:space="0" w:color="auto"/>
        <w:bottom w:val="none" w:sz="0" w:space="0" w:color="auto"/>
        <w:right w:val="none" w:sz="0" w:space="0" w:color="auto"/>
      </w:divBdr>
    </w:div>
    <w:div w:id="1575817831">
      <w:bodyDiv w:val="1"/>
      <w:marLeft w:val="0"/>
      <w:marRight w:val="0"/>
      <w:marTop w:val="0"/>
      <w:marBottom w:val="0"/>
      <w:divBdr>
        <w:top w:val="none" w:sz="0" w:space="0" w:color="auto"/>
        <w:left w:val="none" w:sz="0" w:space="0" w:color="auto"/>
        <w:bottom w:val="none" w:sz="0" w:space="0" w:color="auto"/>
        <w:right w:val="none" w:sz="0" w:space="0" w:color="auto"/>
      </w:divBdr>
    </w:div>
    <w:div w:id="1578514993">
      <w:bodyDiv w:val="1"/>
      <w:marLeft w:val="0"/>
      <w:marRight w:val="0"/>
      <w:marTop w:val="0"/>
      <w:marBottom w:val="0"/>
      <w:divBdr>
        <w:top w:val="none" w:sz="0" w:space="0" w:color="auto"/>
        <w:left w:val="none" w:sz="0" w:space="0" w:color="auto"/>
        <w:bottom w:val="none" w:sz="0" w:space="0" w:color="auto"/>
        <w:right w:val="none" w:sz="0" w:space="0" w:color="auto"/>
      </w:divBdr>
    </w:div>
    <w:div w:id="1607225667">
      <w:bodyDiv w:val="1"/>
      <w:marLeft w:val="0"/>
      <w:marRight w:val="0"/>
      <w:marTop w:val="0"/>
      <w:marBottom w:val="0"/>
      <w:divBdr>
        <w:top w:val="none" w:sz="0" w:space="0" w:color="auto"/>
        <w:left w:val="none" w:sz="0" w:space="0" w:color="auto"/>
        <w:bottom w:val="none" w:sz="0" w:space="0" w:color="auto"/>
        <w:right w:val="none" w:sz="0" w:space="0" w:color="auto"/>
      </w:divBdr>
    </w:div>
    <w:div w:id="1628731376">
      <w:bodyDiv w:val="1"/>
      <w:marLeft w:val="0"/>
      <w:marRight w:val="0"/>
      <w:marTop w:val="0"/>
      <w:marBottom w:val="0"/>
      <w:divBdr>
        <w:top w:val="none" w:sz="0" w:space="0" w:color="auto"/>
        <w:left w:val="none" w:sz="0" w:space="0" w:color="auto"/>
        <w:bottom w:val="none" w:sz="0" w:space="0" w:color="auto"/>
        <w:right w:val="none" w:sz="0" w:space="0" w:color="auto"/>
      </w:divBdr>
    </w:div>
    <w:div w:id="1686203131">
      <w:bodyDiv w:val="1"/>
      <w:marLeft w:val="0"/>
      <w:marRight w:val="0"/>
      <w:marTop w:val="0"/>
      <w:marBottom w:val="0"/>
      <w:divBdr>
        <w:top w:val="none" w:sz="0" w:space="0" w:color="auto"/>
        <w:left w:val="none" w:sz="0" w:space="0" w:color="auto"/>
        <w:bottom w:val="none" w:sz="0" w:space="0" w:color="auto"/>
        <w:right w:val="none" w:sz="0" w:space="0" w:color="auto"/>
      </w:divBdr>
    </w:div>
    <w:div w:id="1711765799">
      <w:bodyDiv w:val="1"/>
      <w:marLeft w:val="0"/>
      <w:marRight w:val="0"/>
      <w:marTop w:val="0"/>
      <w:marBottom w:val="0"/>
      <w:divBdr>
        <w:top w:val="none" w:sz="0" w:space="0" w:color="auto"/>
        <w:left w:val="none" w:sz="0" w:space="0" w:color="auto"/>
        <w:bottom w:val="none" w:sz="0" w:space="0" w:color="auto"/>
        <w:right w:val="none" w:sz="0" w:space="0" w:color="auto"/>
      </w:divBdr>
    </w:div>
    <w:div w:id="1727877217">
      <w:bodyDiv w:val="1"/>
      <w:marLeft w:val="0"/>
      <w:marRight w:val="0"/>
      <w:marTop w:val="0"/>
      <w:marBottom w:val="0"/>
      <w:divBdr>
        <w:top w:val="none" w:sz="0" w:space="0" w:color="auto"/>
        <w:left w:val="none" w:sz="0" w:space="0" w:color="auto"/>
        <w:bottom w:val="none" w:sz="0" w:space="0" w:color="auto"/>
        <w:right w:val="none" w:sz="0" w:space="0" w:color="auto"/>
      </w:divBdr>
    </w:div>
    <w:div w:id="1734812041">
      <w:bodyDiv w:val="1"/>
      <w:marLeft w:val="0"/>
      <w:marRight w:val="0"/>
      <w:marTop w:val="0"/>
      <w:marBottom w:val="0"/>
      <w:divBdr>
        <w:top w:val="none" w:sz="0" w:space="0" w:color="auto"/>
        <w:left w:val="none" w:sz="0" w:space="0" w:color="auto"/>
        <w:bottom w:val="none" w:sz="0" w:space="0" w:color="auto"/>
        <w:right w:val="none" w:sz="0" w:space="0" w:color="auto"/>
      </w:divBdr>
    </w:div>
    <w:div w:id="1752965737">
      <w:bodyDiv w:val="1"/>
      <w:marLeft w:val="0"/>
      <w:marRight w:val="0"/>
      <w:marTop w:val="0"/>
      <w:marBottom w:val="0"/>
      <w:divBdr>
        <w:top w:val="none" w:sz="0" w:space="0" w:color="auto"/>
        <w:left w:val="none" w:sz="0" w:space="0" w:color="auto"/>
        <w:bottom w:val="none" w:sz="0" w:space="0" w:color="auto"/>
        <w:right w:val="none" w:sz="0" w:space="0" w:color="auto"/>
      </w:divBdr>
    </w:div>
    <w:div w:id="1816334319">
      <w:bodyDiv w:val="1"/>
      <w:marLeft w:val="0"/>
      <w:marRight w:val="0"/>
      <w:marTop w:val="0"/>
      <w:marBottom w:val="0"/>
      <w:divBdr>
        <w:top w:val="none" w:sz="0" w:space="0" w:color="auto"/>
        <w:left w:val="none" w:sz="0" w:space="0" w:color="auto"/>
        <w:bottom w:val="none" w:sz="0" w:space="0" w:color="auto"/>
        <w:right w:val="none" w:sz="0" w:space="0" w:color="auto"/>
      </w:divBdr>
    </w:div>
    <w:div w:id="1941063904">
      <w:bodyDiv w:val="1"/>
      <w:marLeft w:val="0"/>
      <w:marRight w:val="0"/>
      <w:marTop w:val="0"/>
      <w:marBottom w:val="0"/>
      <w:divBdr>
        <w:top w:val="none" w:sz="0" w:space="0" w:color="auto"/>
        <w:left w:val="none" w:sz="0" w:space="0" w:color="auto"/>
        <w:bottom w:val="none" w:sz="0" w:space="0" w:color="auto"/>
        <w:right w:val="none" w:sz="0" w:space="0" w:color="auto"/>
      </w:divBdr>
    </w:div>
    <w:div w:id="1994334418">
      <w:bodyDiv w:val="1"/>
      <w:marLeft w:val="0"/>
      <w:marRight w:val="0"/>
      <w:marTop w:val="0"/>
      <w:marBottom w:val="0"/>
      <w:divBdr>
        <w:top w:val="none" w:sz="0" w:space="0" w:color="auto"/>
        <w:left w:val="none" w:sz="0" w:space="0" w:color="auto"/>
        <w:bottom w:val="none" w:sz="0" w:space="0" w:color="auto"/>
        <w:right w:val="none" w:sz="0" w:space="0" w:color="auto"/>
      </w:divBdr>
    </w:div>
    <w:div w:id="20505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ocineaventura.com.co" TargetMode="External"/><Relationship Id="rId13" Type="http://schemas.openxmlformats.org/officeDocument/2006/relationships/hyperlink" Target="http://www.festivalequinoxio.org" TargetMode="External"/><Relationship Id="rId18" Type="http://schemas.openxmlformats.org/officeDocument/2006/relationships/hyperlink" Target="http://www.doctvlatinoamerica.com" TargetMode="External"/><Relationship Id="rId26" Type="http://schemas.openxmlformats.org/officeDocument/2006/relationships/hyperlink" Target="https://mng.mincultura.gov.co/" TargetMode="External"/><Relationship Id="rId3" Type="http://schemas.openxmlformats.org/officeDocument/2006/relationships/settings" Target="settings.xml"/><Relationship Id="rId21" Type="http://schemas.openxmlformats.org/officeDocument/2006/relationships/hyperlink" Target="http://www.ticketcode.co/eventos/diplomado-en-line-producer" TargetMode="External"/><Relationship Id="rId7" Type="http://schemas.openxmlformats.org/officeDocument/2006/relationships/hyperlink" Target="http://www.nuestrofics.com/" TargetMode="External"/><Relationship Id="rId12" Type="http://schemas.openxmlformats.org/officeDocument/2006/relationships/hyperlink" Target="http://www.culturarecreacionydeporte.gov.co/convocatorias-2015/programa-distrital-de-estimulos/instituto-distrital-de-las-artes/premio-nacional-cinemateca-para-la-circulacion-de-documentales" TargetMode="External"/><Relationship Id="rId17" Type="http://schemas.openxmlformats.org/officeDocument/2006/relationships/hyperlink" Target="http://www.fancinema.com.ar/2015/03/arranca-la-convocatoria-para-la-segunda-edicion-de-funcinema/" TargetMode="External"/><Relationship Id="rId25" Type="http://schemas.openxmlformats.org/officeDocument/2006/relationships/hyperlink" Target="mailto:cine@mincultura.gov.co" TargetMode="External"/><Relationship Id="rId2" Type="http://schemas.microsoft.com/office/2007/relationships/stylesWithEffects" Target="stylesWithEffects.xml"/><Relationship Id="rId16" Type="http://schemas.openxmlformats.org/officeDocument/2006/relationships/hyperlink" Target="http://www.ficfusa.com" TargetMode="External"/><Relationship Id="rId20" Type="http://schemas.openxmlformats.org/officeDocument/2006/relationships/hyperlink" Target="http://www.trilcecinema.com/"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prensa@simonafilms.com.co" TargetMode="External"/><Relationship Id="rId11" Type="http://schemas.openxmlformats.org/officeDocument/2006/relationships/hyperlink" Target="http://www.culturarecreacionydeporte.gov.co/convocatorias-2015/programa-distrital-de-estimulos/instituto-distrital-de-las-artes/premio-nacional-cinemateca-para-la-circulacion-de-audiovisuales-dirigidos-la-infancia" TargetMode="External"/><Relationship Id="rId24" Type="http://schemas.openxmlformats.org/officeDocument/2006/relationships/hyperlink" Target="http://www.goethe.de/ins/co/es/bog/ver.cfm?fuseaction=events.detail&amp;event_id=20553057" TargetMode="External"/><Relationship Id="rId32" Type="http://schemas.openxmlformats.org/officeDocument/2006/relationships/customXml" Target="../customXml/item4.xml"/><Relationship Id="rId5" Type="http://schemas.openxmlformats.org/officeDocument/2006/relationships/hyperlink" Target="https://correo.mincultura.gov.co/owa/redir.aspx?C=MJX64OAn60e-oTUTNzxarWGcB62IXNII18_DYS88Gw1Yl6T_5k1pUPMfv2FYsdF-dM8awhuJ3LM.&amp;URL=http%3a%2f%2fwww.nuestrofics.com" TargetMode="External"/><Relationship Id="rId15" Type="http://schemas.openxmlformats.org/officeDocument/2006/relationships/hyperlink" Target="http://intermediaciones.wix.com/intermediaciones" TargetMode="External"/><Relationship Id="rId23" Type="http://schemas.openxmlformats.org/officeDocument/2006/relationships/hyperlink" Target="http://fcicbogota.com/sitio/index.php/laboratorios-audiovisuales-1.html" TargetMode="External"/><Relationship Id="rId28" Type="http://schemas.openxmlformats.org/officeDocument/2006/relationships/theme" Target="theme/theme1.xml"/><Relationship Id="rId10" Type="http://schemas.openxmlformats.org/officeDocument/2006/relationships/hyperlink" Target="http://www.culturarecreacionydeporte.gov.co/convocatorias-2015/programa-distrital-de-estimulos/instituto-distrital-de-las-artes/premio-nacional-cinemateca-para-la-circulacion-de-audiovisuales-de-ficcion" TargetMode="External"/><Relationship Id="rId19" Type="http://schemas.openxmlformats.org/officeDocument/2006/relationships/hyperlink" Target="http://www.cutoutfest.com/home/convocatoria/base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festicinekids.org/inscripcion/" TargetMode="External"/><Relationship Id="rId14" Type="http://schemas.openxmlformats.org/officeDocument/2006/relationships/hyperlink" Target="mailto:muestraintermediaciones@gmail.com" TargetMode="External"/><Relationship Id="rId22" Type="http://schemas.openxmlformats.org/officeDocument/2006/relationships/hyperlink" Target="http://www.trilcecinema.com/"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H7EN5MXTHQNV-681-179</_dlc_DocId>
    <_dlc_DocIdUrl xmlns="ae9388c0-b1e2-40ea-b6a8-c51c7913cbd2">
      <Url>https://mng.mincultura.gov.co/areas/cinematografia/_layouts/DocIdRedir.aspx?ID=H7EN5MXTHQNV-681-179</Url>
      <Description>H7EN5MXTHQNV-681-179</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82241-0B00-406D-81E5-8255C9880401}"/>
</file>

<file path=customXml/itemProps2.xml><?xml version="1.0" encoding="utf-8"?>
<ds:datastoreItem xmlns:ds="http://schemas.openxmlformats.org/officeDocument/2006/customXml" ds:itemID="{28CFE92C-5D5F-4B94-947F-0D9B6766C3EB}"/>
</file>

<file path=customXml/itemProps3.xml><?xml version="1.0" encoding="utf-8"?>
<ds:datastoreItem xmlns:ds="http://schemas.openxmlformats.org/officeDocument/2006/customXml" ds:itemID="{F405279E-2AE8-4CDF-9E13-A27590AB8E65}"/>
</file>

<file path=customXml/itemProps4.xml><?xml version="1.0" encoding="utf-8"?>
<ds:datastoreItem xmlns:ds="http://schemas.openxmlformats.org/officeDocument/2006/customXml" ds:itemID="{448CA6D5-EBC4-48DC-BEA6-7EA605C7D654}"/>
</file>

<file path=docProps/app.xml><?xml version="1.0" encoding="utf-8"?>
<Properties xmlns="http://schemas.openxmlformats.org/officeDocument/2006/extended-properties" xmlns:vt="http://schemas.openxmlformats.org/officeDocument/2006/docPropsVTypes">
  <Template>Normal</Template>
  <TotalTime>827</TotalTime>
  <Pages>5</Pages>
  <Words>1972</Words>
  <Characters>10851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60</cp:revision>
  <cp:lastPrinted>2015-06-26T16:08:00Z</cp:lastPrinted>
  <dcterms:created xsi:type="dcterms:W3CDTF">2014-09-03T19:14:00Z</dcterms:created>
  <dcterms:modified xsi:type="dcterms:W3CDTF">2015-07-29T21:59:00Z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b7a602fb-7bd8-4086-8ec6-28920ff4a195</vt:lpwstr>
  </property>
</Properties>
</file>