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9E" w:rsidRPr="00AD527F" w:rsidRDefault="00FD419E" w:rsidP="00F75097">
      <w:pPr>
        <w:spacing w:after="0" w:line="240" w:lineRule="auto"/>
        <w:rPr>
          <w:rFonts w:ascii="Arial" w:hAnsi="Arial" w:cs="Arial"/>
        </w:rPr>
      </w:pPr>
      <w:r w:rsidRPr="00AD527F">
        <w:rPr>
          <w:rFonts w:ascii="Arial" w:hAnsi="Arial" w:cs="Arial"/>
          <w:color w:val="800000"/>
          <w:sz w:val="48"/>
          <w:szCs w:val="48"/>
        </w:rPr>
        <w:t>Ministerio de Cultura</w:t>
      </w:r>
      <w:r w:rsidRPr="00AD527F">
        <w:rPr>
          <w:rFonts w:ascii="Arial" w:hAnsi="Arial" w:cs="Arial"/>
          <w:color w:val="000000"/>
          <w:sz w:val="20"/>
          <w:szCs w:val="20"/>
        </w:rPr>
        <w:br/>
      </w:r>
      <w:r w:rsidRPr="00AD527F">
        <w:rPr>
          <w:rFonts w:ascii="Arial" w:hAnsi="Arial" w:cs="Arial"/>
          <w:color w:val="800000"/>
          <w:sz w:val="20"/>
          <w:szCs w:val="20"/>
        </w:rPr>
        <w:t>______________________________________________________</w:t>
      </w:r>
      <w:r w:rsidRPr="00AD527F">
        <w:rPr>
          <w:rFonts w:ascii="Arial" w:hAnsi="Arial" w:cs="Arial"/>
          <w:color w:val="000000"/>
          <w:sz w:val="20"/>
          <w:szCs w:val="20"/>
        </w:rPr>
        <w:br/>
      </w:r>
      <w:r w:rsidR="00103F0E">
        <w:rPr>
          <w:rFonts w:ascii="Arial" w:hAnsi="Arial" w:cs="Arial"/>
          <w:color w:val="800000"/>
          <w:sz w:val="48"/>
          <w:szCs w:val="48"/>
        </w:rPr>
        <w:t>Claqueta / toma 6</w:t>
      </w:r>
      <w:bookmarkStart w:id="0" w:name="_GoBack"/>
      <w:bookmarkEnd w:id="0"/>
      <w:r w:rsidRPr="00AD527F">
        <w:rPr>
          <w:rFonts w:ascii="Arial" w:hAnsi="Arial" w:cs="Arial"/>
          <w:color w:val="800000"/>
          <w:sz w:val="48"/>
          <w:szCs w:val="48"/>
        </w:rPr>
        <w:t>7</w:t>
      </w:r>
      <w:r w:rsidR="00294966" w:rsidRPr="00AD527F">
        <w:rPr>
          <w:rFonts w:ascii="Arial" w:hAnsi="Arial" w:cs="Arial"/>
          <w:color w:val="800000"/>
          <w:sz w:val="48"/>
          <w:szCs w:val="48"/>
        </w:rPr>
        <w:t>8</w:t>
      </w:r>
      <w:r w:rsidRPr="00AD527F">
        <w:rPr>
          <w:rFonts w:ascii="Arial" w:hAnsi="Arial" w:cs="Arial"/>
          <w:color w:val="800000"/>
          <w:sz w:val="48"/>
          <w:szCs w:val="48"/>
        </w:rPr>
        <w:br/>
      </w:r>
      <w:r w:rsidRPr="00AD527F">
        <w:rPr>
          <w:rFonts w:ascii="Arial" w:hAnsi="Arial" w:cs="Arial"/>
          <w:color w:val="000000"/>
        </w:rPr>
        <w:t xml:space="preserve">Boletín electrónico semanal para el sector cinematográfico, </w:t>
      </w:r>
      <w:r w:rsidRPr="00AD527F">
        <w:rPr>
          <w:rFonts w:ascii="Arial" w:hAnsi="Arial" w:cs="Arial"/>
          <w:b/>
          <w:bCs/>
          <w:color w:val="000000"/>
        </w:rPr>
        <w:t>1</w:t>
      </w:r>
      <w:r w:rsidR="00294966" w:rsidRPr="00AD527F">
        <w:rPr>
          <w:rFonts w:ascii="Arial" w:hAnsi="Arial" w:cs="Arial"/>
          <w:b/>
          <w:bCs/>
          <w:color w:val="000000"/>
        </w:rPr>
        <w:t>9</w:t>
      </w:r>
      <w:r w:rsidRPr="00AD527F">
        <w:rPr>
          <w:rFonts w:ascii="Arial" w:hAnsi="Arial" w:cs="Arial"/>
          <w:b/>
          <w:bCs/>
          <w:color w:val="000000"/>
        </w:rPr>
        <w:t xml:space="preserve"> de junio de 2015</w:t>
      </w:r>
      <w:r w:rsidRPr="00AD527F">
        <w:rPr>
          <w:rFonts w:ascii="Arial" w:hAnsi="Arial" w:cs="Arial"/>
          <w:color w:val="000000"/>
        </w:rPr>
        <w:br/>
        <w:t>Ministerio de Cultura de Colombia - Dirección de Cinematografía</w:t>
      </w:r>
      <w:r w:rsidRPr="00AD527F">
        <w:rPr>
          <w:rFonts w:ascii="Arial" w:hAnsi="Arial" w:cs="Arial"/>
          <w:color w:val="000000"/>
          <w:sz w:val="20"/>
          <w:szCs w:val="20"/>
        </w:rPr>
        <w:br/>
      </w:r>
      <w:r w:rsidRPr="00AD527F">
        <w:rPr>
          <w:rFonts w:ascii="Arial" w:hAnsi="Arial" w:cs="Arial"/>
          <w:color w:val="000000"/>
          <w:sz w:val="20"/>
          <w:szCs w:val="20"/>
        </w:rPr>
        <w:br/>
      </w:r>
      <w:r w:rsidR="00C1190A" w:rsidRPr="00AD527F">
        <w:rPr>
          <w:rFonts w:ascii="Arial" w:hAnsi="Arial" w:cs="Arial"/>
          <w:color w:val="800000"/>
        </w:rPr>
        <w:br/>
        <w:t>_____________________________________________________</w:t>
      </w:r>
      <w:r w:rsidR="00C1190A" w:rsidRPr="00AD527F">
        <w:rPr>
          <w:rFonts w:ascii="Arial" w:hAnsi="Arial" w:cs="Arial"/>
          <w:color w:val="000000"/>
          <w:sz w:val="20"/>
          <w:szCs w:val="20"/>
        </w:rPr>
        <w:br/>
      </w:r>
      <w:r w:rsidR="00C1190A" w:rsidRPr="00AD527F">
        <w:rPr>
          <w:rFonts w:ascii="Arial" w:hAnsi="Arial" w:cs="Arial"/>
          <w:color w:val="800000"/>
          <w:sz w:val="48"/>
          <w:szCs w:val="48"/>
        </w:rPr>
        <w:t>Nos están viendo</w:t>
      </w:r>
      <w:r w:rsidR="00F9740E" w:rsidRPr="00AD527F">
        <w:rPr>
          <w:rFonts w:ascii="Arial" w:hAnsi="Arial" w:cs="Arial"/>
          <w:color w:val="800000"/>
          <w:sz w:val="48"/>
          <w:szCs w:val="48"/>
        </w:rPr>
        <w:br/>
      </w:r>
      <w:r w:rsidR="00005751" w:rsidRPr="00AD527F">
        <w:rPr>
          <w:rFonts w:ascii="Arial" w:hAnsi="Arial" w:cs="Arial"/>
          <w:b/>
          <w:bCs/>
          <w:color w:val="000080"/>
          <w:sz w:val="28"/>
          <w:szCs w:val="28"/>
        </w:rPr>
        <w:t xml:space="preserve">EL ABRAZO DE LA SERPIENTE </w:t>
      </w:r>
      <w:r w:rsidR="00005751" w:rsidRPr="00AD527F">
        <w:rPr>
          <w:rFonts w:ascii="Arial" w:hAnsi="Arial" w:cs="Arial"/>
          <w:bCs/>
          <w:color w:val="000080"/>
          <w:sz w:val="28"/>
          <w:szCs w:val="28"/>
        </w:rPr>
        <w:t>ABARCA MÁS FESTIVALES</w:t>
      </w:r>
      <w:r w:rsidR="00005751" w:rsidRPr="00AD527F">
        <w:rPr>
          <w:rFonts w:ascii="Arial" w:hAnsi="Arial" w:cs="Arial"/>
          <w:b/>
          <w:bCs/>
          <w:color w:val="000080"/>
          <w:sz w:val="28"/>
          <w:szCs w:val="28"/>
        </w:rPr>
        <w:t xml:space="preserve"> </w:t>
      </w:r>
      <w:r w:rsidR="00005751" w:rsidRPr="00AD527F">
        <w:rPr>
          <w:rFonts w:ascii="Arial" w:hAnsi="Arial" w:cs="Arial"/>
        </w:rPr>
        <w:br/>
      </w:r>
      <w:r w:rsidR="00C1190A" w:rsidRPr="00AD527F">
        <w:rPr>
          <w:rFonts w:ascii="Arial" w:hAnsi="Arial" w:cs="Arial"/>
        </w:rPr>
        <w:t xml:space="preserve">Cerrando su primer mes en cartelera en Colombia y después de superar los 80.000 espectadores, </w:t>
      </w:r>
      <w:r w:rsidR="00C1190A" w:rsidRPr="00AD527F">
        <w:rPr>
          <w:rFonts w:ascii="Arial" w:hAnsi="Arial" w:cs="Arial"/>
          <w:b/>
        </w:rPr>
        <w:t>EL ABRAZO DE LA SERPIENTE</w:t>
      </w:r>
      <w:r w:rsidR="00C1190A" w:rsidRPr="00AD527F">
        <w:rPr>
          <w:rFonts w:ascii="Arial" w:hAnsi="Arial" w:cs="Arial"/>
        </w:rPr>
        <w:t xml:space="preserve"> inicia su recorrido por festivales de cine del mundo.  La película estará del 25 de </w:t>
      </w:r>
      <w:r w:rsidR="00DD28AD" w:rsidRPr="00AD527F">
        <w:rPr>
          <w:rFonts w:ascii="Arial" w:hAnsi="Arial" w:cs="Arial"/>
        </w:rPr>
        <w:t>junio al 4 de j</w:t>
      </w:r>
      <w:r w:rsidR="00C1190A" w:rsidRPr="00AD527F">
        <w:rPr>
          <w:rFonts w:ascii="Arial" w:hAnsi="Arial" w:cs="Arial"/>
        </w:rPr>
        <w:t xml:space="preserve">ulio en la competencia principal </w:t>
      </w:r>
      <w:hyperlink r:id="rId5" w:history="1">
        <w:r w:rsidR="00C1190A" w:rsidRPr="00AD527F">
          <w:rPr>
            <w:rStyle w:val="Hipervnculo"/>
            <w:rFonts w:ascii="Arial" w:hAnsi="Arial" w:cs="Arial"/>
          </w:rPr>
          <w:t>Cinemasters del Festival de Munich</w:t>
        </w:r>
      </w:hyperlink>
      <w:r w:rsidR="00C1190A" w:rsidRPr="00AD527F">
        <w:rPr>
          <w:rFonts w:ascii="Arial" w:hAnsi="Arial" w:cs="Arial"/>
        </w:rPr>
        <w:t xml:space="preserve"> (Alemania), en donde competirá con las nuevas películas de grandes cineastas internacionales como Abel Ferrara, Pedro Costa, </w:t>
      </w:r>
      <w:proofErr w:type="spellStart"/>
      <w:r w:rsidR="00C1190A" w:rsidRPr="00AD527F">
        <w:rPr>
          <w:rFonts w:ascii="Arial" w:hAnsi="Arial" w:cs="Arial"/>
        </w:rPr>
        <w:t>Kyoshi</w:t>
      </w:r>
      <w:proofErr w:type="spellEnd"/>
      <w:r w:rsidR="00C1190A" w:rsidRPr="00AD527F">
        <w:rPr>
          <w:rFonts w:ascii="Arial" w:hAnsi="Arial" w:cs="Arial"/>
        </w:rPr>
        <w:t xml:space="preserve"> </w:t>
      </w:r>
      <w:proofErr w:type="spellStart"/>
      <w:r w:rsidR="00C1190A" w:rsidRPr="00AD527F">
        <w:rPr>
          <w:rFonts w:ascii="Arial" w:hAnsi="Arial" w:cs="Arial"/>
        </w:rPr>
        <w:t>Kurosawa</w:t>
      </w:r>
      <w:proofErr w:type="spellEnd"/>
      <w:r w:rsidR="00C1190A" w:rsidRPr="00AD527F">
        <w:rPr>
          <w:rFonts w:ascii="Arial" w:hAnsi="Arial" w:cs="Arial"/>
        </w:rPr>
        <w:t xml:space="preserve">, Miguel Gomes, </w:t>
      </w:r>
      <w:proofErr w:type="spellStart"/>
      <w:r w:rsidR="00C1190A" w:rsidRPr="00AD527F">
        <w:rPr>
          <w:rFonts w:ascii="Arial" w:hAnsi="Arial" w:cs="Arial"/>
        </w:rPr>
        <w:t>Arnaud</w:t>
      </w:r>
      <w:proofErr w:type="spellEnd"/>
      <w:r w:rsidR="00C1190A" w:rsidRPr="00AD527F">
        <w:rPr>
          <w:rFonts w:ascii="Arial" w:hAnsi="Arial" w:cs="Arial"/>
        </w:rPr>
        <w:t xml:space="preserve"> </w:t>
      </w:r>
      <w:proofErr w:type="spellStart"/>
      <w:r w:rsidR="00C1190A" w:rsidRPr="00AD527F">
        <w:rPr>
          <w:rFonts w:ascii="Arial" w:hAnsi="Arial" w:cs="Arial"/>
        </w:rPr>
        <w:t>Desplechin</w:t>
      </w:r>
      <w:proofErr w:type="spellEnd"/>
      <w:r w:rsidR="00C1190A" w:rsidRPr="00AD527F">
        <w:rPr>
          <w:rFonts w:ascii="Arial" w:hAnsi="Arial" w:cs="Arial"/>
        </w:rPr>
        <w:t xml:space="preserve"> y </w:t>
      </w:r>
      <w:proofErr w:type="spellStart"/>
      <w:r w:rsidR="00C1190A" w:rsidRPr="00AD527F">
        <w:rPr>
          <w:rFonts w:ascii="Arial" w:hAnsi="Arial" w:cs="Arial"/>
        </w:rPr>
        <w:t>Joachim</w:t>
      </w:r>
      <w:proofErr w:type="spellEnd"/>
      <w:r w:rsidR="00C1190A" w:rsidRPr="00AD527F">
        <w:rPr>
          <w:rFonts w:ascii="Arial" w:hAnsi="Arial" w:cs="Arial"/>
        </w:rPr>
        <w:t xml:space="preserve"> </w:t>
      </w:r>
      <w:proofErr w:type="spellStart"/>
      <w:r w:rsidR="00C1190A" w:rsidRPr="00AD527F">
        <w:rPr>
          <w:rFonts w:ascii="Arial" w:hAnsi="Arial" w:cs="Arial"/>
        </w:rPr>
        <w:t>Trier</w:t>
      </w:r>
      <w:proofErr w:type="spellEnd"/>
      <w:r w:rsidR="00C1190A" w:rsidRPr="00AD527F">
        <w:rPr>
          <w:rFonts w:ascii="Arial" w:hAnsi="Arial" w:cs="Arial"/>
        </w:rPr>
        <w:t xml:space="preserve">, entre otros.  Luego será parte de la 50 edición del </w:t>
      </w:r>
      <w:hyperlink r:id="rId6" w:history="1">
        <w:r w:rsidR="00C1190A" w:rsidRPr="00AD527F">
          <w:rPr>
            <w:rStyle w:val="Hipervnculo"/>
            <w:rFonts w:ascii="Arial" w:hAnsi="Arial" w:cs="Arial"/>
          </w:rPr>
          <w:t>Festival Internacional de Cine de Karlovy Vary</w:t>
        </w:r>
      </w:hyperlink>
      <w:r w:rsidR="00C1190A" w:rsidRPr="00AD527F">
        <w:rPr>
          <w:rFonts w:ascii="Arial" w:hAnsi="Arial" w:cs="Arial"/>
        </w:rPr>
        <w:t xml:space="preserve"> (República Checa), el Festival más antiguo y prestigioso de Europa del Este, en </w:t>
      </w:r>
      <w:r w:rsidR="00DD28AD" w:rsidRPr="00AD527F">
        <w:rPr>
          <w:rFonts w:ascii="Arial" w:hAnsi="Arial" w:cs="Arial"/>
        </w:rPr>
        <w:t xml:space="preserve">la sección </w:t>
      </w:r>
      <w:proofErr w:type="spellStart"/>
      <w:r w:rsidR="00DD28AD" w:rsidRPr="00AD527F">
        <w:rPr>
          <w:rFonts w:ascii="Arial" w:hAnsi="Arial" w:cs="Arial"/>
        </w:rPr>
        <w:t>Another</w:t>
      </w:r>
      <w:proofErr w:type="spellEnd"/>
      <w:r w:rsidR="00DD28AD" w:rsidRPr="00AD527F">
        <w:rPr>
          <w:rFonts w:ascii="Arial" w:hAnsi="Arial" w:cs="Arial"/>
        </w:rPr>
        <w:t xml:space="preserve"> </w:t>
      </w:r>
      <w:proofErr w:type="spellStart"/>
      <w:r w:rsidR="00DD28AD" w:rsidRPr="00AD527F">
        <w:rPr>
          <w:rFonts w:ascii="Arial" w:hAnsi="Arial" w:cs="Arial"/>
        </w:rPr>
        <w:t>Vision</w:t>
      </w:r>
      <w:proofErr w:type="spellEnd"/>
      <w:r w:rsidR="00DD28AD" w:rsidRPr="00AD527F">
        <w:rPr>
          <w:rFonts w:ascii="Arial" w:hAnsi="Arial" w:cs="Arial"/>
        </w:rPr>
        <w:t>.  En j</w:t>
      </w:r>
      <w:r w:rsidR="00C1190A" w:rsidRPr="00AD527F">
        <w:rPr>
          <w:rFonts w:ascii="Arial" w:hAnsi="Arial" w:cs="Arial"/>
        </w:rPr>
        <w:t xml:space="preserve">ulio estará en la Competencia Internacional del </w:t>
      </w:r>
      <w:hyperlink r:id="rId7" w:history="1">
        <w:r w:rsidR="00C1190A" w:rsidRPr="00AD527F">
          <w:rPr>
            <w:rStyle w:val="Hipervnculo"/>
            <w:rFonts w:ascii="Arial" w:hAnsi="Arial" w:cs="Arial"/>
          </w:rPr>
          <w:t>Festival de Odessa</w:t>
        </w:r>
      </w:hyperlink>
      <w:r w:rsidR="00C1190A" w:rsidRPr="00AD527F">
        <w:rPr>
          <w:rFonts w:ascii="Arial" w:hAnsi="Arial" w:cs="Arial"/>
        </w:rPr>
        <w:t xml:space="preserve"> (Ucrania), y luego se presentará en el </w:t>
      </w:r>
      <w:hyperlink r:id="rId8" w:history="1">
        <w:r w:rsidR="00C1190A" w:rsidRPr="00AD527F">
          <w:rPr>
            <w:rStyle w:val="Hipervnculo"/>
            <w:rFonts w:ascii="Arial" w:hAnsi="Arial" w:cs="Arial"/>
          </w:rPr>
          <w:t>Festival de Cine de Nueva Zelanda</w:t>
        </w:r>
      </w:hyperlink>
      <w:r w:rsidR="00C1190A" w:rsidRPr="00AD527F">
        <w:rPr>
          <w:rFonts w:ascii="Arial" w:hAnsi="Arial" w:cs="Arial"/>
        </w:rPr>
        <w:t xml:space="preserve">, el cual reúne las películas más importantes del año y las lleva a diferentes ciudades de ese país, como Wellington, Auckland, Hamilton y </w:t>
      </w:r>
      <w:proofErr w:type="spellStart"/>
      <w:r w:rsidR="00C1190A" w:rsidRPr="00AD527F">
        <w:rPr>
          <w:rFonts w:ascii="Arial" w:hAnsi="Arial" w:cs="Arial"/>
        </w:rPr>
        <w:t>Christchurch</w:t>
      </w:r>
      <w:proofErr w:type="spellEnd"/>
      <w:r w:rsidR="00C1190A" w:rsidRPr="00AD527F">
        <w:rPr>
          <w:rFonts w:ascii="Arial" w:hAnsi="Arial" w:cs="Arial"/>
        </w:rPr>
        <w:t xml:space="preserve">.  Durante lo que queda de 2015, la película hará parte la selección de por lo menos 30 festivales más en todos los continentes. </w:t>
      </w:r>
      <w:r w:rsidR="00005751" w:rsidRPr="00AD527F">
        <w:rPr>
          <w:rFonts w:ascii="Arial" w:hAnsi="Arial" w:cs="Arial"/>
          <w:color w:val="000000"/>
          <w:sz w:val="20"/>
          <w:szCs w:val="20"/>
        </w:rPr>
        <w:br/>
      </w:r>
      <w:hyperlink r:id="rId9" w:history="1">
        <w:r w:rsidR="00BA5941" w:rsidRPr="00AD527F">
          <w:rPr>
            <w:rStyle w:val="Hipervnculo"/>
            <w:rFonts w:ascii="Arial" w:hAnsi="Arial" w:cs="Arial"/>
          </w:rPr>
          <w:t>Vea más</w:t>
        </w:r>
      </w:hyperlink>
      <w:r w:rsidR="00005751" w:rsidRPr="00AD527F">
        <w:rPr>
          <w:rFonts w:ascii="Arial" w:hAnsi="Arial" w:cs="Arial"/>
          <w:color w:val="000000"/>
          <w:sz w:val="20"/>
          <w:szCs w:val="20"/>
        </w:rPr>
        <w:br/>
      </w:r>
      <w:r w:rsidR="00005751" w:rsidRPr="00AD527F">
        <w:rPr>
          <w:rFonts w:ascii="Arial" w:hAnsi="Arial" w:cs="Arial"/>
          <w:color w:val="000000"/>
          <w:sz w:val="20"/>
          <w:szCs w:val="20"/>
        </w:rPr>
        <w:br/>
      </w:r>
      <w:r w:rsidR="00005751" w:rsidRPr="00AD527F">
        <w:rPr>
          <w:rFonts w:ascii="Arial" w:hAnsi="Arial" w:cs="Arial"/>
          <w:color w:val="000000"/>
          <w:sz w:val="20"/>
          <w:szCs w:val="20"/>
        </w:rPr>
        <w:br/>
      </w:r>
      <w:r w:rsidR="00005751" w:rsidRPr="00AD527F">
        <w:rPr>
          <w:rFonts w:ascii="Arial" w:hAnsi="Arial" w:cs="Arial"/>
          <w:b/>
          <w:bCs/>
          <w:color w:val="000080"/>
          <w:sz w:val="28"/>
          <w:szCs w:val="28"/>
        </w:rPr>
        <w:t xml:space="preserve">CLIMAS </w:t>
      </w:r>
      <w:r w:rsidR="00005751" w:rsidRPr="00AD527F">
        <w:rPr>
          <w:rFonts w:ascii="Arial" w:hAnsi="Arial" w:cs="Arial"/>
          <w:bCs/>
          <w:color w:val="000080"/>
          <w:sz w:val="28"/>
          <w:szCs w:val="28"/>
        </w:rPr>
        <w:t>EN PERÚ</w:t>
      </w:r>
      <w:r w:rsidR="00005751" w:rsidRPr="00AD527F">
        <w:rPr>
          <w:rFonts w:ascii="Arial" w:hAnsi="Arial" w:cs="Arial"/>
        </w:rPr>
        <w:br/>
      </w:r>
      <w:r w:rsidR="00005751" w:rsidRPr="00AD527F">
        <w:rPr>
          <w:rFonts w:ascii="Arial" w:hAnsi="Arial" w:cs="Arial"/>
          <w:b/>
          <w:bCs/>
        </w:rPr>
        <w:t>CLIMAS</w:t>
      </w:r>
      <w:r w:rsidR="00005751" w:rsidRPr="00AD527F">
        <w:rPr>
          <w:rFonts w:ascii="Arial" w:hAnsi="Arial" w:cs="Arial"/>
        </w:rPr>
        <w:t xml:space="preserve">, ópera prima de </w:t>
      </w:r>
      <w:proofErr w:type="spellStart"/>
      <w:r w:rsidR="00005751" w:rsidRPr="00AD527F">
        <w:rPr>
          <w:rFonts w:ascii="Arial" w:hAnsi="Arial" w:cs="Arial"/>
        </w:rPr>
        <w:t>Enrica</w:t>
      </w:r>
      <w:proofErr w:type="spellEnd"/>
      <w:r w:rsidR="00005751" w:rsidRPr="00AD527F">
        <w:rPr>
          <w:rFonts w:ascii="Arial" w:hAnsi="Arial" w:cs="Arial"/>
        </w:rPr>
        <w:t xml:space="preserve"> Pérez, </w:t>
      </w:r>
      <w:r w:rsidR="00005751" w:rsidRPr="00AD527F">
        <w:rPr>
          <w:rFonts w:ascii="Arial" w:hAnsi="Arial" w:cs="Arial"/>
          <w:bCs/>
        </w:rPr>
        <w:t xml:space="preserve">coproducida por Sexto Sentido (Perú) y </w:t>
      </w:r>
      <w:proofErr w:type="spellStart"/>
      <w:r w:rsidR="00005751" w:rsidRPr="00AD527F">
        <w:rPr>
          <w:rFonts w:ascii="Arial" w:hAnsi="Arial" w:cs="Arial"/>
          <w:bCs/>
        </w:rPr>
        <w:t>Burning</w:t>
      </w:r>
      <w:proofErr w:type="spellEnd"/>
      <w:r w:rsidR="00005751" w:rsidRPr="00AD527F">
        <w:rPr>
          <w:rFonts w:ascii="Arial" w:hAnsi="Arial" w:cs="Arial"/>
          <w:bCs/>
        </w:rPr>
        <w:t xml:space="preserve"> Blue (Colombia), </w:t>
      </w:r>
      <w:r w:rsidR="00005751" w:rsidRPr="00AD527F">
        <w:rPr>
          <w:rFonts w:ascii="Arial" w:hAnsi="Arial" w:cs="Arial"/>
        </w:rPr>
        <w:t xml:space="preserve">se exhibe actualmente en salas de cine de Perú. La película, que gira en torno a las vivencias de tres mujeres condicionadas por diferentes geografías, sociedades y climas, tuvo su estreno en Colombia el pasado </w:t>
      </w:r>
      <w:r w:rsidR="001717EA">
        <w:rPr>
          <w:rFonts w:ascii="Arial" w:hAnsi="Arial" w:cs="Arial"/>
        </w:rPr>
        <w:t xml:space="preserve">mes de </w:t>
      </w:r>
      <w:r w:rsidR="00005751" w:rsidRPr="00AD527F">
        <w:rPr>
          <w:rFonts w:ascii="Arial" w:hAnsi="Arial" w:cs="Arial"/>
        </w:rPr>
        <w:t xml:space="preserve">diciembre.  </w:t>
      </w:r>
      <w:r w:rsidR="00005751" w:rsidRPr="00AD527F">
        <w:rPr>
          <w:rFonts w:ascii="Arial" w:hAnsi="Arial" w:cs="Arial"/>
        </w:rPr>
        <w:br/>
        <w:t xml:space="preserve">El film ha sido ganador del premio EPIC para Nuevos Realizadores en el Festival de Cine de Lima, Perú, y del premio de los Distribuidores Europeos en Cine en Construcción-Toulouse. </w:t>
      </w:r>
      <w:r w:rsidR="00005751" w:rsidRPr="00AD527F">
        <w:rPr>
          <w:rFonts w:ascii="Arial" w:hAnsi="Arial" w:cs="Arial"/>
        </w:rPr>
        <w:br/>
      </w:r>
      <w:hyperlink r:id="rId10" w:history="1">
        <w:r w:rsidR="001717EA" w:rsidRPr="001717EA">
          <w:rPr>
            <w:rStyle w:val="Hipervnculo"/>
            <w:rFonts w:ascii="Arial" w:hAnsi="Arial" w:cs="Arial"/>
          </w:rPr>
          <w:t>Vea más</w:t>
        </w:r>
      </w:hyperlink>
      <w:r w:rsidR="001717EA">
        <w:rPr>
          <w:rFonts w:ascii="Arial" w:hAnsi="Arial" w:cs="Arial"/>
        </w:rPr>
        <w:br/>
      </w:r>
      <w:r w:rsidR="00005751" w:rsidRPr="00AD527F">
        <w:rPr>
          <w:rFonts w:ascii="Arial" w:hAnsi="Arial" w:cs="Arial"/>
          <w:color w:val="000000"/>
          <w:sz w:val="20"/>
          <w:szCs w:val="20"/>
        </w:rPr>
        <w:br/>
      </w:r>
      <w:r w:rsidR="00AD527F" w:rsidRPr="00AD527F">
        <w:rPr>
          <w:rFonts w:ascii="Arial" w:hAnsi="Arial" w:cs="Arial"/>
          <w:color w:val="000000"/>
          <w:sz w:val="20"/>
          <w:szCs w:val="20"/>
        </w:rPr>
        <w:br/>
      </w:r>
      <w:r w:rsidR="00AD527F" w:rsidRPr="00AD527F">
        <w:rPr>
          <w:rFonts w:ascii="Arial" w:hAnsi="Arial" w:cs="Arial"/>
          <w:b/>
          <w:color w:val="000080"/>
          <w:sz w:val="28"/>
          <w:szCs w:val="28"/>
        </w:rPr>
        <w:t>CESÓ LA HORRIBLE NOCHE</w:t>
      </w:r>
      <w:r w:rsidR="00AD527F" w:rsidRPr="00AD527F">
        <w:rPr>
          <w:rFonts w:ascii="Arial" w:hAnsi="Arial" w:cs="Arial"/>
          <w:color w:val="000080"/>
          <w:sz w:val="28"/>
          <w:szCs w:val="28"/>
        </w:rPr>
        <w:t xml:space="preserve"> EN PREMIOS TELEVISIÓN AMÉRICA LATINA TAL</w:t>
      </w:r>
      <w:r w:rsidR="00AD527F" w:rsidRPr="00AD527F">
        <w:rPr>
          <w:rFonts w:ascii="Arial" w:hAnsi="Arial" w:cs="Arial"/>
          <w:color w:val="141823"/>
        </w:rPr>
        <w:br/>
      </w:r>
      <w:r w:rsidR="00AD527F" w:rsidRPr="001717EA">
        <w:rPr>
          <w:rFonts w:ascii="Arial" w:hAnsi="Arial" w:cs="Arial"/>
        </w:rPr>
        <w:t xml:space="preserve">El documental </w:t>
      </w:r>
      <w:r w:rsidR="00AD527F" w:rsidRPr="001717EA">
        <w:rPr>
          <w:rFonts w:ascii="Arial" w:hAnsi="Arial" w:cs="Arial"/>
          <w:b/>
        </w:rPr>
        <w:t>CESÓ LA HORRIBLE NOCHE</w:t>
      </w:r>
      <w:r w:rsidR="00AD527F" w:rsidRPr="001717EA">
        <w:rPr>
          <w:rFonts w:ascii="Arial" w:hAnsi="Arial" w:cs="Arial"/>
        </w:rPr>
        <w:t xml:space="preserve">, de Ricardo Restrepo, una Coproducción de Pathos Audiovisual y Señal Colombia, ha sido nominado a los Premios Televisión América Latina TAL.  </w:t>
      </w:r>
      <w:r w:rsidR="00AD527F" w:rsidRPr="001717EA">
        <w:rPr>
          <w:rFonts w:ascii="Arial" w:hAnsi="Arial" w:cs="Arial"/>
        </w:rPr>
        <w:br/>
        <w:t xml:space="preserve">A partir del archivo fílmico de Roberto Restrepo R. (1897-1956) el documental recrea parte de la historia de Colombia y muestra un país lleno de sorpresas e incertidumbres </w:t>
      </w:r>
      <w:r w:rsidR="00AD527F" w:rsidRPr="001717EA">
        <w:rPr>
          <w:rFonts w:ascii="Arial" w:hAnsi="Arial" w:cs="Arial"/>
        </w:rPr>
        <w:br/>
      </w:r>
      <w:hyperlink r:id="rId11" w:history="1">
        <w:r w:rsidR="001717EA" w:rsidRPr="001717EA">
          <w:rPr>
            <w:rStyle w:val="Hipervnculo"/>
            <w:rFonts w:ascii="Arial" w:hAnsi="Arial" w:cs="Arial"/>
          </w:rPr>
          <w:t>Vea más</w:t>
        </w:r>
      </w:hyperlink>
      <w:r w:rsidR="00AD527F" w:rsidRPr="001717EA">
        <w:rPr>
          <w:rFonts w:ascii="Arial" w:hAnsi="Arial" w:cs="Arial"/>
          <w:color w:val="000000"/>
        </w:rPr>
        <w:br/>
      </w:r>
      <w:r w:rsidR="001717EA">
        <w:rPr>
          <w:rFonts w:ascii="Arial" w:hAnsi="Arial" w:cs="Arial"/>
          <w:color w:val="000000"/>
          <w:sz w:val="20"/>
          <w:szCs w:val="20"/>
        </w:rPr>
        <w:br/>
      </w:r>
      <w:r w:rsidR="00005751" w:rsidRPr="00AD527F">
        <w:rPr>
          <w:rFonts w:ascii="Arial" w:hAnsi="Arial" w:cs="Arial"/>
          <w:color w:val="000000"/>
          <w:sz w:val="20"/>
          <w:szCs w:val="20"/>
        </w:rPr>
        <w:br/>
      </w:r>
      <w:r w:rsidRPr="00AD527F">
        <w:rPr>
          <w:rFonts w:ascii="Arial" w:hAnsi="Arial" w:cs="Arial"/>
          <w:color w:val="800000"/>
        </w:rPr>
        <w:t>_____________________________________________________</w:t>
      </w:r>
      <w:r w:rsidRPr="00AD527F">
        <w:rPr>
          <w:rFonts w:ascii="Arial" w:hAnsi="Arial" w:cs="Arial"/>
          <w:color w:val="000000"/>
          <w:sz w:val="20"/>
          <w:szCs w:val="20"/>
        </w:rPr>
        <w:br/>
      </w:r>
      <w:r w:rsidRPr="00AD527F">
        <w:rPr>
          <w:rFonts w:ascii="Arial" w:hAnsi="Arial" w:cs="Arial"/>
          <w:color w:val="800000"/>
          <w:sz w:val="48"/>
          <w:szCs w:val="48"/>
        </w:rPr>
        <w:lastRenderedPageBreak/>
        <w:t>Adónde van las películas</w:t>
      </w:r>
      <w:r w:rsidRPr="00AD527F">
        <w:rPr>
          <w:rFonts w:ascii="Arial" w:hAnsi="Arial" w:cs="Arial"/>
          <w:color w:val="800000"/>
          <w:sz w:val="48"/>
          <w:szCs w:val="48"/>
        </w:rPr>
        <w:br/>
      </w:r>
      <w:r w:rsidR="00294966" w:rsidRPr="00AD527F">
        <w:rPr>
          <w:rFonts w:ascii="Arial" w:hAnsi="Arial" w:cs="Arial"/>
          <w:bCs/>
          <w:color w:val="000080"/>
          <w:sz w:val="28"/>
          <w:szCs w:val="28"/>
        </w:rPr>
        <w:t>APOYO A LA CIRCULACIÓN DE OBRAS AUDIOVISUALES</w:t>
      </w:r>
      <w:r w:rsidR="00005751" w:rsidRPr="00AD527F">
        <w:rPr>
          <w:rFonts w:ascii="Arial" w:hAnsi="Arial" w:cs="Arial"/>
          <w:color w:val="000000"/>
          <w:sz w:val="20"/>
          <w:szCs w:val="20"/>
        </w:rPr>
        <w:br/>
      </w:r>
      <w:r w:rsidR="00294966" w:rsidRPr="00AD527F">
        <w:rPr>
          <w:rFonts w:ascii="Arial" w:hAnsi="Arial" w:cs="Arial"/>
        </w:rPr>
        <w:t>La Cinemateca Distrital - Gerencia de Artes Audiovisuales del Instituto Distrital de las Artes - IDARTES convoca a los premios nacionales de circulación de obras audiovisuales en tres modalidades:</w:t>
      </w:r>
      <w:r w:rsidR="00005751" w:rsidRPr="00AD527F">
        <w:rPr>
          <w:rFonts w:ascii="Arial" w:hAnsi="Arial" w:cs="Arial"/>
          <w:color w:val="000000"/>
          <w:sz w:val="20"/>
          <w:szCs w:val="20"/>
        </w:rPr>
        <w:t xml:space="preserve"> </w:t>
      </w:r>
      <w:r w:rsidR="00005751" w:rsidRPr="00AD527F">
        <w:rPr>
          <w:rFonts w:ascii="Arial" w:hAnsi="Arial" w:cs="Arial"/>
          <w:color w:val="000000"/>
          <w:sz w:val="20"/>
          <w:szCs w:val="20"/>
        </w:rPr>
        <w:br/>
      </w:r>
      <w:r w:rsidR="00294966" w:rsidRPr="00AD527F">
        <w:rPr>
          <w:rFonts w:ascii="Arial" w:hAnsi="Arial" w:cs="Arial"/>
        </w:rPr>
        <w:t>Premio para la circulación de audiovisuales de ficción</w:t>
      </w:r>
      <w:r w:rsidR="004E4CE4" w:rsidRPr="00AD527F">
        <w:rPr>
          <w:rFonts w:ascii="Arial" w:hAnsi="Arial" w:cs="Arial"/>
        </w:rPr>
        <w:t xml:space="preserve">. </w:t>
      </w:r>
      <w:hyperlink r:id="rId12" w:history="1">
        <w:r w:rsidR="00294966" w:rsidRPr="00AD527F">
          <w:rPr>
            <w:rStyle w:val="Hipervnculo"/>
            <w:rFonts w:ascii="Arial" w:hAnsi="Arial" w:cs="Arial"/>
          </w:rPr>
          <w:t>Vea más</w:t>
        </w:r>
      </w:hyperlink>
      <w:r w:rsidR="00005751" w:rsidRPr="00AD527F">
        <w:rPr>
          <w:rFonts w:ascii="Arial" w:hAnsi="Arial" w:cs="Arial"/>
          <w:color w:val="000000"/>
          <w:sz w:val="20"/>
          <w:szCs w:val="20"/>
        </w:rPr>
        <w:br/>
      </w:r>
      <w:r w:rsidR="00294966" w:rsidRPr="00AD527F">
        <w:rPr>
          <w:rFonts w:ascii="Arial" w:hAnsi="Arial" w:cs="Arial"/>
        </w:rPr>
        <w:t>Premio para la circulación de audiovisuales dirigidos a la infancia. Se convocan obras cuyo público objetivo sea la población con edades comprendidas entre los cero y los doce años.</w:t>
      </w:r>
      <w:r w:rsidR="004E4CE4" w:rsidRPr="00AD527F">
        <w:rPr>
          <w:rFonts w:ascii="Arial" w:hAnsi="Arial" w:cs="Arial"/>
        </w:rPr>
        <w:t xml:space="preserve"> </w:t>
      </w:r>
      <w:hyperlink r:id="rId13" w:history="1">
        <w:r w:rsidR="004E4CE4" w:rsidRPr="00AD527F">
          <w:rPr>
            <w:rStyle w:val="Hipervnculo"/>
            <w:rFonts w:ascii="Arial" w:hAnsi="Arial" w:cs="Arial"/>
          </w:rPr>
          <w:t>Vea más</w:t>
        </w:r>
      </w:hyperlink>
      <w:r w:rsidR="00294966" w:rsidRPr="00AD527F">
        <w:rPr>
          <w:rFonts w:ascii="Arial" w:hAnsi="Arial" w:cs="Arial"/>
        </w:rPr>
        <w:t xml:space="preserve"> </w:t>
      </w:r>
      <w:r w:rsidR="00005751" w:rsidRPr="00AD527F">
        <w:rPr>
          <w:rFonts w:ascii="Arial" w:hAnsi="Arial" w:cs="Arial"/>
          <w:color w:val="000000"/>
          <w:sz w:val="20"/>
          <w:szCs w:val="20"/>
        </w:rPr>
        <w:br/>
      </w:r>
      <w:r w:rsidR="00294966" w:rsidRPr="00AD527F">
        <w:rPr>
          <w:rFonts w:ascii="Arial" w:hAnsi="Arial" w:cs="Arial"/>
        </w:rPr>
        <w:t xml:space="preserve">Premio para la circulación de documentales. </w:t>
      </w:r>
      <w:hyperlink r:id="rId14" w:history="1">
        <w:r w:rsidR="004E4CE4" w:rsidRPr="00AD527F">
          <w:rPr>
            <w:rStyle w:val="Hipervnculo"/>
            <w:rFonts w:ascii="Arial" w:hAnsi="Arial" w:cs="Arial"/>
          </w:rPr>
          <w:t>Vea más</w:t>
        </w:r>
      </w:hyperlink>
      <w:r w:rsidR="00005751" w:rsidRPr="00AD527F">
        <w:rPr>
          <w:rFonts w:ascii="Arial" w:hAnsi="Arial" w:cs="Arial"/>
          <w:color w:val="000000"/>
          <w:sz w:val="20"/>
          <w:szCs w:val="20"/>
        </w:rPr>
        <w:br/>
      </w:r>
      <w:r w:rsidR="004E4CE4" w:rsidRPr="00AD527F">
        <w:rPr>
          <w:rFonts w:ascii="Arial" w:hAnsi="Arial" w:cs="Arial"/>
        </w:rPr>
        <w:t xml:space="preserve">La convocatoria está dirigida a obras producidas entre 2012 y 2015. </w:t>
      </w:r>
      <w:r w:rsidR="00294966" w:rsidRPr="00AD527F">
        <w:rPr>
          <w:rFonts w:ascii="Arial" w:hAnsi="Arial" w:cs="Arial"/>
        </w:rPr>
        <w:t xml:space="preserve">Las películas premiadas se exhibirán en la franja de programación de la Cinemateca Distrital, salas asociadas y en distintas plataformas definidas por la entidad. </w:t>
      </w:r>
      <w:r w:rsidR="00005751" w:rsidRPr="00AD527F">
        <w:rPr>
          <w:rFonts w:ascii="Arial" w:hAnsi="Arial" w:cs="Arial"/>
          <w:color w:val="000000"/>
          <w:sz w:val="20"/>
          <w:szCs w:val="20"/>
        </w:rPr>
        <w:br/>
      </w:r>
      <w:r w:rsidR="00294966" w:rsidRPr="00AD527F">
        <w:rPr>
          <w:rFonts w:ascii="Arial" w:hAnsi="Arial" w:cs="Arial"/>
        </w:rPr>
        <w:t xml:space="preserve">Recepción de propuestas para todas las convocatorias: 2, 3 y 6 de julio </w:t>
      </w:r>
      <w:r w:rsidR="00005751" w:rsidRPr="00AD527F">
        <w:rPr>
          <w:rFonts w:ascii="Arial" w:hAnsi="Arial" w:cs="Arial"/>
          <w:color w:val="000000"/>
          <w:sz w:val="20"/>
          <w:szCs w:val="20"/>
        </w:rPr>
        <w:br/>
      </w:r>
      <w:r w:rsidR="00005751" w:rsidRPr="00AD527F">
        <w:rPr>
          <w:rFonts w:ascii="Arial" w:hAnsi="Arial" w:cs="Arial"/>
          <w:color w:val="000000"/>
          <w:sz w:val="20"/>
          <w:szCs w:val="20"/>
        </w:rPr>
        <w:br/>
      </w:r>
      <w:r w:rsidR="00294966" w:rsidRPr="00AD527F">
        <w:rPr>
          <w:rFonts w:ascii="Arial" w:hAnsi="Arial" w:cs="Arial"/>
          <w:bCs/>
          <w:color w:val="000080"/>
          <w:sz w:val="28"/>
          <w:szCs w:val="28"/>
        </w:rPr>
        <w:br/>
        <w:t>EQUINOXIO PARA ESTUDIANTES UNIVERSITARIOS</w:t>
      </w:r>
      <w:r w:rsidR="00F75097" w:rsidRPr="00AD527F">
        <w:rPr>
          <w:rFonts w:ascii="Arial" w:hAnsi="Arial" w:cs="Arial"/>
          <w:bCs/>
          <w:color w:val="000080"/>
          <w:sz w:val="28"/>
          <w:szCs w:val="28"/>
        </w:rPr>
        <w:br/>
      </w:r>
      <w:r w:rsidR="00294966" w:rsidRPr="00AD527F">
        <w:rPr>
          <w:rFonts w:ascii="Arial" w:hAnsi="Arial" w:cs="Arial"/>
        </w:rPr>
        <w:t xml:space="preserve">El Festival Cine Universitario </w:t>
      </w:r>
      <w:proofErr w:type="spellStart"/>
      <w:r w:rsidR="00294966" w:rsidRPr="00AD527F">
        <w:rPr>
          <w:rFonts w:ascii="Arial" w:hAnsi="Arial" w:cs="Arial"/>
        </w:rPr>
        <w:t>Equinoxio</w:t>
      </w:r>
      <w:proofErr w:type="spellEnd"/>
      <w:r w:rsidR="00294966" w:rsidRPr="00AD527F">
        <w:rPr>
          <w:rFonts w:ascii="Arial" w:hAnsi="Arial" w:cs="Arial"/>
        </w:rPr>
        <w:t xml:space="preserve">, un espacio de exhibición, formación y premiación para estudiantes universitarios de carreras relacionadas con cine y afines al audiovisual en Colombia y Latinoamérica, convoca a realizadores de cortometrajes universitarios de Latinoamérica en las categorías de: Ficción, Documental y Animación. </w:t>
      </w:r>
      <w:r w:rsidR="00294966" w:rsidRPr="00AD527F">
        <w:rPr>
          <w:rFonts w:ascii="Arial" w:hAnsi="Arial" w:cs="Arial"/>
        </w:rPr>
        <w:br/>
        <w:t xml:space="preserve">Para </w:t>
      </w:r>
      <w:r w:rsidR="004E4CE4" w:rsidRPr="00AD527F">
        <w:rPr>
          <w:rFonts w:ascii="Arial" w:hAnsi="Arial" w:cs="Arial"/>
        </w:rPr>
        <w:t xml:space="preserve">la XVIII </w:t>
      </w:r>
      <w:r w:rsidR="00294966" w:rsidRPr="00AD527F">
        <w:rPr>
          <w:rFonts w:ascii="Arial" w:hAnsi="Arial" w:cs="Arial"/>
        </w:rPr>
        <w:t>edición,</w:t>
      </w:r>
      <w:r w:rsidR="004E4CE4" w:rsidRPr="00AD527F">
        <w:rPr>
          <w:rFonts w:ascii="Arial" w:hAnsi="Arial" w:cs="Arial"/>
        </w:rPr>
        <w:t xml:space="preserve"> </w:t>
      </w:r>
      <w:r w:rsidR="00294966" w:rsidRPr="00AD527F">
        <w:rPr>
          <w:rFonts w:ascii="Arial" w:hAnsi="Arial" w:cs="Arial"/>
        </w:rPr>
        <w:t>que se realizará en el mes de septiembre,</w:t>
      </w:r>
      <w:r w:rsidR="004E4CE4" w:rsidRPr="00AD527F">
        <w:rPr>
          <w:rFonts w:ascii="Arial" w:hAnsi="Arial" w:cs="Arial"/>
        </w:rPr>
        <w:t xml:space="preserve"> </w:t>
      </w:r>
      <w:r w:rsidR="00294966" w:rsidRPr="00AD527F">
        <w:rPr>
          <w:rFonts w:ascii="Arial" w:hAnsi="Arial" w:cs="Arial"/>
        </w:rPr>
        <w:t>también convocan la categoría de Ensayo Escrito.</w:t>
      </w:r>
      <w:r w:rsidR="00294966" w:rsidRPr="00AD527F">
        <w:rPr>
          <w:rFonts w:ascii="Arial" w:hAnsi="Arial" w:cs="Arial"/>
        </w:rPr>
        <w:br/>
        <w:t>El Festival es organizado por los estudiantes de Cine y Televisión de la Universidad Nacional de Colombia</w:t>
      </w:r>
      <w:r w:rsidR="00294966" w:rsidRPr="00AD527F">
        <w:rPr>
          <w:rFonts w:ascii="Arial" w:hAnsi="Arial" w:cs="Arial"/>
        </w:rPr>
        <w:br/>
        <w:t xml:space="preserve">Abierta hasta el 1 de julio. </w:t>
      </w:r>
      <w:r w:rsidR="00294966" w:rsidRPr="00AD527F">
        <w:rPr>
          <w:rFonts w:ascii="Arial" w:hAnsi="Arial" w:cs="Arial"/>
        </w:rPr>
        <w:br/>
      </w:r>
      <w:hyperlink r:id="rId15" w:history="1">
        <w:r w:rsidR="00294966" w:rsidRPr="00AD527F">
          <w:rPr>
            <w:rStyle w:val="Hipervnculo"/>
            <w:rFonts w:ascii="Arial" w:hAnsi="Arial" w:cs="Arial"/>
          </w:rPr>
          <w:t>Vea más</w:t>
        </w:r>
      </w:hyperlink>
      <w:r w:rsidR="00294966" w:rsidRPr="00AD527F">
        <w:rPr>
          <w:rFonts w:ascii="Arial" w:hAnsi="Arial" w:cs="Arial"/>
        </w:rPr>
        <w:br/>
      </w:r>
      <w:r w:rsidR="00F75097" w:rsidRPr="00AD527F">
        <w:rPr>
          <w:rFonts w:ascii="Arial" w:hAnsi="Arial" w:cs="Arial"/>
          <w:color w:val="000000"/>
          <w:sz w:val="20"/>
          <w:szCs w:val="20"/>
        </w:rPr>
        <w:br/>
      </w:r>
      <w:r w:rsidR="00F75097" w:rsidRPr="00AD527F">
        <w:rPr>
          <w:rFonts w:ascii="Arial" w:hAnsi="Arial" w:cs="Arial"/>
          <w:color w:val="000000"/>
          <w:sz w:val="20"/>
          <w:szCs w:val="20"/>
        </w:rPr>
        <w:br/>
      </w:r>
      <w:r w:rsidR="00294966" w:rsidRPr="00AD527F">
        <w:rPr>
          <w:rFonts w:ascii="Arial" w:hAnsi="Arial" w:cs="Arial"/>
          <w:bCs/>
          <w:color w:val="000080"/>
          <w:sz w:val="28"/>
          <w:szCs w:val="28"/>
        </w:rPr>
        <w:t>FORO DE COPRODUCCIÓN INVITA PROYECTOS LATINOAMERICANOS</w:t>
      </w:r>
      <w:r w:rsidR="00F75097" w:rsidRPr="00AD527F">
        <w:rPr>
          <w:rFonts w:ascii="Arial" w:hAnsi="Arial" w:cs="Arial"/>
          <w:color w:val="000000"/>
          <w:sz w:val="20"/>
          <w:szCs w:val="20"/>
        </w:rPr>
        <w:br/>
      </w:r>
      <w:proofErr w:type="spellStart"/>
      <w:r w:rsidR="00294966" w:rsidRPr="00AD527F">
        <w:rPr>
          <w:rFonts w:ascii="Arial" w:hAnsi="Arial" w:cs="Arial"/>
        </w:rPr>
        <w:t>Strategic</w:t>
      </w:r>
      <w:proofErr w:type="spellEnd"/>
      <w:r w:rsidR="00294966" w:rsidRPr="00AD527F">
        <w:rPr>
          <w:rFonts w:ascii="Arial" w:hAnsi="Arial" w:cs="Arial"/>
        </w:rPr>
        <w:t xml:space="preserve"> </w:t>
      </w:r>
      <w:proofErr w:type="spellStart"/>
      <w:r w:rsidR="00294966" w:rsidRPr="00AD527F">
        <w:rPr>
          <w:rFonts w:ascii="Arial" w:hAnsi="Arial" w:cs="Arial"/>
        </w:rPr>
        <w:t>Partners</w:t>
      </w:r>
      <w:proofErr w:type="spellEnd"/>
      <w:r w:rsidR="00294966" w:rsidRPr="00AD527F">
        <w:rPr>
          <w:rFonts w:ascii="Arial" w:hAnsi="Arial" w:cs="Arial"/>
        </w:rPr>
        <w:t>, el foro de coproducción y cofinanciación que se celebra anualmente en Halifax, Canadá, convoca  a proyectos de ficción de Latinoamérica y Estados Unidos que se encuentren en fase de desarrollo y estén en busca de socios estratégicos. Los participantes podrán reunirse con productores, invers</w:t>
      </w:r>
      <w:r w:rsidR="00253161">
        <w:rPr>
          <w:rFonts w:ascii="Arial" w:hAnsi="Arial" w:cs="Arial"/>
        </w:rPr>
        <w:t>ionistas</w:t>
      </w:r>
      <w:r w:rsidR="00294966" w:rsidRPr="00AD527F">
        <w:rPr>
          <w:rFonts w:ascii="Arial" w:hAnsi="Arial" w:cs="Arial"/>
        </w:rPr>
        <w:t xml:space="preserve">, agentes de ventas, representantes de fondos de financiación, </w:t>
      </w:r>
      <w:proofErr w:type="spellStart"/>
      <w:r w:rsidR="00294966" w:rsidRPr="00AD527F">
        <w:rPr>
          <w:rFonts w:ascii="Arial" w:hAnsi="Arial" w:cs="Arial"/>
        </w:rPr>
        <w:t>broadcasters</w:t>
      </w:r>
      <w:proofErr w:type="spellEnd"/>
      <w:r w:rsidR="00294966" w:rsidRPr="00AD527F">
        <w:rPr>
          <w:rFonts w:ascii="Arial" w:hAnsi="Arial" w:cs="Arial"/>
        </w:rPr>
        <w:t xml:space="preserve"> y distribuidores de Canadá. </w:t>
      </w:r>
      <w:r w:rsidR="00294966" w:rsidRPr="00AD527F">
        <w:rPr>
          <w:rFonts w:ascii="Arial" w:hAnsi="Arial" w:cs="Arial"/>
        </w:rPr>
        <w:br/>
        <w:t xml:space="preserve">El evento se celebrará </w:t>
      </w:r>
      <w:r w:rsidR="004E4CE4" w:rsidRPr="00AD527F">
        <w:rPr>
          <w:rFonts w:ascii="Arial" w:hAnsi="Arial" w:cs="Arial"/>
        </w:rPr>
        <w:t xml:space="preserve">entre </w:t>
      </w:r>
      <w:r w:rsidR="00294966" w:rsidRPr="00AD527F">
        <w:rPr>
          <w:rFonts w:ascii="Arial" w:hAnsi="Arial" w:cs="Arial"/>
        </w:rPr>
        <w:t>el 17</w:t>
      </w:r>
      <w:r w:rsidR="004E4CE4" w:rsidRPr="00AD527F">
        <w:rPr>
          <w:rFonts w:ascii="Arial" w:hAnsi="Arial" w:cs="Arial"/>
        </w:rPr>
        <w:t xml:space="preserve"> y e</w:t>
      </w:r>
      <w:r w:rsidR="00294966" w:rsidRPr="00AD527F">
        <w:rPr>
          <w:rFonts w:ascii="Arial" w:hAnsi="Arial" w:cs="Arial"/>
        </w:rPr>
        <w:t>l 20 de septiembre</w:t>
      </w:r>
      <w:r w:rsidR="004E4CE4" w:rsidRPr="00AD527F">
        <w:rPr>
          <w:rFonts w:ascii="Arial" w:hAnsi="Arial" w:cs="Arial"/>
        </w:rPr>
        <w:t>.</w:t>
      </w:r>
      <w:r w:rsidR="00294966" w:rsidRPr="00AD527F">
        <w:rPr>
          <w:rFonts w:ascii="Arial" w:hAnsi="Arial" w:cs="Arial"/>
        </w:rPr>
        <w:t xml:space="preserve"> </w:t>
      </w:r>
      <w:r w:rsidR="00F75097" w:rsidRPr="00AD527F">
        <w:rPr>
          <w:rFonts w:ascii="Arial" w:hAnsi="Arial" w:cs="Arial"/>
          <w:color w:val="000000"/>
          <w:sz w:val="20"/>
          <w:szCs w:val="20"/>
        </w:rPr>
        <w:br/>
      </w:r>
      <w:r w:rsidR="00294966" w:rsidRPr="00AD527F">
        <w:rPr>
          <w:rFonts w:ascii="Arial" w:hAnsi="Arial" w:cs="Arial"/>
        </w:rPr>
        <w:t>Cierre de la convocatoria</w:t>
      </w:r>
      <w:r w:rsidR="00253161">
        <w:rPr>
          <w:rFonts w:ascii="Arial" w:hAnsi="Arial" w:cs="Arial"/>
        </w:rPr>
        <w:t>:</w:t>
      </w:r>
      <w:r w:rsidR="00294966" w:rsidRPr="00AD527F">
        <w:rPr>
          <w:rFonts w:ascii="Arial" w:hAnsi="Arial" w:cs="Arial"/>
        </w:rPr>
        <w:t xml:space="preserve"> 26 de junio.</w:t>
      </w:r>
      <w:r w:rsidR="00294966" w:rsidRPr="00AD527F">
        <w:rPr>
          <w:rFonts w:ascii="Arial" w:hAnsi="Arial" w:cs="Arial"/>
        </w:rPr>
        <w:br/>
      </w:r>
      <w:hyperlink r:id="rId16" w:history="1">
        <w:r w:rsidR="00294966" w:rsidRPr="00AD527F">
          <w:rPr>
            <w:rStyle w:val="Hipervnculo"/>
            <w:rFonts w:ascii="Arial" w:hAnsi="Arial" w:cs="Arial"/>
          </w:rPr>
          <w:t>Vea más</w:t>
        </w:r>
      </w:hyperlink>
      <w:r w:rsidR="00294966" w:rsidRPr="00AD527F">
        <w:rPr>
          <w:rFonts w:ascii="Arial" w:hAnsi="Arial" w:cs="Arial"/>
        </w:rPr>
        <w:br/>
      </w:r>
      <w:r w:rsidR="00F75097" w:rsidRPr="00AD527F">
        <w:rPr>
          <w:rFonts w:ascii="Arial" w:hAnsi="Arial" w:cs="Arial"/>
          <w:color w:val="000000"/>
          <w:sz w:val="20"/>
          <w:szCs w:val="20"/>
        </w:rPr>
        <w:br/>
      </w:r>
      <w:r w:rsidR="00294966" w:rsidRPr="00AD527F">
        <w:rPr>
          <w:rFonts w:ascii="Arial" w:hAnsi="Arial" w:cs="Arial"/>
        </w:rPr>
        <w:br/>
      </w:r>
      <w:r w:rsidR="00294966" w:rsidRPr="00AD527F">
        <w:rPr>
          <w:rFonts w:ascii="Arial" w:hAnsi="Arial" w:cs="Arial"/>
          <w:bCs/>
          <w:color w:val="000080"/>
          <w:sz w:val="28"/>
          <w:szCs w:val="28"/>
        </w:rPr>
        <w:t>INCUBADORA DEL FESTIVAL INTERNACIONAL DE CINE DE GUANAJUATO</w:t>
      </w:r>
      <w:r w:rsidR="00294966" w:rsidRPr="00AD527F">
        <w:rPr>
          <w:rFonts w:ascii="Arial" w:hAnsi="Arial" w:cs="Arial"/>
        </w:rPr>
        <w:br/>
        <w:t xml:space="preserve">En el marco del 18º Festival Internacional de Cine de Guanajuato (GIFF), se llevará a cabo la sexta edición del programa Incubadora, una iniciativa que busca promover la nueva generación de cineastas mexicanos e internacionales entre los asistentes del festival. </w:t>
      </w:r>
      <w:r w:rsidR="00F75097" w:rsidRPr="00AD527F">
        <w:rPr>
          <w:rFonts w:ascii="Arial" w:hAnsi="Arial" w:cs="Arial"/>
          <w:color w:val="000000"/>
          <w:sz w:val="20"/>
          <w:szCs w:val="20"/>
        </w:rPr>
        <w:br/>
      </w:r>
      <w:r w:rsidR="00294966" w:rsidRPr="00AD527F">
        <w:rPr>
          <w:rFonts w:ascii="Arial" w:hAnsi="Arial" w:cs="Arial"/>
        </w:rPr>
        <w:t xml:space="preserve">Los aspirantes deberán tener un proyecto cinematográfico en cualquier etapa de desarrollo. Los seleccionados recibirán asesorías en temas como el </w:t>
      </w:r>
      <w:proofErr w:type="spellStart"/>
      <w:r w:rsidR="00294966" w:rsidRPr="00AD527F">
        <w:rPr>
          <w:rFonts w:ascii="Arial" w:hAnsi="Arial" w:cs="Arial"/>
        </w:rPr>
        <w:t>pitching</w:t>
      </w:r>
      <w:proofErr w:type="spellEnd"/>
      <w:r w:rsidR="00294966" w:rsidRPr="00AD527F">
        <w:rPr>
          <w:rFonts w:ascii="Arial" w:hAnsi="Arial" w:cs="Arial"/>
        </w:rPr>
        <w:t xml:space="preserve">, evaluación de </w:t>
      </w:r>
      <w:r w:rsidR="00253161" w:rsidRPr="00AD527F">
        <w:rPr>
          <w:rFonts w:ascii="Arial" w:hAnsi="Arial" w:cs="Arial"/>
        </w:rPr>
        <w:t>guion</w:t>
      </w:r>
      <w:r w:rsidR="00294966" w:rsidRPr="00AD527F">
        <w:rPr>
          <w:rFonts w:ascii="Arial" w:hAnsi="Arial" w:cs="Arial"/>
        </w:rPr>
        <w:t>, financia</w:t>
      </w:r>
      <w:r w:rsidR="00253161">
        <w:rPr>
          <w:rFonts w:ascii="Arial" w:hAnsi="Arial" w:cs="Arial"/>
        </w:rPr>
        <w:t>ción</w:t>
      </w:r>
      <w:r w:rsidR="00294966" w:rsidRPr="00AD527F">
        <w:rPr>
          <w:rFonts w:ascii="Arial" w:hAnsi="Arial" w:cs="Arial"/>
        </w:rPr>
        <w:t xml:space="preserve">, producción y distribución internacional, postproducción, </w:t>
      </w:r>
      <w:r w:rsidR="00294966" w:rsidRPr="00AD527F">
        <w:rPr>
          <w:rFonts w:ascii="Arial" w:hAnsi="Arial" w:cs="Arial"/>
        </w:rPr>
        <w:lastRenderedPageBreak/>
        <w:t xml:space="preserve">coproducción, </w:t>
      </w:r>
      <w:proofErr w:type="spellStart"/>
      <w:r w:rsidR="00294966" w:rsidRPr="00AD527F">
        <w:rPr>
          <w:rFonts w:ascii="Arial" w:hAnsi="Arial" w:cs="Arial"/>
        </w:rPr>
        <w:t>packaging</w:t>
      </w:r>
      <w:proofErr w:type="spellEnd"/>
      <w:r w:rsidR="00294966" w:rsidRPr="00AD527F">
        <w:rPr>
          <w:rFonts w:ascii="Arial" w:hAnsi="Arial" w:cs="Arial"/>
        </w:rPr>
        <w:t>, promoción y estrategias de venta en festivales y mercados.</w:t>
      </w:r>
      <w:r w:rsidR="00F75097" w:rsidRPr="00AD527F">
        <w:rPr>
          <w:rFonts w:ascii="Arial" w:hAnsi="Arial" w:cs="Arial"/>
          <w:color w:val="000000"/>
          <w:sz w:val="20"/>
          <w:szCs w:val="20"/>
        </w:rPr>
        <w:t xml:space="preserve"> </w:t>
      </w:r>
      <w:r w:rsidR="00F75097" w:rsidRPr="00AD527F">
        <w:rPr>
          <w:rFonts w:ascii="Arial" w:hAnsi="Arial" w:cs="Arial"/>
          <w:color w:val="000000"/>
          <w:sz w:val="20"/>
          <w:szCs w:val="20"/>
        </w:rPr>
        <w:br/>
      </w:r>
      <w:r w:rsidR="00294966" w:rsidRPr="00AD527F">
        <w:rPr>
          <w:rFonts w:ascii="Arial" w:hAnsi="Arial" w:cs="Arial"/>
        </w:rPr>
        <w:t>Cierre de la convocatoria 20 de junio.</w:t>
      </w:r>
      <w:r w:rsidR="00F75097" w:rsidRPr="00AD527F">
        <w:rPr>
          <w:rFonts w:ascii="Arial" w:hAnsi="Arial" w:cs="Arial"/>
          <w:color w:val="000000"/>
          <w:sz w:val="20"/>
          <w:szCs w:val="20"/>
        </w:rPr>
        <w:t xml:space="preserve"> </w:t>
      </w:r>
      <w:r w:rsidR="00F75097" w:rsidRPr="00AD527F">
        <w:rPr>
          <w:rFonts w:ascii="Arial" w:hAnsi="Arial" w:cs="Arial"/>
          <w:color w:val="000000"/>
          <w:sz w:val="20"/>
          <w:szCs w:val="20"/>
        </w:rPr>
        <w:br/>
      </w:r>
      <w:hyperlink r:id="rId17" w:history="1">
        <w:r w:rsidR="00294966" w:rsidRPr="00AD527F">
          <w:rPr>
            <w:rStyle w:val="Hipervnculo"/>
            <w:rFonts w:ascii="Arial" w:hAnsi="Arial" w:cs="Arial"/>
          </w:rPr>
          <w:t>Vea más</w:t>
        </w:r>
      </w:hyperlink>
      <w:r w:rsidR="00F75097" w:rsidRPr="00AD527F">
        <w:rPr>
          <w:rFonts w:ascii="Arial" w:hAnsi="Arial" w:cs="Arial"/>
          <w:color w:val="000000"/>
          <w:sz w:val="20"/>
          <w:szCs w:val="20"/>
        </w:rPr>
        <w:br/>
      </w:r>
      <w:r w:rsidR="00F75097" w:rsidRPr="00AD527F">
        <w:rPr>
          <w:rFonts w:ascii="Arial" w:hAnsi="Arial" w:cs="Arial"/>
          <w:color w:val="000000"/>
          <w:sz w:val="20"/>
          <w:szCs w:val="20"/>
        </w:rPr>
        <w:br/>
      </w:r>
      <w:r w:rsidR="00F75097" w:rsidRPr="00AD527F">
        <w:rPr>
          <w:rFonts w:ascii="Arial" w:hAnsi="Arial" w:cs="Arial"/>
          <w:color w:val="000000"/>
          <w:sz w:val="20"/>
          <w:szCs w:val="20"/>
        </w:rPr>
        <w:br/>
      </w:r>
      <w:r w:rsidR="00294966" w:rsidRPr="00AD527F">
        <w:rPr>
          <w:rFonts w:ascii="Arial" w:hAnsi="Arial" w:cs="Arial"/>
          <w:bCs/>
          <w:color w:val="000080"/>
          <w:sz w:val="28"/>
          <w:szCs w:val="28"/>
        </w:rPr>
        <w:t>PROYECTOS SELECCIONADOS POR BOLIVIA LAB</w:t>
      </w:r>
      <w:r w:rsidR="00294966" w:rsidRPr="00AD527F">
        <w:rPr>
          <w:rFonts w:ascii="Arial" w:hAnsi="Arial" w:cs="Arial"/>
          <w:bCs/>
          <w:lang w:eastAsia="es-CO"/>
        </w:rPr>
        <w:t xml:space="preserve"> </w:t>
      </w:r>
      <w:r w:rsidR="00F75097" w:rsidRPr="00AD527F">
        <w:rPr>
          <w:rFonts w:ascii="Arial" w:hAnsi="Arial" w:cs="Arial"/>
          <w:color w:val="000000"/>
          <w:sz w:val="20"/>
          <w:szCs w:val="20"/>
        </w:rPr>
        <w:br/>
      </w:r>
      <w:r w:rsidR="00294966" w:rsidRPr="00AD527F">
        <w:rPr>
          <w:rFonts w:ascii="Arial" w:hAnsi="Arial" w:cs="Arial"/>
          <w:bCs/>
          <w:lang w:eastAsia="es-CO"/>
        </w:rPr>
        <w:t xml:space="preserve">El proyecto colombiano </w:t>
      </w:r>
      <w:r w:rsidR="00B6728D" w:rsidRPr="00AD527F">
        <w:rPr>
          <w:rFonts w:ascii="Arial" w:hAnsi="Arial" w:cs="Arial"/>
          <w:bCs/>
          <w:lang w:eastAsia="es-CO"/>
        </w:rPr>
        <w:t>EL CIRCO DE FRANCO</w:t>
      </w:r>
      <w:r w:rsidR="00294966" w:rsidRPr="00AD527F">
        <w:rPr>
          <w:rFonts w:ascii="Arial" w:hAnsi="Arial" w:cs="Arial"/>
          <w:bCs/>
          <w:lang w:eastAsia="es-CO"/>
        </w:rPr>
        <w:t xml:space="preserve"> de Andrés Tudela es uno de los dieciséis seleccionados a  participar en el VII Laboratorio de Análisis y Clínica de Proyectos que tendrá lugar en La Paz entre el 22 y el 28 de junio.</w:t>
      </w:r>
      <w:r w:rsidR="00F75097" w:rsidRPr="00AD527F">
        <w:rPr>
          <w:rFonts w:ascii="Arial" w:hAnsi="Arial" w:cs="Arial"/>
          <w:color w:val="000000"/>
          <w:sz w:val="20"/>
          <w:szCs w:val="20"/>
        </w:rPr>
        <w:t xml:space="preserve"> </w:t>
      </w:r>
      <w:r w:rsidR="00F75097" w:rsidRPr="00AD527F">
        <w:rPr>
          <w:rFonts w:ascii="Arial" w:hAnsi="Arial" w:cs="Arial"/>
          <w:color w:val="000000"/>
          <w:sz w:val="20"/>
          <w:szCs w:val="20"/>
        </w:rPr>
        <w:br/>
      </w:r>
      <w:hyperlink r:id="rId18" w:history="1">
        <w:r w:rsidR="00B6728D" w:rsidRPr="00AD527F">
          <w:rPr>
            <w:rStyle w:val="Hipervnculo"/>
            <w:rFonts w:ascii="Arial" w:hAnsi="Arial" w:cs="Arial"/>
            <w:bCs/>
            <w:lang w:eastAsia="es-CO"/>
          </w:rPr>
          <w:t>Vea más</w:t>
        </w:r>
      </w:hyperlink>
      <w:r w:rsidR="00B6728D" w:rsidRPr="00AD527F">
        <w:rPr>
          <w:rFonts w:ascii="Arial" w:hAnsi="Arial" w:cs="Arial"/>
          <w:bCs/>
          <w:lang w:eastAsia="es-CO"/>
        </w:rPr>
        <w:br/>
      </w:r>
      <w:r w:rsidR="00F75097" w:rsidRPr="00AD527F">
        <w:rPr>
          <w:rFonts w:ascii="Arial" w:hAnsi="Arial" w:cs="Arial"/>
          <w:color w:val="000000"/>
          <w:sz w:val="20"/>
          <w:szCs w:val="20"/>
        </w:rPr>
        <w:br/>
      </w:r>
      <w:r w:rsidR="00294966" w:rsidRPr="00AD527F">
        <w:rPr>
          <w:rFonts w:ascii="Arial" w:hAnsi="Arial" w:cs="Arial"/>
          <w:bCs/>
          <w:lang w:eastAsia="es-CO"/>
        </w:rPr>
        <w:br/>
      </w:r>
      <w:r w:rsidR="00294966" w:rsidRPr="00AD527F">
        <w:rPr>
          <w:rFonts w:ascii="Arial" w:hAnsi="Arial" w:cs="Arial"/>
          <w:bCs/>
          <w:color w:val="000080"/>
          <w:sz w:val="28"/>
          <w:szCs w:val="28"/>
        </w:rPr>
        <w:t>CONVOCAN CINE DE COMEDIA</w:t>
      </w:r>
      <w:r w:rsidR="00294966" w:rsidRPr="00AD527F">
        <w:rPr>
          <w:rFonts w:ascii="Arial" w:hAnsi="Arial" w:cs="Arial"/>
          <w:bCs/>
          <w:lang w:eastAsia="es-CO"/>
        </w:rPr>
        <w:br/>
      </w:r>
      <w:proofErr w:type="spellStart"/>
      <w:r w:rsidR="00294966" w:rsidRPr="00AD527F">
        <w:rPr>
          <w:rStyle w:val="Textoennegrita"/>
          <w:rFonts w:ascii="Arial" w:hAnsi="Arial" w:cs="Arial"/>
          <w:b w:val="0"/>
          <w:iCs/>
          <w:shd w:val="clear" w:color="auto" w:fill="FFFFFF"/>
        </w:rPr>
        <w:t>Funcinema</w:t>
      </w:r>
      <w:proofErr w:type="spellEnd"/>
      <w:r w:rsidR="00294966" w:rsidRPr="00AD527F">
        <w:rPr>
          <w:rStyle w:val="Textoennegrita"/>
          <w:rFonts w:ascii="Arial" w:hAnsi="Arial" w:cs="Arial"/>
          <w:b w:val="0"/>
          <w:iCs/>
          <w:shd w:val="clear" w:color="auto" w:fill="FFFFFF"/>
        </w:rPr>
        <w:t xml:space="preserve"> convoca a realizadores de cortos, medio y largometrajes de comedia, a que inscriban sus obras en la Muestra Internacional de Cine de Comedia, que se realizará del 24 al 27 de septiembre en Buenos Aires, Argentina. Las películas postuladas deben tener fecha de producción de enero de 2014 en adelante, tener al humor como protagonista en torno a los géneros de acción, policial, romántico, drama, terror o documental.</w:t>
      </w:r>
      <w:r w:rsidR="00294966" w:rsidRPr="00AD527F">
        <w:rPr>
          <w:rStyle w:val="Textoennegrita"/>
          <w:rFonts w:ascii="Arial" w:hAnsi="Arial" w:cs="Arial"/>
          <w:b w:val="0"/>
          <w:iCs/>
          <w:shd w:val="clear" w:color="auto" w:fill="FFFFFF"/>
        </w:rPr>
        <w:br/>
        <w:t xml:space="preserve">Abierta hasta el 30 de junio. </w:t>
      </w:r>
      <w:r w:rsidR="00294966" w:rsidRPr="00AD527F">
        <w:rPr>
          <w:rStyle w:val="Textoennegrita"/>
          <w:rFonts w:ascii="Arial" w:hAnsi="Arial" w:cs="Arial"/>
          <w:b w:val="0"/>
          <w:iCs/>
          <w:shd w:val="clear" w:color="auto" w:fill="FFFFFF"/>
        </w:rPr>
        <w:br/>
      </w:r>
      <w:hyperlink r:id="rId19" w:history="1">
        <w:r w:rsidR="00A67CB2" w:rsidRPr="00AD527F">
          <w:rPr>
            <w:rStyle w:val="Hipervnculo"/>
            <w:rFonts w:ascii="Arial" w:hAnsi="Arial" w:cs="Arial"/>
            <w:iCs/>
            <w:shd w:val="clear" w:color="auto" w:fill="FFFFFF"/>
          </w:rPr>
          <w:t>Vea más</w:t>
        </w:r>
      </w:hyperlink>
      <w:r w:rsidR="00A67CB2" w:rsidRPr="00AD527F">
        <w:rPr>
          <w:rStyle w:val="Textoennegrita"/>
          <w:rFonts w:ascii="Arial" w:hAnsi="Arial" w:cs="Arial"/>
          <w:b w:val="0"/>
          <w:iCs/>
          <w:shd w:val="clear" w:color="auto" w:fill="FFFFFF"/>
        </w:rPr>
        <w:br/>
      </w:r>
      <w:r w:rsidR="00294966" w:rsidRPr="00AD527F">
        <w:rPr>
          <w:rFonts w:ascii="Arial" w:hAnsi="Arial" w:cs="Arial"/>
          <w:color w:val="000000"/>
          <w:sz w:val="20"/>
          <w:szCs w:val="20"/>
        </w:rPr>
        <w:br/>
      </w:r>
      <w:r w:rsidRPr="00AD527F">
        <w:rPr>
          <w:rFonts w:ascii="Arial" w:hAnsi="Arial" w:cs="Arial"/>
          <w:color w:val="000000"/>
          <w:sz w:val="20"/>
          <w:szCs w:val="20"/>
        </w:rPr>
        <w:br/>
      </w:r>
      <w:r w:rsidRPr="00AD527F">
        <w:rPr>
          <w:rFonts w:ascii="Arial" w:hAnsi="Arial" w:cs="Arial"/>
          <w:color w:val="800000"/>
        </w:rPr>
        <w:t>_____________________________________________________</w:t>
      </w:r>
      <w:r w:rsidRPr="00AD527F">
        <w:rPr>
          <w:rFonts w:ascii="Arial" w:hAnsi="Arial" w:cs="Arial"/>
          <w:color w:val="000000"/>
          <w:sz w:val="20"/>
          <w:szCs w:val="20"/>
        </w:rPr>
        <w:br/>
      </w:r>
      <w:r w:rsidRPr="00AD527F">
        <w:rPr>
          <w:rFonts w:ascii="Arial" w:hAnsi="Arial" w:cs="Arial"/>
          <w:color w:val="800000"/>
          <w:sz w:val="48"/>
          <w:szCs w:val="48"/>
        </w:rPr>
        <w:t>Pizarrón</w:t>
      </w:r>
      <w:r w:rsidRPr="00AD527F">
        <w:rPr>
          <w:rFonts w:ascii="Arial" w:hAnsi="Arial" w:cs="Arial"/>
          <w:color w:val="800000"/>
          <w:sz w:val="48"/>
          <w:szCs w:val="48"/>
        </w:rPr>
        <w:br/>
      </w:r>
      <w:r w:rsidR="00294966" w:rsidRPr="00AD527F">
        <w:rPr>
          <w:rFonts w:ascii="Arial" w:hAnsi="Arial" w:cs="Arial"/>
          <w:bCs/>
          <w:color w:val="000080"/>
          <w:sz w:val="28"/>
          <w:szCs w:val="28"/>
        </w:rPr>
        <w:t>ENCUENTRO DE ESCRITORES CINEMATOGRÁFICOS</w:t>
      </w:r>
      <w:r w:rsidR="00F75097" w:rsidRPr="00AD527F">
        <w:rPr>
          <w:rFonts w:ascii="Arial" w:hAnsi="Arial" w:cs="Arial"/>
          <w:color w:val="000000"/>
          <w:sz w:val="20"/>
          <w:szCs w:val="20"/>
        </w:rPr>
        <w:br/>
      </w:r>
      <w:r w:rsidR="00294966" w:rsidRPr="00AD527F">
        <w:rPr>
          <w:rFonts w:ascii="Arial" w:hAnsi="Arial" w:cs="Arial"/>
        </w:rPr>
        <w:t xml:space="preserve">Entre el 25 y el 28 de agosto se llevará a cabo en la ciudad de México el </w:t>
      </w:r>
      <w:r w:rsidR="00294966" w:rsidRPr="00AD527F">
        <w:rPr>
          <w:rFonts w:ascii="Arial" w:hAnsi="Arial" w:cs="Arial"/>
        </w:rPr>
        <w:br/>
        <w:t xml:space="preserve">Tercer Encuentro Iberoamericano de Escritores Cinematográficos, edición dedicada a los géneros cinematográficos: drama, comedia, terror, suspenso, épica, acción, melodrama y ciencia ficción. </w:t>
      </w:r>
      <w:r w:rsidR="00294966" w:rsidRPr="00AD527F">
        <w:rPr>
          <w:rFonts w:ascii="Arial" w:hAnsi="Arial" w:cs="Arial"/>
        </w:rPr>
        <w:br/>
        <w:t>El encuentro, que tiene como objetivo enriquecer el trabajo de los escritores cinematográficos a través del intercambio de experiencias, está dirigido a escritores, guionistas, directores, productores y estudiantes de cine. Las inscripciones están abiertas.</w:t>
      </w:r>
      <w:r w:rsidR="00294966" w:rsidRPr="00AD527F">
        <w:rPr>
          <w:rFonts w:ascii="Arial" w:hAnsi="Arial" w:cs="Arial"/>
        </w:rPr>
        <w:br/>
      </w:r>
      <w:hyperlink r:id="rId20" w:history="1">
        <w:r w:rsidR="00A67CB2" w:rsidRPr="00AD527F">
          <w:rPr>
            <w:rStyle w:val="Hipervnculo"/>
            <w:rFonts w:ascii="Arial" w:hAnsi="Arial" w:cs="Arial"/>
          </w:rPr>
          <w:t>Vea más</w:t>
        </w:r>
      </w:hyperlink>
      <w:r w:rsidR="00A67CB2" w:rsidRPr="00AD527F">
        <w:rPr>
          <w:rFonts w:ascii="Arial" w:hAnsi="Arial" w:cs="Arial"/>
        </w:rPr>
        <w:br/>
      </w:r>
      <w:r w:rsidR="00F75097" w:rsidRPr="00AD527F">
        <w:rPr>
          <w:rFonts w:ascii="Arial" w:hAnsi="Arial" w:cs="Arial"/>
          <w:color w:val="000000"/>
          <w:sz w:val="20"/>
          <w:szCs w:val="20"/>
        </w:rPr>
        <w:br/>
      </w:r>
      <w:r w:rsidR="00F75097" w:rsidRPr="00AD527F">
        <w:rPr>
          <w:rFonts w:ascii="Arial" w:hAnsi="Arial" w:cs="Arial"/>
          <w:color w:val="000000"/>
          <w:sz w:val="20"/>
          <w:szCs w:val="20"/>
        </w:rPr>
        <w:br/>
      </w:r>
      <w:r w:rsidR="002D085F" w:rsidRPr="00AD527F">
        <w:rPr>
          <w:rFonts w:ascii="Arial" w:hAnsi="Arial" w:cs="Arial"/>
          <w:bCs/>
          <w:color w:val="000080"/>
          <w:sz w:val="28"/>
          <w:szCs w:val="28"/>
        </w:rPr>
        <w:t xml:space="preserve">POSTPRODUCCIÓN AVANZADA </w:t>
      </w:r>
      <w:r w:rsidR="00F75097" w:rsidRPr="00AD527F">
        <w:rPr>
          <w:rFonts w:ascii="Arial" w:hAnsi="Arial" w:cs="Arial"/>
          <w:color w:val="000000"/>
          <w:sz w:val="20"/>
          <w:szCs w:val="20"/>
        </w:rPr>
        <w:br/>
      </w:r>
      <w:r w:rsidR="002D085F" w:rsidRPr="00AD527F">
        <w:rPr>
          <w:rFonts w:ascii="Arial" w:hAnsi="Arial" w:cs="Arial"/>
          <w:bCs/>
        </w:rPr>
        <w:t xml:space="preserve">Hasta el próximo 30 de junio estarán abiertas las inscripciones para el Workshop “La Postproducción Avanzada con </w:t>
      </w:r>
      <w:proofErr w:type="spellStart"/>
      <w:r w:rsidR="002D085F" w:rsidRPr="00AD527F">
        <w:rPr>
          <w:rFonts w:ascii="Arial" w:hAnsi="Arial" w:cs="Arial"/>
          <w:bCs/>
        </w:rPr>
        <w:t>Assimilate</w:t>
      </w:r>
      <w:proofErr w:type="spellEnd"/>
      <w:r w:rsidR="002D085F" w:rsidRPr="00AD527F">
        <w:rPr>
          <w:rFonts w:ascii="Arial" w:hAnsi="Arial" w:cs="Arial"/>
          <w:bCs/>
        </w:rPr>
        <w:t xml:space="preserve"> </w:t>
      </w:r>
      <w:proofErr w:type="spellStart"/>
      <w:r w:rsidR="002D085F" w:rsidRPr="00AD527F">
        <w:rPr>
          <w:rFonts w:ascii="Arial" w:hAnsi="Arial" w:cs="Arial"/>
          <w:bCs/>
        </w:rPr>
        <w:t>Scratch</w:t>
      </w:r>
      <w:proofErr w:type="spellEnd"/>
      <w:r w:rsidR="002D085F" w:rsidRPr="00AD527F">
        <w:rPr>
          <w:rFonts w:ascii="Arial" w:hAnsi="Arial" w:cs="Arial"/>
          <w:bCs/>
        </w:rPr>
        <w:t xml:space="preserve">”, organizado por </w:t>
      </w:r>
      <w:proofErr w:type="spellStart"/>
      <w:r w:rsidR="002D085F" w:rsidRPr="00AD527F">
        <w:rPr>
          <w:rFonts w:ascii="Arial" w:hAnsi="Arial" w:cs="Arial"/>
          <w:bCs/>
        </w:rPr>
        <w:t>Trilce</w:t>
      </w:r>
      <w:proofErr w:type="spellEnd"/>
      <w:r w:rsidR="002D085F" w:rsidRPr="00AD527F">
        <w:rPr>
          <w:rFonts w:ascii="Arial" w:hAnsi="Arial" w:cs="Arial"/>
          <w:bCs/>
        </w:rPr>
        <w:t xml:space="preserve"> Cinema, y que será dictado por </w:t>
      </w:r>
      <w:proofErr w:type="spellStart"/>
      <w:r w:rsidR="002D085F" w:rsidRPr="00AD527F">
        <w:rPr>
          <w:rFonts w:ascii="Arial" w:hAnsi="Arial" w:cs="Arial"/>
          <w:bCs/>
        </w:rPr>
        <w:t>Gabo</w:t>
      </w:r>
      <w:proofErr w:type="spellEnd"/>
      <w:r w:rsidR="002D085F" w:rsidRPr="00AD527F">
        <w:rPr>
          <w:rFonts w:ascii="Arial" w:hAnsi="Arial" w:cs="Arial"/>
          <w:bCs/>
        </w:rPr>
        <w:t xml:space="preserve"> </w:t>
      </w:r>
      <w:proofErr w:type="spellStart"/>
      <w:r w:rsidR="002D085F" w:rsidRPr="00AD527F">
        <w:rPr>
          <w:rFonts w:ascii="Arial" w:hAnsi="Arial" w:cs="Arial"/>
          <w:bCs/>
        </w:rPr>
        <w:t>Kerlegand</w:t>
      </w:r>
      <w:proofErr w:type="spellEnd"/>
      <w:r w:rsidR="002D085F" w:rsidRPr="00AD527F">
        <w:rPr>
          <w:rFonts w:ascii="Arial" w:hAnsi="Arial" w:cs="Arial"/>
          <w:bCs/>
        </w:rPr>
        <w:t xml:space="preserve">, de México, reconocido supervisor de efectos visuales, consultor y colorista digital. </w:t>
      </w:r>
      <w:r w:rsidR="00F75097" w:rsidRPr="00AD527F">
        <w:rPr>
          <w:rFonts w:ascii="Arial" w:hAnsi="Arial" w:cs="Arial"/>
          <w:color w:val="000000"/>
          <w:sz w:val="20"/>
          <w:szCs w:val="20"/>
        </w:rPr>
        <w:br/>
      </w:r>
      <w:r w:rsidR="002D085F" w:rsidRPr="00AD527F">
        <w:rPr>
          <w:rFonts w:ascii="Arial" w:hAnsi="Arial" w:cs="Arial"/>
          <w:bCs/>
        </w:rPr>
        <w:t xml:space="preserve">En el taller y la master </w:t>
      </w:r>
      <w:proofErr w:type="spellStart"/>
      <w:r w:rsidR="002D085F" w:rsidRPr="00AD527F">
        <w:rPr>
          <w:rFonts w:ascii="Arial" w:hAnsi="Arial" w:cs="Arial"/>
          <w:bCs/>
        </w:rPr>
        <w:t>class</w:t>
      </w:r>
      <w:proofErr w:type="spellEnd"/>
      <w:r w:rsidR="002D085F" w:rsidRPr="00AD527F">
        <w:rPr>
          <w:rFonts w:ascii="Arial" w:hAnsi="Arial" w:cs="Arial"/>
          <w:bCs/>
        </w:rPr>
        <w:t xml:space="preserve"> se abordarán temas como: Qué es la postproducción, Introducción a la intermedia digital, Formatos de adquisición de imagen, Flujos de trabajo, Principios básicos de corrección de color, Principios básicos de formatos de edición, </w:t>
      </w:r>
      <w:proofErr w:type="spellStart"/>
      <w:r w:rsidR="002D085F" w:rsidRPr="00AD527F">
        <w:rPr>
          <w:rFonts w:ascii="Arial" w:hAnsi="Arial" w:cs="Arial"/>
          <w:bCs/>
        </w:rPr>
        <w:t>Masterización</w:t>
      </w:r>
      <w:proofErr w:type="spellEnd"/>
      <w:r w:rsidR="002D085F" w:rsidRPr="00AD527F">
        <w:rPr>
          <w:rFonts w:ascii="Arial" w:hAnsi="Arial" w:cs="Arial"/>
          <w:bCs/>
        </w:rPr>
        <w:t xml:space="preserve"> y </w:t>
      </w:r>
      <w:proofErr w:type="spellStart"/>
      <w:r w:rsidR="002D085F" w:rsidRPr="00AD527F">
        <w:rPr>
          <w:rFonts w:ascii="Arial" w:hAnsi="Arial" w:cs="Arial"/>
          <w:bCs/>
        </w:rPr>
        <w:t>deliveries</w:t>
      </w:r>
      <w:proofErr w:type="spellEnd"/>
      <w:r w:rsidR="002D085F" w:rsidRPr="00AD527F">
        <w:rPr>
          <w:rFonts w:ascii="Arial" w:hAnsi="Arial" w:cs="Arial"/>
          <w:bCs/>
        </w:rPr>
        <w:t>, Análogo vs digital, Cinema digital, Formatos de video.</w:t>
      </w:r>
      <w:r w:rsidR="00F75097" w:rsidRPr="00AD527F">
        <w:rPr>
          <w:rFonts w:ascii="Arial" w:hAnsi="Arial" w:cs="Arial"/>
          <w:color w:val="000000"/>
          <w:sz w:val="20"/>
          <w:szCs w:val="20"/>
        </w:rPr>
        <w:t xml:space="preserve"> </w:t>
      </w:r>
      <w:r w:rsidR="00F75097" w:rsidRPr="00AD527F">
        <w:rPr>
          <w:rFonts w:ascii="Arial" w:hAnsi="Arial" w:cs="Arial"/>
          <w:color w:val="000000"/>
          <w:sz w:val="20"/>
          <w:szCs w:val="20"/>
        </w:rPr>
        <w:br/>
      </w:r>
      <w:r w:rsidR="002D085F" w:rsidRPr="00AD527F">
        <w:rPr>
          <w:rFonts w:ascii="Arial" w:hAnsi="Arial" w:cs="Arial"/>
          <w:bCs/>
        </w:rPr>
        <w:t>Vea más</w:t>
      </w:r>
      <w:r w:rsidR="002D085F" w:rsidRPr="00AD527F">
        <w:rPr>
          <w:rFonts w:ascii="Arial" w:hAnsi="Arial" w:cs="Arial"/>
          <w:bCs/>
        </w:rPr>
        <w:br/>
      </w:r>
      <w:hyperlink r:id="rId21" w:history="1">
        <w:r w:rsidR="002D085F" w:rsidRPr="00AD527F">
          <w:rPr>
            <w:rStyle w:val="Hipervnculo"/>
            <w:rFonts w:ascii="Arial" w:eastAsia="Times New Roman" w:hAnsi="Arial" w:cs="Arial"/>
          </w:rPr>
          <w:t>www.trilcecinema.com</w:t>
        </w:r>
      </w:hyperlink>
      <w:r w:rsidR="00F75097" w:rsidRPr="00AD527F">
        <w:rPr>
          <w:rFonts w:ascii="Arial" w:hAnsi="Arial" w:cs="Arial"/>
          <w:color w:val="000000"/>
          <w:sz w:val="20"/>
          <w:szCs w:val="20"/>
        </w:rPr>
        <w:br/>
      </w:r>
      <w:r w:rsidR="002D085F" w:rsidRPr="00AD527F">
        <w:rPr>
          <w:rFonts w:ascii="Arial" w:hAnsi="Arial" w:cs="Arial"/>
          <w:bCs/>
          <w:color w:val="000080"/>
          <w:sz w:val="28"/>
          <w:szCs w:val="28"/>
        </w:rPr>
        <w:br/>
      </w:r>
      <w:r w:rsidR="002D085F" w:rsidRPr="00AD527F">
        <w:rPr>
          <w:rFonts w:ascii="Arial" w:hAnsi="Arial" w:cs="Arial"/>
          <w:bCs/>
          <w:color w:val="000080"/>
          <w:sz w:val="28"/>
          <w:szCs w:val="28"/>
        </w:rPr>
        <w:br/>
      </w:r>
      <w:r w:rsidR="00294966" w:rsidRPr="00AD527F">
        <w:rPr>
          <w:rFonts w:ascii="Arial" w:hAnsi="Arial" w:cs="Arial"/>
          <w:bCs/>
          <w:color w:val="000080"/>
          <w:sz w:val="28"/>
          <w:szCs w:val="28"/>
        </w:rPr>
        <w:t>TALLER EN ASISTENCIA DE DIRECCIÓN</w:t>
      </w:r>
      <w:r w:rsidR="00294966" w:rsidRPr="00AD527F">
        <w:rPr>
          <w:rFonts w:ascii="Arial" w:hAnsi="Arial" w:cs="Arial"/>
        </w:rPr>
        <w:t xml:space="preserve"> </w:t>
      </w:r>
      <w:r w:rsidR="00F75097" w:rsidRPr="00AD527F">
        <w:rPr>
          <w:rFonts w:ascii="Arial" w:hAnsi="Arial" w:cs="Arial"/>
          <w:color w:val="000000"/>
          <w:sz w:val="20"/>
          <w:szCs w:val="20"/>
        </w:rPr>
        <w:br/>
      </w:r>
      <w:r w:rsidR="00294966" w:rsidRPr="00AD527F">
        <w:rPr>
          <w:rFonts w:ascii="Arial" w:hAnsi="Arial" w:cs="Arial"/>
        </w:rPr>
        <w:t xml:space="preserve">El curso, a cargo de Jacques </w:t>
      </w:r>
      <w:proofErr w:type="spellStart"/>
      <w:r w:rsidR="00294966" w:rsidRPr="00AD527F">
        <w:rPr>
          <w:rFonts w:ascii="Arial" w:hAnsi="Arial" w:cs="Arial"/>
        </w:rPr>
        <w:t>Toulemonde</w:t>
      </w:r>
      <w:proofErr w:type="spellEnd"/>
      <w:r w:rsidR="00294966" w:rsidRPr="00AD527F">
        <w:rPr>
          <w:rFonts w:ascii="Arial" w:hAnsi="Arial" w:cs="Arial"/>
        </w:rPr>
        <w:t xml:space="preserve">, brindará herramientas para que los asistentes </w:t>
      </w:r>
      <w:r w:rsidR="00294966" w:rsidRPr="00AD527F">
        <w:rPr>
          <w:rFonts w:ascii="Arial" w:hAnsi="Arial" w:cs="Arial"/>
        </w:rPr>
        <w:lastRenderedPageBreak/>
        <w:t>aprendan métodos y desarrollen capacidades y aptitudes adecuadas, como asistentes de dirección.</w:t>
      </w:r>
      <w:r w:rsidR="00F75097" w:rsidRPr="00AD527F">
        <w:rPr>
          <w:rFonts w:ascii="Arial" w:hAnsi="Arial" w:cs="Arial"/>
          <w:color w:val="000000"/>
          <w:sz w:val="20"/>
          <w:szCs w:val="20"/>
        </w:rPr>
        <w:t xml:space="preserve"> </w:t>
      </w:r>
      <w:r w:rsidR="00F75097" w:rsidRPr="00AD527F">
        <w:rPr>
          <w:rFonts w:ascii="Arial" w:hAnsi="Arial" w:cs="Arial"/>
          <w:color w:val="000000"/>
          <w:sz w:val="20"/>
          <w:szCs w:val="20"/>
        </w:rPr>
        <w:br/>
      </w:r>
      <w:r w:rsidR="00294966" w:rsidRPr="00AD527F">
        <w:rPr>
          <w:rFonts w:ascii="Arial" w:hAnsi="Arial" w:cs="Arial"/>
        </w:rPr>
        <w:t>Organiza la Escuela Nacional de Cine</w:t>
      </w:r>
      <w:r w:rsidR="00F75097" w:rsidRPr="00AD527F">
        <w:rPr>
          <w:rFonts w:ascii="Arial" w:hAnsi="Arial" w:cs="Arial"/>
          <w:color w:val="000000"/>
          <w:sz w:val="20"/>
          <w:szCs w:val="20"/>
        </w:rPr>
        <w:br/>
      </w:r>
      <w:hyperlink r:id="rId22" w:history="1">
        <w:r w:rsidR="00294966" w:rsidRPr="00AD527F">
          <w:rPr>
            <w:rStyle w:val="Hipervnculo"/>
            <w:rFonts w:ascii="Arial" w:hAnsi="Arial" w:cs="Arial"/>
          </w:rPr>
          <w:t>Vea más</w:t>
        </w:r>
      </w:hyperlink>
      <w:r w:rsidR="00294966" w:rsidRPr="00AD527F">
        <w:rPr>
          <w:rFonts w:ascii="Arial" w:hAnsi="Arial" w:cs="Arial"/>
        </w:rPr>
        <w:br/>
      </w:r>
      <w:r w:rsidR="00F75097" w:rsidRPr="00AD527F">
        <w:rPr>
          <w:rFonts w:ascii="Arial" w:hAnsi="Arial" w:cs="Arial"/>
          <w:color w:val="000000"/>
          <w:sz w:val="20"/>
          <w:szCs w:val="20"/>
        </w:rPr>
        <w:br/>
      </w:r>
      <w:r w:rsidR="00F75097" w:rsidRPr="00AD527F">
        <w:rPr>
          <w:rFonts w:ascii="Arial" w:hAnsi="Arial" w:cs="Arial"/>
          <w:color w:val="000000"/>
          <w:sz w:val="20"/>
          <w:szCs w:val="20"/>
        </w:rPr>
        <w:br/>
      </w:r>
      <w:r w:rsidR="00294966" w:rsidRPr="00AD527F">
        <w:rPr>
          <w:rFonts w:ascii="Arial" w:hAnsi="Arial" w:cs="Arial"/>
          <w:bCs/>
          <w:color w:val="000080"/>
          <w:sz w:val="28"/>
          <w:szCs w:val="28"/>
        </w:rPr>
        <w:t>BECAS PARA DIPLOMADO</w:t>
      </w:r>
      <w:r w:rsidR="00A67CB2" w:rsidRPr="00AD527F">
        <w:rPr>
          <w:rFonts w:ascii="Arial" w:hAnsi="Arial" w:cs="Arial"/>
          <w:bCs/>
          <w:color w:val="000080"/>
          <w:sz w:val="28"/>
          <w:szCs w:val="28"/>
        </w:rPr>
        <w:t xml:space="preserve"> </w:t>
      </w:r>
      <w:r w:rsidR="00294966" w:rsidRPr="00AD527F">
        <w:rPr>
          <w:rFonts w:ascii="Arial" w:hAnsi="Arial" w:cs="Arial"/>
          <w:bCs/>
          <w:color w:val="000080"/>
          <w:sz w:val="28"/>
          <w:szCs w:val="28"/>
        </w:rPr>
        <w:t>REGISTRO DE AUDIO Y DISEÑO SONORO</w:t>
      </w:r>
      <w:r w:rsidR="00294966" w:rsidRPr="00AD527F">
        <w:rPr>
          <w:rFonts w:ascii="Arial" w:hAnsi="Arial" w:cs="Arial"/>
        </w:rPr>
        <w:t xml:space="preserve"> </w:t>
      </w:r>
      <w:r w:rsidR="00294966" w:rsidRPr="00AD527F">
        <w:rPr>
          <w:rFonts w:ascii="Arial" w:hAnsi="Arial" w:cs="Arial"/>
        </w:rPr>
        <w:br/>
        <w:t xml:space="preserve">Hasta el próximo 22 de junio estarán abiertas las inscripciones para </w:t>
      </w:r>
      <w:r w:rsidR="00A67CB2" w:rsidRPr="00AD527F">
        <w:rPr>
          <w:rFonts w:ascii="Arial" w:hAnsi="Arial" w:cs="Arial"/>
        </w:rPr>
        <w:t xml:space="preserve">optar </w:t>
      </w:r>
      <w:r w:rsidR="00294966" w:rsidRPr="00AD527F">
        <w:rPr>
          <w:rFonts w:ascii="Arial" w:hAnsi="Arial" w:cs="Arial"/>
        </w:rPr>
        <w:t xml:space="preserve">por las 21 becas </w:t>
      </w:r>
      <w:r w:rsidR="00A67CB2" w:rsidRPr="00AD527F">
        <w:rPr>
          <w:rFonts w:ascii="Arial" w:hAnsi="Arial" w:cs="Arial"/>
        </w:rPr>
        <w:t>a</w:t>
      </w:r>
      <w:r w:rsidR="00294966" w:rsidRPr="00AD527F">
        <w:rPr>
          <w:rFonts w:ascii="Arial" w:hAnsi="Arial" w:cs="Arial"/>
        </w:rPr>
        <w:t xml:space="preserve">l diplomado “Registro de audio y diseño sonoro”, proyecto beneficiario de la convocatoria 2014 del Fondo para el Desarrollo Cinematográfico, que ofrece el Programa de Artes Audiovisuales de la </w:t>
      </w:r>
      <w:proofErr w:type="spellStart"/>
      <w:r w:rsidR="00294966" w:rsidRPr="00AD527F">
        <w:rPr>
          <w:rFonts w:ascii="Arial" w:hAnsi="Arial" w:cs="Arial"/>
        </w:rPr>
        <w:t>Unab</w:t>
      </w:r>
      <w:proofErr w:type="spellEnd"/>
      <w:r w:rsidR="00294966" w:rsidRPr="00AD527F">
        <w:rPr>
          <w:rFonts w:ascii="Arial" w:hAnsi="Arial" w:cs="Arial"/>
        </w:rPr>
        <w:t xml:space="preserve">. El Diplomado pretende desarrollar en sus participantes competencias y habilidades para afrontar los aspectos relacionados con el registro y posproducción del sonido en un proyecto audiovisual con tratamiento cinematográfico. </w:t>
      </w:r>
      <w:r w:rsidR="00F75097" w:rsidRPr="00AD527F">
        <w:rPr>
          <w:rFonts w:ascii="Arial" w:hAnsi="Arial" w:cs="Arial"/>
          <w:color w:val="000000"/>
          <w:sz w:val="20"/>
          <w:szCs w:val="20"/>
        </w:rPr>
        <w:br/>
      </w:r>
      <w:hyperlink r:id="rId23" w:history="1">
        <w:r w:rsidR="00294966" w:rsidRPr="00AD527F">
          <w:rPr>
            <w:rStyle w:val="Hipervnculo"/>
            <w:rFonts w:ascii="Arial" w:hAnsi="Arial" w:cs="Arial"/>
          </w:rPr>
          <w:t>Vea más</w:t>
        </w:r>
      </w:hyperlink>
      <w:r w:rsidR="00F75097" w:rsidRPr="00AD527F">
        <w:rPr>
          <w:rFonts w:ascii="Arial" w:hAnsi="Arial" w:cs="Arial"/>
          <w:color w:val="000000"/>
          <w:sz w:val="20"/>
          <w:szCs w:val="20"/>
        </w:rPr>
        <w:br/>
      </w:r>
      <w:r w:rsidR="00294966" w:rsidRPr="00AD527F">
        <w:rPr>
          <w:rFonts w:ascii="Arial" w:hAnsi="Arial" w:cs="Arial"/>
          <w:color w:val="800000"/>
        </w:rPr>
        <w:br/>
      </w:r>
      <w:r w:rsidR="00675AB4" w:rsidRPr="00AD527F">
        <w:rPr>
          <w:rFonts w:ascii="Arial" w:hAnsi="Arial" w:cs="Arial"/>
          <w:color w:val="800000"/>
        </w:rPr>
        <w:br/>
      </w:r>
      <w:r w:rsidRPr="00AD527F">
        <w:rPr>
          <w:rFonts w:ascii="Arial" w:hAnsi="Arial" w:cs="Arial"/>
          <w:color w:val="800000"/>
        </w:rPr>
        <w:t>____________________________________________</w:t>
      </w:r>
      <w:r w:rsidRPr="00AD527F">
        <w:rPr>
          <w:rFonts w:ascii="Arial" w:hAnsi="Arial" w:cs="Arial"/>
          <w:color w:val="800000"/>
          <w:sz w:val="48"/>
          <w:szCs w:val="48"/>
          <w:lang w:eastAsia="es-ES_tradnl"/>
        </w:rPr>
        <w:br/>
        <w:t>Próximamente</w:t>
      </w:r>
      <w:r w:rsidRPr="00AD527F">
        <w:rPr>
          <w:rFonts w:ascii="Arial" w:hAnsi="Arial" w:cs="Arial"/>
          <w:color w:val="800000"/>
          <w:sz w:val="48"/>
          <w:szCs w:val="48"/>
          <w:lang w:eastAsia="es-ES_tradnl"/>
        </w:rPr>
        <w:br/>
      </w:r>
      <w:r w:rsidR="00675AB4" w:rsidRPr="00AD527F">
        <w:rPr>
          <w:rFonts w:ascii="Arial" w:hAnsi="Arial" w:cs="Arial"/>
          <w:bCs/>
          <w:color w:val="000080"/>
          <w:sz w:val="28"/>
          <w:szCs w:val="28"/>
        </w:rPr>
        <w:t>FESTIVAL INTERNACIONAL DE CINE DE VILLAVICENCIO</w:t>
      </w:r>
      <w:r w:rsidR="00F75097" w:rsidRPr="00AD527F">
        <w:rPr>
          <w:rFonts w:ascii="Arial" w:hAnsi="Arial" w:cs="Arial"/>
          <w:color w:val="000000"/>
          <w:sz w:val="20"/>
          <w:szCs w:val="20"/>
        </w:rPr>
        <w:br/>
      </w:r>
      <w:r w:rsidR="00675AB4" w:rsidRPr="00AD527F">
        <w:rPr>
          <w:rFonts w:ascii="Arial" w:hAnsi="Arial" w:cs="Arial"/>
          <w:bCs/>
        </w:rPr>
        <w:t xml:space="preserve">Con la presentación de la película </w:t>
      </w:r>
      <w:r w:rsidR="00675AB4" w:rsidRPr="00AD527F">
        <w:rPr>
          <w:rFonts w:ascii="Arial" w:hAnsi="Arial" w:cs="Arial"/>
          <w:b/>
          <w:bCs/>
        </w:rPr>
        <w:t>ELLA</w:t>
      </w:r>
      <w:r w:rsidR="00675AB4" w:rsidRPr="00AD527F">
        <w:rPr>
          <w:rFonts w:ascii="Arial" w:hAnsi="Arial" w:cs="Arial"/>
          <w:bCs/>
        </w:rPr>
        <w:t xml:space="preserve"> de Libia Stella Gómez, este martes 23 de junio inicia el III Festival Internacional de Cine de Villavicencio, FICVI. En el evento, que culminará el 27 de junio, se presentarán 82 producciones de 21 países en las diferentes categorías en competencia.</w:t>
      </w:r>
      <w:r w:rsidR="00675AB4" w:rsidRPr="00AD527F">
        <w:rPr>
          <w:rFonts w:ascii="Arial" w:hAnsi="Arial" w:cs="Arial"/>
          <w:bCs/>
        </w:rPr>
        <w:br/>
        <w:t>Este es un espacio para el encuentro de realizadores y productores audiovisuales, profesionales y aficionados, en la región de los llanos orientales de Colombia.</w:t>
      </w:r>
      <w:r w:rsidR="00675AB4" w:rsidRPr="00AD527F">
        <w:rPr>
          <w:rFonts w:ascii="Arial" w:hAnsi="Arial" w:cs="Arial"/>
          <w:bCs/>
        </w:rPr>
        <w:br/>
      </w:r>
      <w:hyperlink r:id="rId24" w:history="1">
        <w:r w:rsidR="00675AB4" w:rsidRPr="00AD527F">
          <w:rPr>
            <w:rStyle w:val="Hipervnculo"/>
            <w:rFonts w:ascii="Arial" w:hAnsi="Arial" w:cs="Arial"/>
            <w:bCs/>
          </w:rPr>
          <w:t>Vea más</w:t>
        </w:r>
      </w:hyperlink>
      <w:r w:rsidR="00675AB4" w:rsidRPr="00AD527F">
        <w:rPr>
          <w:rFonts w:ascii="Arial" w:hAnsi="Arial" w:cs="Arial"/>
          <w:bCs/>
        </w:rPr>
        <w:br/>
      </w:r>
      <w:r w:rsidR="00675AB4" w:rsidRPr="00AD527F">
        <w:rPr>
          <w:rStyle w:val="Textoennegrita"/>
          <w:rFonts w:ascii="Arial" w:hAnsi="Arial" w:cs="Arial"/>
          <w:iCs/>
          <w:shd w:val="clear" w:color="auto" w:fill="FFFFFF"/>
        </w:rPr>
        <w:br/>
      </w:r>
      <w:r w:rsidR="00675AB4" w:rsidRPr="00AD527F">
        <w:rPr>
          <w:rFonts w:ascii="Arial" w:hAnsi="Arial" w:cs="Arial"/>
          <w:color w:val="800000"/>
        </w:rPr>
        <w:br/>
      </w:r>
      <w:r w:rsidR="00294966" w:rsidRPr="00AD527F">
        <w:rPr>
          <w:rFonts w:ascii="Arial" w:hAnsi="Arial" w:cs="Arial"/>
          <w:bCs/>
          <w:color w:val="000080"/>
          <w:sz w:val="28"/>
          <w:szCs w:val="28"/>
        </w:rPr>
        <w:t xml:space="preserve">LA CARAVANA DE GARDEL </w:t>
      </w:r>
      <w:r w:rsidR="00F75097" w:rsidRPr="00AD527F">
        <w:rPr>
          <w:rFonts w:ascii="Arial" w:hAnsi="Arial" w:cs="Arial"/>
          <w:color w:val="000000"/>
          <w:sz w:val="20"/>
          <w:szCs w:val="20"/>
        </w:rPr>
        <w:br/>
      </w:r>
      <w:r w:rsidR="00294966" w:rsidRPr="00AD527F">
        <w:rPr>
          <w:rFonts w:ascii="Arial" w:hAnsi="Arial" w:cs="Arial"/>
        </w:rPr>
        <w:t>En conmemoración a los 80 años de la muerte de Carlos Gardel, el próximo 24 de junio en la Biblioteca Pública Piloto</w:t>
      </w:r>
      <w:r w:rsidR="00A67CB2" w:rsidRPr="00AD527F">
        <w:rPr>
          <w:rFonts w:ascii="Arial" w:hAnsi="Arial" w:cs="Arial"/>
        </w:rPr>
        <w:t>, de Medellín,</w:t>
      </w:r>
      <w:r w:rsidR="00294966" w:rsidRPr="00AD527F">
        <w:rPr>
          <w:rFonts w:ascii="Arial" w:hAnsi="Arial" w:cs="Arial"/>
        </w:rPr>
        <w:t xml:space="preserve"> se presentará el libro "La caravana de Gardel" de Fernando Cruz </w:t>
      </w:r>
      <w:proofErr w:type="spellStart"/>
      <w:r w:rsidR="00294966" w:rsidRPr="00AD527F">
        <w:rPr>
          <w:rFonts w:ascii="Arial" w:hAnsi="Arial" w:cs="Arial"/>
        </w:rPr>
        <w:t>Kronfly</w:t>
      </w:r>
      <w:proofErr w:type="spellEnd"/>
      <w:r w:rsidR="00294966" w:rsidRPr="00AD527F">
        <w:rPr>
          <w:rFonts w:ascii="Arial" w:hAnsi="Arial" w:cs="Arial"/>
        </w:rPr>
        <w:t xml:space="preserve">, y se hará el preestreno de la película homónima dirigida por Carlos Palau. </w:t>
      </w:r>
      <w:r w:rsidR="00F75097" w:rsidRPr="00AD527F">
        <w:rPr>
          <w:rFonts w:ascii="Arial" w:hAnsi="Arial" w:cs="Arial"/>
          <w:color w:val="000000"/>
          <w:sz w:val="20"/>
          <w:szCs w:val="20"/>
        </w:rPr>
        <w:br/>
      </w:r>
      <w:hyperlink r:id="rId25" w:history="1">
        <w:r w:rsidR="00A67CB2" w:rsidRPr="00AD527F">
          <w:rPr>
            <w:rStyle w:val="Hipervnculo"/>
            <w:rFonts w:ascii="Arial" w:hAnsi="Arial" w:cs="Arial"/>
          </w:rPr>
          <w:t>Vea más</w:t>
        </w:r>
      </w:hyperlink>
      <w:r w:rsidR="00A67CB2" w:rsidRPr="00AD527F">
        <w:rPr>
          <w:rFonts w:ascii="Arial" w:hAnsi="Arial" w:cs="Arial"/>
        </w:rPr>
        <w:br/>
      </w:r>
      <w:r w:rsidR="00294966" w:rsidRPr="00AD527F">
        <w:rPr>
          <w:rFonts w:ascii="Arial" w:hAnsi="Arial" w:cs="Arial"/>
        </w:rPr>
        <w:br/>
      </w:r>
      <w:r w:rsidR="00294966" w:rsidRPr="00AD527F">
        <w:rPr>
          <w:rFonts w:ascii="Arial" w:hAnsi="Arial" w:cs="Arial"/>
        </w:rPr>
        <w:br/>
      </w:r>
      <w:r w:rsidR="00294966" w:rsidRPr="00AD527F">
        <w:rPr>
          <w:rFonts w:ascii="Arial" w:hAnsi="Arial" w:cs="Arial"/>
          <w:color w:val="800000"/>
        </w:rPr>
        <w:t>__</w:t>
      </w:r>
      <w:r w:rsidR="00294966" w:rsidRPr="00AD527F">
        <w:rPr>
          <w:rFonts w:ascii="Arial" w:hAnsi="Arial" w:cs="Arial"/>
          <w:color w:val="800000"/>
          <w:sz w:val="20"/>
          <w:szCs w:val="20"/>
        </w:rPr>
        <w:t>___________________________________________________</w:t>
      </w:r>
      <w:r w:rsidR="00294966" w:rsidRPr="00AD527F">
        <w:rPr>
          <w:rFonts w:ascii="Arial" w:hAnsi="Arial" w:cs="Arial"/>
          <w:color w:val="800000"/>
          <w:sz w:val="20"/>
          <w:szCs w:val="20"/>
        </w:rPr>
        <w:br/>
      </w:r>
      <w:r w:rsidR="00294966" w:rsidRPr="00AD527F">
        <w:rPr>
          <w:rFonts w:ascii="Arial" w:hAnsi="Arial" w:cs="Arial"/>
          <w:color w:val="800000"/>
          <w:sz w:val="48"/>
          <w:szCs w:val="48"/>
        </w:rPr>
        <w:t>Inserto</w:t>
      </w:r>
      <w:r w:rsidR="00294966" w:rsidRPr="00AD527F">
        <w:rPr>
          <w:rFonts w:ascii="Arial" w:hAnsi="Arial" w:cs="Arial"/>
          <w:color w:val="000000"/>
        </w:rPr>
        <w:br/>
      </w:r>
      <w:r w:rsidR="00294966" w:rsidRPr="00AD527F">
        <w:rPr>
          <w:rFonts w:ascii="Arial" w:hAnsi="Arial" w:cs="Arial"/>
          <w:bCs/>
          <w:color w:val="000080"/>
        </w:rPr>
        <w:t>VI FORO LATINOAMERICANO DE MEDIOS PÚBLICOS</w:t>
      </w:r>
      <w:r w:rsidR="00F75097" w:rsidRPr="00AD527F">
        <w:rPr>
          <w:rFonts w:ascii="Arial" w:hAnsi="Arial" w:cs="Arial"/>
          <w:color w:val="000000"/>
        </w:rPr>
        <w:br/>
      </w:r>
      <w:r w:rsidR="00294966" w:rsidRPr="00AD527F">
        <w:rPr>
          <w:rFonts w:ascii="Arial" w:hAnsi="Arial" w:cs="Arial"/>
        </w:rPr>
        <w:t xml:space="preserve">Entre el 25 y 26 de junio se realizará en Bogotá el VI Foro Latinoamericano de Medios Públicos: Sostenibilidad económica, social y cultural en la era digital. El Ministerio de Cultura en alianza con Señal Colombia, Sistema de Medios Públicos, se une a esta iniciativa del Banco Mundial. </w:t>
      </w:r>
      <w:r w:rsidR="00294966" w:rsidRPr="00AD527F">
        <w:rPr>
          <w:rFonts w:ascii="Arial" w:hAnsi="Arial" w:cs="Arial"/>
        </w:rPr>
        <w:br/>
        <w:t>El encuentro, en el que participarán especialistas, administradores públicos, investigadores, académicos, analistas, directores y productores del continente, promueve la cooperación práctica entre medios públicos latinoamericanos en producción, capacitación y pasantías.</w:t>
      </w:r>
      <w:r w:rsidR="00F75097" w:rsidRPr="00AD527F">
        <w:rPr>
          <w:rFonts w:ascii="Arial" w:hAnsi="Arial" w:cs="Arial"/>
          <w:color w:val="000000"/>
        </w:rPr>
        <w:t xml:space="preserve"> </w:t>
      </w:r>
      <w:r w:rsidR="00F75097" w:rsidRPr="00AD527F">
        <w:rPr>
          <w:rFonts w:ascii="Arial" w:hAnsi="Arial" w:cs="Arial"/>
          <w:color w:val="000000"/>
        </w:rPr>
        <w:br/>
      </w:r>
      <w:hyperlink r:id="rId26" w:history="1">
        <w:r w:rsidR="00294966" w:rsidRPr="00AD527F">
          <w:rPr>
            <w:rStyle w:val="Hipervnculo"/>
            <w:rFonts w:ascii="Arial" w:hAnsi="Arial" w:cs="Arial"/>
          </w:rPr>
          <w:t>Vea más</w:t>
        </w:r>
      </w:hyperlink>
      <w:r w:rsidR="00294966" w:rsidRPr="00AD527F">
        <w:rPr>
          <w:rFonts w:ascii="Arial" w:hAnsi="Arial" w:cs="Arial"/>
        </w:rPr>
        <w:br/>
      </w:r>
      <w:r w:rsidR="00F75097" w:rsidRPr="00AD527F">
        <w:rPr>
          <w:rFonts w:ascii="Arial" w:hAnsi="Arial" w:cs="Arial"/>
          <w:color w:val="000000"/>
        </w:rPr>
        <w:br/>
      </w:r>
      <w:r w:rsidR="00294966" w:rsidRPr="00AD527F">
        <w:rPr>
          <w:rFonts w:ascii="Arial" w:hAnsi="Arial" w:cs="Arial"/>
        </w:rPr>
        <w:br/>
      </w:r>
      <w:r w:rsidR="00294966" w:rsidRPr="00AD527F">
        <w:rPr>
          <w:rFonts w:ascii="Arial" w:hAnsi="Arial" w:cs="Arial"/>
          <w:color w:val="800000"/>
        </w:rPr>
        <w:t>_____________________________________________________</w:t>
      </w:r>
      <w:r w:rsidR="00294966" w:rsidRPr="00AD527F">
        <w:rPr>
          <w:rFonts w:ascii="Arial" w:hAnsi="Arial" w:cs="Arial"/>
          <w:color w:val="800000"/>
        </w:rPr>
        <w:br/>
      </w:r>
      <w:r w:rsidR="00294966" w:rsidRPr="00AD527F">
        <w:rPr>
          <w:rFonts w:ascii="Arial" w:hAnsi="Arial" w:cs="Arial"/>
          <w:color w:val="800000"/>
          <w:sz w:val="48"/>
          <w:szCs w:val="48"/>
        </w:rPr>
        <w:t>Ruedan créditos</w:t>
      </w:r>
      <w:r w:rsidR="00294966" w:rsidRPr="00AD527F">
        <w:rPr>
          <w:rFonts w:ascii="Arial" w:hAnsi="Arial" w:cs="Arial"/>
          <w:color w:val="800000"/>
          <w:sz w:val="48"/>
          <w:szCs w:val="48"/>
        </w:rPr>
        <w:br/>
      </w:r>
      <w:r w:rsidR="00294966" w:rsidRPr="00AD527F">
        <w:rPr>
          <w:rFonts w:ascii="Arial" w:hAnsi="Arial" w:cs="Arial"/>
          <w:bCs/>
          <w:color w:val="000080"/>
          <w:sz w:val="28"/>
          <w:szCs w:val="28"/>
        </w:rPr>
        <w:t xml:space="preserve">RUEDA </w:t>
      </w:r>
      <w:r w:rsidR="00294966" w:rsidRPr="00AD527F">
        <w:rPr>
          <w:rFonts w:ascii="Arial" w:hAnsi="Arial" w:cs="Arial"/>
          <w:b/>
          <w:bCs/>
          <w:color w:val="000080"/>
          <w:sz w:val="28"/>
          <w:szCs w:val="28"/>
        </w:rPr>
        <w:t>TALENTO MILLONARIO</w:t>
      </w:r>
      <w:r w:rsidR="00F75097" w:rsidRPr="00AD527F">
        <w:rPr>
          <w:rFonts w:ascii="Arial" w:hAnsi="Arial" w:cs="Arial"/>
          <w:color w:val="000000"/>
          <w:sz w:val="20"/>
          <w:szCs w:val="20"/>
        </w:rPr>
        <w:br/>
      </w:r>
      <w:r w:rsidR="00294966" w:rsidRPr="00AD527F">
        <w:rPr>
          <w:rFonts w:ascii="Arial" w:hAnsi="Arial" w:cs="Arial"/>
          <w:bCs/>
        </w:rPr>
        <w:t xml:space="preserve">El 15 de junio se inició el rodaje de </w:t>
      </w:r>
      <w:r w:rsidR="00294966" w:rsidRPr="00AD527F">
        <w:rPr>
          <w:rFonts w:ascii="Arial" w:hAnsi="Arial" w:cs="Arial"/>
          <w:b/>
          <w:bCs/>
        </w:rPr>
        <w:t>TALENTO MILLONARIO</w:t>
      </w:r>
      <w:r w:rsidR="00294966" w:rsidRPr="00AD527F">
        <w:rPr>
          <w:rFonts w:ascii="Arial" w:hAnsi="Arial" w:cs="Arial"/>
          <w:bCs/>
        </w:rPr>
        <w:t xml:space="preserve"> opera prima </w:t>
      </w:r>
      <w:r w:rsidR="00406358" w:rsidRPr="00AD527F">
        <w:rPr>
          <w:rFonts w:ascii="Arial" w:hAnsi="Arial" w:cs="Arial"/>
          <w:bCs/>
        </w:rPr>
        <w:t xml:space="preserve">de </w:t>
      </w:r>
      <w:r w:rsidR="00294966" w:rsidRPr="00AD527F">
        <w:rPr>
          <w:rFonts w:ascii="Arial" w:hAnsi="Arial" w:cs="Arial"/>
          <w:bCs/>
        </w:rPr>
        <w:t xml:space="preserve">Edison Vanegas </w:t>
      </w:r>
      <w:r w:rsidR="00406358" w:rsidRPr="00AD527F">
        <w:rPr>
          <w:rFonts w:ascii="Arial" w:hAnsi="Arial" w:cs="Arial"/>
          <w:bCs/>
        </w:rPr>
        <w:t>Álvarez</w:t>
      </w:r>
      <w:r w:rsidR="00294966" w:rsidRPr="00AD527F">
        <w:rPr>
          <w:rFonts w:ascii="Arial" w:hAnsi="Arial" w:cs="Arial"/>
          <w:bCs/>
        </w:rPr>
        <w:t>. La historia gira en torno a Isaac, un niño de 7 años, pianista, con Síndrome Down, quien tiene el sueño de participar en el programa concurso “Talento Millonario”, al lado de su madre. El rodaje finalizará el 17 de julio.</w:t>
      </w:r>
      <w:r w:rsidR="00F75097" w:rsidRPr="00AD527F">
        <w:rPr>
          <w:rFonts w:ascii="Arial" w:hAnsi="Arial" w:cs="Arial"/>
          <w:color w:val="000000"/>
          <w:sz w:val="20"/>
          <w:szCs w:val="20"/>
        </w:rPr>
        <w:t xml:space="preserve"> </w:t>
      </w:r>
      <w:r w:rsidR="00F75097" w:rsidRPr="00AD527F">
        <w:rPr>
          <w:rFonts w:ascii="Arial" w:hAnsi="Arial" w:cs="Arial"/>
          <w:color w:val="000000"/>
          <w:sz w:val="20"/>
          <w:szCs w:val="20"/>
        </w:rPr>
        <w:br/>
      </w:r>
      <w:hyperlink r:id="rId27" w:history="1">
        <w:r w:rsidR="00294966" w:rsidRPr="00AD527F">
          <w:rPr>
            <w:rStyle w:val="Hipervnculo"/>
            <w:rFonts w:ascii="Arial" w:hAnsi="Arial" w:cs="Arial"/>
            <w:bCs/>
          </w:rPr>
          <w:t>Vea más</w:t>
        </w:r>
      </w:hyperlink>
      <w:r w:rsidR="00F75097" w:rsidRPr="00AD527F">
        <w:rPr>
          <w:rFonts w:ascii="Arial" w:hAnsi="Arial" w:cs="Arial"/>
          <w:color w:val="000000"/>
          <w:sz w:val="20"/>
          <w:szCs w:val="20"/>
        </w:rPr>
        <w:br/>
      </w:r>
      <w:r w:rsidR="00675AB4" w:rsidRPr="00AD527F">
        <w:rPr>
          <w:rFonts w:ascii="Arial" w:hAnsi="Arial" w:cs="Arial"/>
          <w:color w:val="800000"/>
        </w:rPr>
        <w:br/>
      </w:r>
      <w:r w:rsidR="00675AB4" w:rsidRPr="00AD527F">
        <w:rPr>
          <w:rFonts w:ascii="Arial" w:hAnsi="Arial" w:cs="Arial"/>
          <w:color w:val="800000"/>
        </w:rPr>
        <w:br/>
      </w:r>
      <w:r w:rsidRPr="00AD527F">
        <w:rPr>
          <w:rFonts w:ascii="Arial" w:hAnsi="Arial" w:cs="Arial"/>
          <w:color w:val="800000"/>
        </w:rPr>
        <w:t>_____________________________________________________</w:t>
      </w:r>
      <w:r w:rsidRPr="00AD527F">
        <w:rPr>
          <w:rFonts w:ascii="Arial" w:hAnsi="Arial" w:cs="Arial"/>
          <w:color w:val="000000"/>
          <w:sz w:val="20"/>
          <w:szCs w:val="20"/>
        </w:rPr>
        <w:br/>
        <w:t>República de Colombia</w:t>
      </w:r>
      <w:r w:rsidRPr="00AD527F">
        <w:rPr>
          <w:rFonts w:ascii="Arial" w:hAnsi="Arial" w:cs="Arial"/>
          <w:color w:val="000000"/>
          <w:sz w:val="20"/>
          <w:szCs w:val="20"/>
        </w:rPr>
        <w:br/>
        <w:t>Ministerio de Cultura</w:t>
      </w:r>
      <w:r w:rsidRPr="00AD527F">
        <w:rPr>
          <w:rFonts w:ascii="Arial" w:hAnsi="Arial" w:cs="Arial"/>
          <w:color w:val="000000"/>
          <w:sz w:val="20"/>
          <w:szCs w:val="20"/>
        </w:rPr>
        <w:br/>
        <w:t>Dirección de Cinematografía</w:t>
      </w:r>
      <w:r w:rsidRPr="00AD527F">
        <w:rPr>
          <w:rFonts w:ascii="Arial" w:hAnsi="Arial" w:cs="Arial"/>
          <w:color w:val="000000"/>
          <w:sz w:val="20"/>
          <w:szCs w:val="20"/>
        </w:rPr>
        <w:br/>
        <w:t>Cra.0 8 No 8-43, Bogotá DC, Colombia</w:t>
      </w:r>
      <w:r w:rsidRPr="00AD527F">
        <w:rPr>
          <w:rFonts w:ascii="Arial" w:hAnsi="Arial" w:cs="Arial"/>
          <w:color w:val="000000"/>
          <w:sz w:val="20"/>
          <w:szCs w:val="20"/>
        </w:rPr>
        <w:br/>
        <w:t>(571) 3424100,</w:t>
      </w:r>
      <w:r w:rsidRPr="00AD527F">
        <w:rPr>
          <w:rFonts w:ascii="Arial" w:hAnsi="Arial" w:cs="Arial"/>
          <w:color w:val="000000"/>
          <w:sz w:val="20"/>
          <w:szCs w:val="20"/>
        </w:rPr>
        <w:br/>
      </w:r>
      <w:hyperlink r:id="rId28" w:history="1">
        <w:r w:rsidRPr="00AD527F">
          <w:rPr>
            <w:rStyle w:val="Hipervnculo"/>
            <w:rFonts w:ascii="Arial" w:hAnsi="Arial" w:cs="Arial"/>
            <w:color w:val="auto"/>
            <w:sz w:val="20"/>
            <w:szCs w:val="20"/>
          </w:rPr>
          <w:t>cine@mincultura.gov.co</w:t>
        </w:r>
      </w:hyperlink>
      <w:r w:rsidRPr="00AD527F">
        <w:rPr>
          <w:rFonts w:ascii="Arial" w:hAnsi="Arial" w:cs="Arial"/>
          <w:color w:val="000000"/>
          <w:sz w:val="20"/>
          <w:szCs w:val="20"/>
        </w:rPr>
        <w:br/>
      </w:r>
      <w:hyperlink r:id="rId29" w:history="1">
        <w:r w:rsidRPr="00AD527F">
          <w:rPr>
            <w:rStyle w:val="Hipervnculo"/>
            <w:rFonts w:ascii="Arial" w:hAnsi="Arial" w:cs="Arial"/>
            <w:color w:val="auto"/>
            <w:sz w:val="20"/>
            <w:szCs w:val="20"/>
          </w:rPr>
          <w:t>www.mincultura.gov.co</w:t>
        </w:r>
      </w:hyperlink>
      <w:r w:rsidRPr="00AD527F">
        <w:rPr>
          <w:rFonts w:ascii="Arial" w:hAnsi="Arial" w:cs="Arial"/>
          <w:sz w:val="20"/>
          <w:szCs w:val="20"/>
        </w:rPr>
        <w:br/>
      </w:r>
      <w:r w:rsidRPr="00AD527F">
        <w:rPr>
          <w:rFonts w:ascii="Arial" w:hAnsi="Arial" w:cs="Arial"/>
          <w:sz w:val="20"/>
          <w:szCs w:val="20"/>
        </w:rPr>
        <w:br/>
      </w:r>
      <w:r w:rsidRPr="00AD527F">
        <w:rPr>
          <w:rFonts w:ascii="Arial" w:hAnsi="Arial" w:cs="Arial"/>
          <w:b/>
          <w:bCs/>
          <w:color w:val="000000"/>
          <w:sz w:val="20"/>
          <w:szCs w:val="20"/>
        </w:rPr>
        <w:t>______________________________________________________</w:t>
      </w:r>
      <w:r w:rsidRPr="00AD527F">
        <w:rPr>
          <w:rFonts w:ascii="Arial" w:hAnsi="Arial" w:cs="Arial"/>
          <w:color w:val="000000"/>
          <w:sz w:val="20"/>
          <w:szCs w:val="20"/>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r w:rsidR="00F75097" w:rsidRPr="00AD527F">
        <w:rPr>
          <w:rFonts w:ascii="Arial" w:hAnsi="Arial" w:cs="Arial"/>
          <w:color w:val="000000"/>
          <w:sz w:val="20"/>
          <w:szCs w:val="20"/>
        </w:rPr>
        <w:br/>
      </w:r>
      <w:r w:rsidR="008116FC" w:rsidRPr="00AD527F">
        <w:rPr>
          <w:rFonts w:ascii="Arial" w:hAnsi="Arial" w:cs="Arial"/>
          <w:color w:val="000000"/>
          <w:sz w:val="20"/>
          <w:szCs w:val="20"/>
        </w:rPr>
        <w:br/>
      </w:r>
    </w:p>
    <w:sectPr w:rsidR="00FD419E" w:rsidRPr="00AD527F" w:rsidSect="00D376D6">
      <w:pgSz w:w="12240" w:h="15840"/>
      <w:pgMar w:top="1247" w:right="1701" w:bottom="124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42"/>
    <w:rsid w:val="00005751"/>
    <w:rsid w:val="00017E1E"/>
    <w:rsid w:val="0008792A"/>
    <w:rsid w:val="00095842"/>
    <w:rsid w:val="00103F0E"/>
    <w:rsid w:val="001717EA"/>
    <w:rsid w:val="001A077C"/>
    <w:rsid w:val="00253161"/>
    <w:rsid w:val="002820CA"/>
    <w:rsid w:val="00294966"/>
    <w:rsid w:val="002C1160"/>
    <w:rsid w:val="002D085F"/>
    <w:rsid w:val="002D7F49"/>
    <w:rsid w:val="002E6F12"/>
    <w:rsid w:val="00313881"/>
    <w:rsid w:val="00324754"/>
    <w:rsid w:val="0037617D"/>
    <w:rsid w:val="00406358"/>
    <w:rsid w:val="00497FFC"/>
    <w:rsid w:val="004E4CE4"/>
    <w:rsid w:val="004F72FE"/>
    <w:rsid w:val="00502290"/>
    <w:rsid w:val="00527BA9"/>
    <w:rsid w:val="00620626"/>
    <w:rsid w:val="00675AB4"/>
    <w:rsid w:val="00685615"/>
    <w:rsid w:val="006C7A48"/>
    <w:rsid w:val="00701B02"/>
    <w:rsid w:val="00772511"/>
    <w:rsid w:val="007E28FB"/>
    <w:rsid w:val="007F4635"/>
    <w:rsid w:val="007F50E7"/>
    <w:rsid w:val="008116FC"/>
    <w:rsid w:val="008D4684"/>
    <w:rsid w:val="008E4496"/>
    <w:rsid w:val="0092387A"/>
    <w:rsid w:val="00965F7A"/>
    <w:rsid w:val="009F0457"/>
    <w:rsid w:val="00A57C79"/>
    <w:rsid w:val="00A67CB2"/>
    <w:rsid w:val="00A75931"/>
    <w:rsid w:val="00AC24B9"/>
    <w:rsid w:val="00AD527F"/>
    <w:rsid w:val="00B6728D"/>
    <w:rsid w:val="00BA5941"/>
    <w:rsid w:val="00BD4D61"/>
    <w:rsid w:val="00BD4E0A"/>
    <w:rsid w:val="00C1150F"/>
    <w:rsid w:val="00C1190A"/>
    <w:rsid w:val="00C23EF1"/>
    <w:rsid w:val="00CD16F0"/>
    <w:rsid w:val="00D376D6"/>
    <w:rsid w:val="00D72700"/>
    <w:rsid w:val="00D8566B"/>
    <w:rsid w:val="00DC13DF"/>
    <w:rsid w:val="00DD28AD"/>
    <w:rsid w:val="00DE1432"/>
    <w:rsid w:val="00DF334A"/>
    <w:rsid w:val="00E202F9"/>
    <w:rsid w:val="00F50F1B"/>
    <w:rsid w:val="00F649AC"/>
    <w:rsid w:val="00F75097"/>
    <w:rsid w:val="00F9740E"/>
    <w:rsid w:val="00FD419E"/>
    <w:rsid w:val="00FD5A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semiHidden/>
    <w:unhideWhenUsed/>
    <w:qFormat/>
    <w:rsid w:val="00CD16F0"/>
    <w:pPr>
      <w:keepNext/>
      <w:spacing w:before="40" w:after="0" w:line="252" w:lineRule="auto"/>
      <w:outlineLvl w:val="1"/>
    </w:pPr>
    <w:rPr>
      <w:rFonts w:ascii="Cambria"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95842"/>
    <w:rPr>
      <w:color w:val="0000FF"/>
      <w:u w:val="single"/>
    </w:rPr>
  </w:style>
  <w:style w:type="character" w:styleId="Textoennegrita">
    <w:name w:val="Strong"/>
    <w:uiPriority w:val="22"/>
    <w:qFormat/>
    <w:rsid w:val="00095842"/>
    <w:rPr>
      <w:b/>
      <w:bCs/>
    </w:rPr>
  </w:style>
  <w:style w:type="paragraph" w:styleId="Sinespaciado">
    <w:name w:val="No Spacing"/>
    <w:uiPriority w:val="1"/>
    <w:qFormat/>
    <w:rsid w:val="00095842"/>
    <w:pPr>
      <w:spacing w:after="0" w:line="240" w:lineRule="auto"/>
    </w:pPr>
    <w:rPr>
      <w:rFonts w:ascii="Calibri" w:eastAsia="Calibri" w:hAnsi="Calibri" w:cs="Times New Roman"/>
    </w:rPr>
  </w:style>
  <w:style w:type="character" w:customStyle="1" w:styleId="txt">
    <w:name w:val="txt"/>
    <w:rsid w:val="00095842"/>
  </w:style>
  <w:style w:type="character" w:customStyle="1" w:styleId="apple-converted-space">
    <w:name w:val="apple-converted-space"/>
    <w:rsid w:val="00095842"/>
  </w:style>
  <w:style w:type="paragraph" w:styleId="Piedepgina">
    <w:name w:val="footer"/>
    <w:basedOn w:val="Normal"/>
    <w:link w:val="PiedepginaCar"/>
    <w:uiPriority w:val="99"/>
    <w:semiHidden/>
    <w:rsid w:val="0009584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semiHidden/>
    <w:rsid w:val="00095842"/>
    <w:rPr>
      <w:rFonts w:ascii="Times New Roman" w:eastAsia="Times New Roman" w:hAnsi="Times New Roman" w:cs="Times New Roman"/>
      <w:sz w:val="20"/>
      <w:szCs w:val="20"/>
      <w:lang w:val="es-ES" w:eastAsia="es-ES"/>
    </w:rPr>
  </w:style>
  <w:style w:type="character" w:styleId="nfasis">
    <w:name w:val="Emphasis"/>
    <w:uiPriority w:val="20"/>
    <w:qFormat/>
    <w:rsid w:val="002E6F12"/>
    <w:rPr>
      <w:i/>
      <w:iCs/>
    </w:rPr>
  </w:style>
  <w:style w:type="character" w:customStyle="1" w:styleId="Ttulo2Car">
    <w:name w:val="Título 2 Car"/>
    <w:basedOn w:val="Fuentedeprrafopredeter"/>
    <w:link w:val="Ttulo2"/>
    <w:uiPriority w:val="9"/>
    <w:semiHidden/>
    <w:rsid w:val="00CD16F0"/>
    <w:rPr>
      <w:rFonts w:ascii="Cambria" w:hAnsi="Cambria" w:cs="Times New Roman"/>
      <w:color w:val="365F91"/>
      <w:sz w:val="26"/>
      <w:szCs w:val="26"/>
    </w:rPr>
  </w:style>
  <w:style w:type="character" w:customStyle="1" w:styleId="rwrro">
    <w:name w:val="rwrro"/>
    <w:rsid w:val="00313881"/>
  </w:style>
  <w:style w:type="character" w:customStyle="1" w:styleId="yiv0433410616">
    <w:name w:val="yiv0433410616"/>
    <w:basedOn w:val="Fuentedeprrafopredeter"/>
    <w:rsid w:val="00DC13DF"/>
  </w:style>
  <w:style w:type="character" w:customStyle="1" w:styleId="a4">
    <w:name w:val="a4"/>
    <w:basedOn w:val="Fuentedeprrafopredeter"/>
    <w:rsid w:val="00DF334A"/>
    <w:rPr>
      <w:color w:val="000000"/>
    </w:rPr>
  </w:style>
  <w:style w:type="paragraph" w:customStyle="1" w:styleId="default">
    <w:name w:val="default"/>
    <w:basedOn w:val="Normal"/>
    <w:rsid w:val="001A077C"/>
    <w:pPr>
      <w:spacing w:before="100" w:beforeAutospacing="1" w:after="100" w:afterAutospacing="1" w:line="240" w:lineRule="auto"/>
    </w:pPr>
    <w:rPr>
      <w:rFonts w:ascii="Times New Roman" w:hAnsi="Times New Roman" w:cs="Times New Roman"/>
      <w:sz w:val="24"/>
      <w:szCs w:val="24"/>
      <w:lang w:eastAsia="es-CO"/>
    </w:rPr>
  </w:style>
  <w:style w:type="paragraph" w:styleId="NormalWeb">
    <w:name w:val="Normal (Web)"/>
    <w:basedOn w:val="Normal"/>
    <w:uiPriority w:val="99"/>
    <w:semiHidden/>
    <w:unhideWhenUsed/>
    <w:rsid w:val="001A077C"/>
    <w:pPr>
      <w:spacing w:after="0" w:line="240" w:lineRule="auto"/>
    </w:pPr>
    <w:rPr>
      <w:rFonts w:ascii="Times New Roman" w:hAnsi="Times New Roman" w:cs="Times New Roman"/>
      <w:sz w:val="24"/>
      <w:szCs w:val="24"/>
      <w:lang w:eastAsia="es-CO"/>
    </w:rPr>
  </w:style>
  <w:style w:type="character" w:customStyle="1" w:styleId="EnlacedeInternet">
    <w:name w:val="Enlace de Internet"/>
    <w:basedOn w:val="Fuentedeprrafopredeter"/>
    <w:rsid w:val="00F649AC"/>
    <w:rPr>
      <w:color w:val="0000FF"/>
      <w:u w:val="single"/>
    </w:rPr>
  </w:style>
  <w:style w:type="paragraph" w:customStyle="1" w:styleId="yiv8822095173msonormal">
    <w:name w:val="yiv8822095173msonormal"/>
    <w:basedOn w:val="Normal"/>
    <w:rsid w:val="008D46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yiv8822095173enlacedeinternet">
    <w:name w:val="yiv8822095173enlacedeinternet"/>
    <w:basedOn w:val="Fuentedeprrafopredeter"/>
    <w:rsid w:val="008D4684"/>
  </w:style>
  <w:style w:type="paragraph" w:styleId="Textodeglobo">
    <w:name w:val="Balloon Text"/>
    <w:basedOn w:val="Normal"/>
    <w:link w:val="TextodegloboCar"/>
    <w:uiPriority w:val="99"/>
    <w:semiHidden/>
    <w:unhideWhenUsed/>
    <w:rsid w:val="001717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7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semiHidden/>
    <w:unhideWhenUsed/>
    <w:qFormat/>
    <w:rsid w:val="00CD16F0"/>
    <w:pPr>
      <w:keepNext/>
      <w:spacing w:before="40" w:after="0" w:line="252" w:lineRule="auto"/>
      <w:outlineLvl w:val="1"/>
    </w:pPr>
    <w:rPr>
      <w:rFonts w:ascii="Cambria"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95842"/>
    <w:rPr>
      <w:color w:val="0000FF"/>
      <w:u w:val="single"/>
    </w:rPr>
  </w:style>
  <w:style w:type="character" w:styleId="Textoennegrita">
    <w:name w:val="Strong"/>
    <w:uiPriority w:val="22"/>
    <w:qFormat/>
    <w:rsid w:val="00095842"/>
    <w:rPr>
      <w:b/>
      <w:bCs/>
    </w:rPr>
  </w:style>
  <w:style w:type="paragraph" w:styleId="Sinespaciado">
    <w:name w:val="No Spacing"/>
    <w:uiPriority w:val="1"/>
    <w:qFormat/>
    <w:rsid w:val="00095842"/>
    <w:pPr>
      <w:spacing w:after="0" w:line="240" w:lineRule="auto"/>
    </w:pPr>
    <w:rPr>
      <w:rFonts w:ascii="Calibri" w:eastAsia="Calibri" w:hAnsi="Calibri" w:cs="Times New Roman"/>
    </w:rPr>
  </w:style>
  <w:style w:type="character" w:customStyle="1" w:styleId="txt">
    <w:name w:val="txt"/>
    <w:rsid w:val="00095842"/>
  </w:style>
  <w:style w:type="character" w:customStyle="1" w:styleId="apple-converted-space">
    <w:name w:val="apple-converted-space"/>
    <w:rsid w:val="00095842"/>
  </w:style>
  <w:style w:type="paragraph" w:styleId="Piedepgina">
    <w:name w:val="footer"/>
    <w:basedOn w:val="Normal"/>
    <w:link w:val="PiedepginaCar"/>
    <w:uiPriority w:val="99"/>
    <w:semiHidden/>
    <w:rsid w:val="0009584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semiHidden/>
    <w:rsid w:val="00095842"/>
    <w:rPr>
      <w:rFonts w:ascii="Times New Roman" w:eastAsia="Times New Roman" w:hAnsi="Times New Roman" w:cs="Times New Roman"/>
      <w:sz w:val="20"/>
      <w:szCs w:val="20"/>
      <w:lang w:val="es-ES" w:eastAsia="es-ES"/>
    </w:rPr>
  </w:style>
  <w:style w:type="character" w:styleId="nfasis">
    <w:name w:val="Emphasis"/>
    <w:uiPriority w:val="20"/>
    <w:qFormat/>
    <w:rsid w:val="002E6F12"/>
    <w:rPr>
      <w:i/>
      <w:iCs/>
    </w:rPr>
  </w:style>
  <w:style w:type="character" w:customStyle="1" w:styleId="Ttulo2Car">
    <w:name w:val="Título 2 Car"/>
    <w:basedOn w:val="Fuentedeprrafopredeter"/>
    <w:link w:val="Ttulo2"/>
    <w:uiPriority w:val="9"/>
    <w:semiHidden/>
    <w:rsid w:val="00CD16F0"/>
    <w:rPr>
      <w:rFonts w:ascii="Cambria" w:hAnsi="Cambria" w:cs="Times New Roman"/>
      <w:color w:val="365F91"/>
      <w:sz w:val="26"/>
      <w:szCs w:val="26"/>
    </w:rPr>
  </w:style>
  <w:style w:type="character" w:customStyle="1" w:styleId="rwrro">
    <w:name w:val="rwrro"/>
    <w:rsid w:val="00313881"/>
  </w:style>
  <w:style w:type="character" w:customStyle="1" w:styleId="yiv0433410616">
    <w:name w:val="yiv0433410616"/>
    <w:basedOn w:val="Fuentedeprrafopredeter"/>
    <w:rsid w:val="00DC13DF"/>
  </w:style>
  <w:style w:type="character" w:customStyle="1" w:styleId="a4">
    <w:name w:val="a4"/>
    <w:basedOn w:val="Fuentedeprrafopredeter"/>
    <w:rsid w:val="00DF334A"/>
    <w:rPr>
      <w:color w:val="000000"/>
    </w:rPr>
  </w:style>
  <w:style w:type="paragraph" w:customStyle="1" w:styleId="default">
    <w:name w:val="default"/>
    <w:basedOn w:val="Normal"/>
    <w:rsid w:val="001A077C"/>
    <w:pPr>
      <w:spacing w:before="100" w:beforeAutospacing="1" w:after="100" w:afterAutospacing="1" w:line="240" w:lineRule="auto"/>
    </w:pPr>
    <w:rPr>
      <w:rFonts w:ascii="Times New Roman" w:hAnsi="Times New Roman" w:cs="Times New Roman"/>
      <w:sz w:val="24"/>
      <w:szCs w:val="24"/>
      <w:lang w:eastAsia="es-CO"/>
    </w:rPr>
  </w:style>
  <w:style w:type="paragraph" w:styleId="NormalWeb">
    <w:name w:val="Normal (Web)"/>
    <w:basedOn w:val="Normal"/>
    <w:uiPriority w:val="99"/>
    <w:semiHidden/>
    <w:unhideWhenUsed/>
    <w:rsid w:val="001A077C"/>
    <w:pPr>
      <w:spacing w:after="0" w:line="240" w:lineRule="auto"/>
    </w:pPr>
    <w:rPr>
      <w:rFonts w:ascii="Times New Roman" w:hAnsi="Times New Roman" w:cs="Times New Roman"/>
      <w:sz w:val="24"/>
      <w:szCs w:val="24"/>
      <w:lang w:eastAsia="es-CO"/>
    </w:rPr>
  </w:style>
  <w:style w:type="character" w:customStyle="1" w:styleId="EnlacedeInternet">
    <w:name w:val="Enlace de Internet"/>
    <w:basedOn w:val="Fuentedeprrafopredeter"/>
    <w:rsid w:val="00F649AC"/>
    <w:rPr>
      <w:color w:val="0000FF"/>
      <w:u w:val="single"/>
    </w:rPr>
  </w:style>
  <w:style w:type="paragraph" w:customStyle="1" w:styleId="yiv8822095173msonormal">
    <w:name w:val="yiv8822095173msonormal"/>
    <w:basedOn w:val="Normal"/>
    <w:rsid w:val="008D46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yiv8822095173enlacedeinternet">
    <w:name w:val="yiv8822095173enlacedeinternet"/>
    <w:basedOn w:val="Fuentedeprrafopredeter"/>
    <w:rsid w:val="008D4684"/>
  </w:style>
  <w:style w:type="paragraph" w:styleId="Textodeglobo">
    <w:name w:val="Balloon Text"/>
    <w:basedOn w:val="Normal"/>
    <w:link w:val="TextodegloboCar"/>
    <w:uiPriority w:val="99"/>
    <w:semiHidden/>
    <w:unhideWhenUsed/>
    <w:rsid w:val="001717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359">
      <w:bodyDiv w:val="1"/>
      <w:marLeft w:val="0"/>
      <w:marRight w:val="0"/>
      <w:marTop w:val="0"/>
      <w:marBottom w:val="0"/>
      <w:divBdr>
        <w:top w:val="none" w:sz="0" w:space="0" w:color="auto"/>
        <w:left w:val="none" w:sz="0" w:space="0" w:color="auto"/>
        <w:bottom w:val="none" w:sz="0" w:space="0" w:color="auto"/>
        <w:right w:val="none" w:sz="0" w:space="0" w:color="auto"/>
      </w:divBdr>
    </w:div>
    <w:div w:id="104813608">
      <w:bodyDiv w:val="1"/>
      <w:marLeft w:val="0"/>
      <w:marRight w:val="0"/>
      <w:marTop w:val="0"/>
      <w:marBottom w:val="0"/>
      <w:divBdr>
        <w:top w:val="none" w:sz="0" w:space="0" w:color="auto"/>
        <w:left w:val="none" w:sz="0" w:space="0" w:color="auto"/>
        <w:bottom w:val="none" w:sz="0" w:space="0" w:color="auto"/>
        <w:right w:val="none" w:sz="0" w:space="0" w:color="auto"/>
      </w:divBdr>
    </w:div>
    <w:div w:id="123894159">
      <w:bodyDiv w:val="1"/>
      <w:marLeft w:val="0"/>
      <w:marRight w:val="0"/>
      <w:marTop w:val="0"/>
      <w:marBottom w:val="0"/>
      <w:divBdr>
        <w:top w:val="none" w:sz="0" w:space="0" w:color="auto"/>
        <w:left w:val="none" w:sz="0" w:space="0" w:color="auto"/>
        <w:bottom w:val="none" w:sz="0" w:space="0" w:color="auto"/>
        <w:right w:val="none" w:sz="0" w:space="0" w:color="auto"/>
      </w:divBdr>
    </w:div>
    <w:div w:id="163203760">
      <w:bodyDiv w:val="1"/>
      <w:marLeft w:val="0"/>
      <w:marRight w:val="0"/>
      <w:marTop w:val="0"/>
      <w:marBottom w:val="0"/>
      <w:divBdr>
        <w:top w:val="none" w:sz="0" w:space="0" w:color="auto"/>
        <w:left w:val="none" w:sz="0" w:space="0" w:color="auto"/>
        <w:bottom w:val="none" w:sz="0" w:space="0" w:color="auto"/>
        <w:right w:val="none" w:sz="0" w:space="0" w:color="auto"/>
      </w:divBdr>
    </w:div>
    <w:div w:id="177698385">
      <w:bodyDiv w:val="1"/>
      <w:marLeft w:val="0"/>
      <w:marRight w:val="0"/>
      <w:marTop w:val="0"/>
      <w:marBottom w:val="0"/>
      <w:divBdr>
        <w:top w:val="none" w:sz="0" w:space="0" w:color="auto"/>
        <w:left w:val="none" w:sz="0" w:space="0" w:color="auto"/>
        <w:bottom w:val="none" w:sz="0" w:space="0" w:color="auto"/>
        <w:right w:val="none" w:sz="0" w:space="0" w:color="auto"/>
      </w:divBdr>
    </w:div>
    <w:div w:id="225579979">
      <w:bodyDiv w:val="1"/>
      <w:marLeft w:val="0"/>
      <w:marRight w:val="0"/>
      <w:marTop w:val="0"/>
      <w:marBottom w:val="0"/>
      <w:divBdr>
        <w:top w:val="none" w:sz="0" w:space="0" w:color="auto"/>
        <w:left w:val="none" w:sz="0" w:space="0" w:color="auto"/>
        <w:bottom w:val="none" w:sz="0" w:space="0" w:color="auto"/>
        <w:right w:val="none" w:sz="0" w:space="0" w:color="auto"/>
      </w:divBdr>
    </w:div>
    <w:div w:id="288509042">
      <w:bodyDiv w:val="1"/>
      <w:marLeft w:val="0"/>
      <w:marRight w:val="0"/>
      <w:marTop w:val="0"/>
      <w:marBottom w:val="0"/>
      <w:divBdr>
        <w:top w:val="none" w:sz="0" w:space="0" w:color="auto"/>
        <w:left w:val="none" w:sz="0" w:space="0" w:color="auto"/>
        <w:bottom w:val="none" w:sz="0" w:space="0" w:color="auto"/>
        <w:right w:val="none" w:sz="0" w:space="0" w:color="auto"/>
      </w:divBdr>
    </w:div>
    <w:div w:id="537164923">
      <w:bodyDiv w:val="1"/>
      <w:marLeft w:val="0"/>
      <w:marRight w:val="0"/>
      <w:marTop w:val="0"/>
      <w:marBottom w:val="0"/>
      <w:divBdr>
        <w:top w:val="none" w:sz="0" w:space="0" w:color="auto"/>
        <w:left w:val="none" w:sz="0" w:space="0" w:color="auto"/>
        <w:bottom w:val="none" w:sz="0" w:space="0" w:color="auto"/>
        <w:right w:val="none" w:sz="0" w:space="0" w:color="auto"/>
      </w:divBdr>
    </w:div>
    <w:div w:id="614025181">
      <w:bodyDiv w:val="1"/>
      <w:marLeft w:val="0"/>
      <w:marRight w:val="0"/>
      <w:marTop w:val="0"/>
      <w:marBottom w:val="0"/>
      <w:divBdr>
        <w:top w:val="none" w:sz="0" w:space="0" w:color="auto"/>
        <w:left w:val="none" w:sz="0" w:space="0" w:color="auto"/>
        <w:bottom w:val="none" w:sz="0" w:space="0" w:color="auto"/>
        <w:right w:val="none" w:sz="0" w:space="0" w:color="auto"/>
      </w:divBdr>
    </w:div>
    <w:div w:id="707485305">
      <w:bodyDiv w:val="1"/>
      <w:marLeft w:val="0"/>
      <w:marRight w:val="0"/>
      <w:marTop w:val="0"/>
      <w:marBottom w:val="0"/>
      <w:divBdr>
        <w:top w:val="none" w:sz="0" w:space="0" w:color="auto"/>
        <w:left w:val="none" w:sz="0" w:space="0" w:color="auto"/>
        <w:bottom w:val="none" w:sz="0" w:space="0" w:color="auto"/>
        <w:right w:val="none" w:sz="0" w:space="0" w:color="auto"/>
      </w:divBdr>
    </w:div>
    <w:div w:id="849485973">
      <w:bodyDiv w:val="1"/>
      <w:marLeft w:val="0"/>
      <w:marRight w:val="0"/>
      <w:marTop w:val="0"/>
      <w:marBottom w:val="0"/>
      <w:divBdr>
        <w:top w:val="none" w:sz="0" w:space="0" w:color="auto"/>
        <w:left w:val="none" w:sz="0" w:space="0" w:color="auto"/>
        <w:bottom w:val="none" w:sz="0" w:space="0" w:color="auto"/>
        <w:right w:val="none" w:sz="0" w:space="0" w:color="auto"/>
      </w:divBdr>
    </w:div>
    <w:div w:id="932518617">
      <w:bodyDiv w:val="1"/>
      <w:marLeft w:val="0"/>
      <w:marRight w:val="0"/>
      <w:marTop w:val="0"/>
      <w:marBottom w:val="0"/>
      <w:divBdr>
        <w:top w:val="none" w:sz="0" w:space="0" w:color="auto"/>
        <w:left w:val="none" w:sz="0" w:space="0" w:color="auto"/>
        <w:bottom w:val="none" w:sz="0" w:space="0" w:color="auto"/>
        <w:right w:val="none" w:sz="0" w:space="0" w:color="auto"/>
      </w:divBdr>
    </w:div>
    <w:div w:id="991954854">
      <w:bodyDiv w:val="1"/>
      <w:marLeft w:val="0"/>
      <w:marRight w:val="0"/>
      <w:marTop w:val="0"/>
      <w:marBottom w:val="0"/>
      <w:divBdr>
        <w:top w:val="none" w:sz="0" w:space="0" w:color="auto"/>
        <w:left w:val="none" w:sz="0" w:space="0" w:color="auto"/>
        <w:bottom w:val="none" w:sz="0" w:space="0" w:color="auto"/>
        <w:right w:val="none" w:sz="0" w:space="0" w:color="auto"/>
      </w:divBdr>
    </w:div>
    <w:div w:id="1022244435">
      <w:bodyDiv w:val="1"/>
      <w:marLeft w:val="0"/>
      <w:marRight w:val="0"/>
      <w:marTop w:val="0"/>
      <w:marBottom w:val="0"/>
      <w:divBdr>
        <w:top w:val="none" w:sz="0" w:space="0" w:color="auto"/>
        <w:left w:val="none" w:sz="0" w:space="0" w:color="auto"/>
        <w:bottom w:val="none" w:sz="0" w:space="0" w:color="auto"/>
        <w:right w:val="none" w:sz="0" w:space="0" w:color="auto"/>
      </w:divBdr>
    </w:div>
    <w:div w:id="1058817465">
      <w:bodyDiv w:val="1"/>
      <w:marLeft w:val="0"/>
      <w:marRight w:val="0"/>
      <w:marTop w:val="0"/>
      <w:marBottom w:val="0"/>
      <w:divBdr>
        <w:top w:val="none" w:sz="0" w:space="0" w:color="auto"/>
        <w:left w:val="none" w:sz="0" w:space="0" w:color="auto"/>
        <w:bottom w:val="none" w:sz="0" w:space="0" w:color="auto"/>
        <w:right w:val="none" w:sz="0" w:space="0" w:color="auto"/>
      </w:divBdr>
    </w:div>
    <w:div w:id="1095977863">
      <w:bodyDiv w:val="1"/>
      <w:marLeft w:val="0"/>
      <w:marRight w:val="0"/>
      <w:marTop w:val="0"/>
      <w:marBottom w:val="0"/>
      <w:divBdr>
        <w:top w:val="none" w:sz="0" w:space="0" w:color="auto"/>
        <w:left w:val="none" w:sz="0" w:space="0" w:color="auto"/>
        <w:bottom w:val="none" w:sz="0" w:space="0" w:color="auto"/>
        <w:right w:val="none" w:sz="0" w:space="0" w:color="auto"/>
      </w:divBdr>
    </w:div>
    <w:div w:id="1138767381">
      <w:bodyDiv w:val="1"/>
      <w:marLeft w:val="0"/>
      <w:marRight w:val="0"/>
      <w:marTop w:val="0"/>
      <w:marBottom w:val="0"/>
      <w:divBdr>
        <w:top w:val="none" w:sz="0" w:space="0" w:color="auto"/>
        <w:left w:val="none" w:sz="0" w:space="0" w:color="auto"/>
        <w:bottom w:val="none" w:sz="0" w:space="0" w:color="auto"/>
        <w:right w:val="none" w:sz="0" w:space="0" w:color="auto"/>
      </w:divBdr>
    </w:div>
    <w:div w:id="1225070748">
      <w:bodyDiv w:val="1"/>
      <w:marLeft w:val="0"/>
      <w:marRight w:val="0"/>
      <w:marTop w:val="0"/>
      <w:marBottom w:val="0"/>
      <w:divBdr>
        <w:top w:val="none" w:sz="0" w:space="0" w:color="auto"/>
        <w:left w:val="none" w:sz="0" w:space="0" w:color="auto"/>
        <w:bottom w:val="none" w:sz="0" w:space="0" w:color="auto"/>
        <w:right w:val="none" w:sz="0" w:space="0" w:color="auto"/>
      </w:divBdr>
    </w:div>
    <w:div w:id="1256472872">
      <w:bodyDiv w:val="1"/>
      <w:marLeft w:val="0"/>
      <w:marRight w:val="0"/>
      <w:marTop w:val="0"/>
      <w:marBottom w:val="0"/>
      <w:divBdr>
        <w:top w:val="none" w:sz="0" w:space="0" w:color="auto"/>
        <w:left w:val="none" w:sz="0" w:space="0" w:color="auto"/>
        <w:bottom w:val="none" w:sz="0" w:space="0" w:color="auto"/>
        <w:right w:val="none" w:sz="0" w:space="0" w:color="auto"/>
      </w:divBdr>
    </w:div>
    <w:div w:id="1306932266">
      <w:bodyDiv w:val="1"/>
      <w:marLeft w:val="0"/>
      <w:marRight w:val="0"/>
      <w:marTop w:val="0"/>
      <w:marBottom w:val="0"/>
      <w:divBdr>
        <w:top w:val="none" w:sz="0" w:space="0" w:color="auto"/>
        <w:left w:val="none" w:sz="0" w:space="0" w:color="auto"/>
        <w:bottom w:val="none" w:sz="0" w:space="0" w:color="auto"/>
        <w:right w:val="none" w:sz="0" w:space="0" w:color="auto"/>
      </w:divBdr>
    </w:div>
    <w:div w:id="1496844966">
      <w:bodyDiv w:val="1"/>
      <w:marLeft w:val="0"/>
      <w:marRight w:val="0"/>
      <w:marTop w:val="0"/>
      <w:marBottom w:val="0"/>
      <w:divBdr>
        <w:top w:val="none" w:sz="0" w:space="0" w:color="auto"/>
        <w:left w:val="none" w:sz="0" w:space="0" w:color="auto"/>
        <w:bottom w:val="none" w:sz="0" w:space="0" w:color="auto"/>
        <w:right w:val="none" w:sz="0" w:space="0" w:color="auto"/>
      </w:divBdr>
    </w:div>
    <w:div w:id="1575817831">
      <w:bodyDiv w:val="1"/>
      <w:marLeft w:val="0"/>
      <w:marRight w:val="0"/>
      <w:marTop w:val="0"/>
      <w:marBottom w:val="0"/>
      <w:divBdr>
        <w:top w:val="none" w:sz="0" w:space="0" w:color="auto"/>
        <w:left w:val="none" w:sz="0" w:space="0" w:color="auto"/>
        <w:bottom w:val="none" w:sz="0" w:space="0" w:color="auto"/>
        <w:right w:val="none" w:sz="0" w:space="0" w:color="auto"/>
      </w:divBdr>
    </w:div>
    <w:div w:id="1578514993">
      <w:bodyDiv w:val="1"/>
      <w:marLeft w:val="0"/>
      <w:marRight w:val="0"/>
      <w:marTop w:val="0"/>
      <w:marBottom w:val="0"/>
      <w:divBdr>
        <w:top w:val="none" w:sz="0" w:space="0" w:color="auto"/>
        <w:left w:val="none" w:sz="0" w:space="0" w:color="auto"/>
        <w:bottom w:val="none" w:sz="0" w:space="0" w:color="auto"/>
        <w:right w:val="none" w:sz="0" w:space="0" w:color="auto"/>
      </w:divBdr>
    </w:div>
    <w:div w:id="1607225667">
      <w:bodyDiv w:val="1"/>
      <w:marLeft w:val="0"/>
      <w:marRight w:val="0"/>
      <w:marTop w:val="0"/>
      <w:marBottom w:val="0"/>
      <w:divBdr>
        <w:top w:val="none" w:sz="0" w:space="0" w:color="auto"/>
        <w:left w:val="none" w:sz="0" w:space="0" w:color="auto"/>
        <w:bottom w:val="none" w:sz="0" w:space="0" w:color="auto"/>
        <w:right w:val="none" w:sz="0" w:space="0" w:color="auto"/>
      </w:divBdr>
    </w:div>
    <w:div w:id="1628731376">
      <w:bodyDiv w:val="1"/>
      <w:marLeft w:val="0"/>
      <w:marRight w:val="0"/>
      <w:marTop w:val="0"/>
      <w:marBottom w:val="0"/>
      <w:divBdr>
        <w:top w:val="none" w:sz="0" w:space="0" w:color="auto"/>
        <w:left w:val="none" w:sz="0" w:space="0" w:color="auto"/>
        <w:bottom w:val="none" w:sz="0" w:space="0" w:color="auto"/>
        <w:right w:val="none" w:sz="0" w:space="0" w:color="auto"/>
      </w:divBdr>
    </w:div>
    <w:div w:id="1686203131">
      <w:bodyDiv w:val="1"/>
      <w:marLeft w:val="0"/>
      <w:marRight w:val="0"/>
      <w:marTop w:val="0"/>
      <w:marBottom w:val="0"/>
      <w:divBdr>
        <w:top w:val="none" w:sz="0" w:space="0" w:color="auto"/>
        <w:left w:val="none" w:sz="0" w:space="0" w:color="auto"/>
        <w:bottom w:val="none" w:sz="0" w:space="0" w:color="auto"/>
        <w:right w:val="none" w:sz="0" w:space="0" w:color="auto"/>
      </w:divBdr>
    </w:div>
    <w:div w:id="1711765799">
      <w:bodyDiv w:val="1"/>
      <w:marLeft w:val="0"/>
      <w:marRight w:val="0"/>
      <w:marTop w:val="0"/>
      <w:marBottom w:val="0"/>
      <w:divBdr>
        <w:top w:val="none" w:sz="0" w:space="0" w:color="auto"/>
        <w:left w:val="none" w:sz="0" w:space="0" w:color="auto"/>
        <w:bottom w:val="none" w:sz="0" w:space="0" w:color="auto"/>
        <w:right w:val="none" w:sz="0" w:space="0" w:color="auto"/>
      </w:divBdr>
    </w:div>
    <w:div w:id="1727877217">
      <w:bodyDiv w:val="1"/>
      <w:marLeft w:val="0"/>
      <w:marRight w:val="0"/>
      <w:marTop w:val="0"/>
      <w:marBottom w:val="0"/>
      <w:divBdr>
        <w:top w:val="none" w:sz="0" w:space="0" w:color="auto"/>
        <w:left w:val="none" w:sz="0" w:space="0" w:color="auto"/>
        <w:bottom w:val="none" w:sz="0" w:space="0" w:color="auto"/>
        <w:right w:val="none" w:sz="0" w:space="0" w:color="auto"/>
      </w:divBdr>
    </w:div>
    <w:div w:id="1734812041">
      <w:bodyDiv w:val="1"/>
      <w:marLeft w:val="0"/>
      <w:marRight w:val="0"/>
      <w:marTop w:val="0"/>
      <w:marBottom w:val="0"/>
      <w:divBdr>
        <w:top w:val="none" w:sz="0" w:space="0" w:color="auto"/>
        <w:left w:val="none" w:sz="0" w:space="0" w:color="auto"/>
        <w:bottom w:val="none" w:sz="0" w:space="0" w:color="auto"/>
        <w:right w:val="none" w:sz="0" w:space="0" w:color="auto"/>
      </w:divBdr>
    </w:div>
    <w:div w:id="1752965737">
      <w:bodyDiv w:val="1"/>
      <w:marLeft w:val="0"/>
      <w:marRight w:val="0"/>
      <w:marTop w:val="0"/>
      <w:marBottom w:val="0"/>
      <w:divBdr>
        <w:top w:val="none" w:sz="0" w:space="0" w:color="auto"/>
        <w:left w:val="none" w:sz="0" w:space="0" w:color="auto"/>
        <w:bottom w:val="none" w:sz="0" w:space="0" w:color="auto"/>
        <w:right w:val="none" w:sz="0" w:space="0" w:color="auto"/>
      </w:divBdr>
    </w:div>
    <w:div w:id="1816334319">
      <w:bodyDiv w:val="1"/>
      <w:marLeft w:val="0"/>
      <w:marRight w:val="0"/>
      <w:marTop w:val="0"/>
      <w:marBottom w:val="0"/>
      <w:divBdr>
        <w:top w:val="none" w:sz="0" w:space="0" w:color="auto"/>
        <w:left w:val="none" w:sz="0" w:space="0" w:color="auto"/>
        <w:bottom w:val="none" w:sz="0" w:space="0" w:color="auto"/>
        <w:right w:val="none" w:sz="0" w:space="0" w:color="auto"/>
      </w:divBdr>
    </w:div>
    <w:div w:id="1941063904">
      <w:bodyDiv w:val="1"/>
      <w:marLeft w:val="0"/>
      <w:marRight w:val="0"/>
      <w:marTop w:val="0"/>
      <w:marBottom w:val="0"/>
      <w:divBdr>
        <w:top w:val="none" w:sz="0" w:space="0" w:color="auto"/>
        <w:left w:val="none" w:sz="0" w:space="0" w:color="auto"/>
        <w:bottom w:val="none" w:sz="0" w:space="0" w:color="auto"/>
        <w:right w:val="none" w:sz="0" w:space="0" w:color="auto"/>
      </w:divBdr>
    </w:div>
    <w:div w:id="1994334418">
      <w:bodyDiv w:val="1"/>
      <w:marLeft w:val="0"/>
      <w:marRight w:val="0"/>
      <w:marTop w:val="0"/>
      <w:marBottom w:val="0"/>
      <w:divBdr>
        <w:top w:val="none" w:sz="0" w:space="0" w:color="auto"/>
        <w:left w:val="none" w:sz="0" w:space="0" w:color="auto"/>
        <w:bottom w:val="none" w:sz="0" w:space="0" w:color="auto"/>
        <w:right w:val="none" w:sz="0" w:space="0" w:color="auto"/>
      </w:divBdr>
    </w:div>
    <w:div w:id="20505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ulturarecreacionydeporte.gov.co/convocatorias-2015/programa-distrital-de-estimulos/instituto-distrital-de-las-artes/premio-nacional-cinemateca-para-la-circulacion-de-audiovisuales-dirigidos-la-infancia" TargetMode="External"/><Relationship Id="rId18" Type="http://schemas.openxmlformats.org/officeDocument/2006/relationships/hyperlink" Target="http://www.bolivialab.com.bo/index.php/convocatorias/laboratorio-de-desarrollo-de-proyectos" TargetMode="External"/><Relationship Id="rId26" Type="http://schemas.openxmlformats.org/officeDocument/2006/relationships/hyperlink" Target="https://mng.mincultura.gov.co/prensa/noticias/Paginas/Colombia-sede-del-VI-Foro-Latinoamericano-de-Medios-P%C3%BAblicos.aspx" TargetMode="External"/><Relationship Id="rId3" Type="http://schemas.openxmlformats.org/officeDocument/2006/relationships/settings" Target="settings.xml"/><Relationship Id="rId21" Type="http://schemas.openxmlformats.org/officeDocument/2006/relationships/hyperlink" Target="http://www.trilcecinema.com/" TargetMode="External"/><Relationship Id="rId34" Type="http://schemas.openxmlformats.org/officeDocument/2006/relationships/customXml" Target="../customXml/item3.xml"/><Relationship Id="rId7" Type="http://schemas.openxmlformats.org/officeDocument/2006/relationships/hyperlink" Target="http://oiff.com.ua/en/films-2015/embrace-of-the-serpent.htm" TargetMode="External"/><Relationship Id="rId12" Type="http://schemas.openxmlformats.org/officeDocument/2006/relationships/hyperlink" Target="http://www.culturarecreacionydeporte.gov.co/convocatorias-2015/programa-distrital-de-estimulos/instituto-distrital-de-las-artes/premio-nacional-cinemateca-para-la-circulacion-de-audiovisuales-de-ficcion" TargetMode="External"/><Relationship Id="rId17" Type="http://schemas.openxmlformats.org/officeDocument/2006/relationships/hyperlink" Target="http://www.giff.com/" TargetMode="External"/><Relationship Id="rId25" Type="http://schemas.openxmlformats.org/officeDocument/2006/relationships/hyperlink" Target="http://www.cementeriosanpedro.org.co/noche-de-luna-llena-homenaje-a-carlos-gardel-en-su-octogesimo-aniversario-de-muerte/" TargetMode="External"/><Relationship Id="rId33"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http://atlanticfilm.com/industry/strategic-partners" TargetMode="External"/><Relationship Id="rId20" Type="http://schemas.openxmlformats.org/officeDocument/2006/relationships/hyperlink" Target="http://enibescine.com/" TargetMode="External"/><Relationship Id="rId29" Type="http://schemas.openxmlformats.org/officeDocument/2006/relationships/hyperlink" Target="https://mng.mincultura.gov.co/" TargetMode="External"/><Relationship Id="rId1" Type="http://schemas.openxmlformats.org/officeDocument/2006/relationships/styles" Target="styles.xml"/><Relationship Id="rId6" Type="http://schemas.openxmlformats.org/officeDocument/2006/relationships/hyperlink" Target="http://www.kviff.com/en/programme/catalog-of-films/section/" TargetMode="External"/><Relationship Id="rId11" Type="http://schemas.openxmlformats.org/officeDocument/2006/relationships/hyperlink" Target="http://premios.tal.tv/" TargetMode="External"/><Relationship Id="rId24" Type="http://schemas.openxmlformats.org/officeDocument/2006/relationships/hyperlink" Target="https://ficvifestival.wordpress.com" TargetMode="External"/><Relationship Id="rId32" Type="http://schemas.openxmlformats.org/officeDocument/2006/relationships/customXml" Target="../customXml/item1.xml"/><Relationship Id="rId5" Type="http://schemas.openxmlformats.org/officeDocument/2006/relationships/hyperlink" Target="http://www.filmfest-muenchen.de/en/programm/filme/film/?id=4679" TargetMode="External"/><Relationship Id="rId15" Type="http://schemas.openxmlformats.org/officeDocument/2006/relationships/hyperlink" Target="http://www.festivalequinoxio.org" TargetMode="External"/><Relationship Id="rId23" Type="http://schemas.openxmlformats.org/officeDocument/2006/relationships/hyperlink" Target="http://www.unab.edu.co/portal/page/portal/UNAB/Actualidad-UNAB/Desarrollo?codigonoticia=109&amp;envia=PART" TargetMode="External"/><Relationship Id="rId28" Type="http://schemas.openxmlformats.org/officeDocument/2006/relationships/hyperlink" Target="mailto:cine@mincultura.gov.co" TargetMode="External"/><Relationship Id="rId10" Type="http://schemas.openxmlformats.org/officeDocument/2006/relationships/hyperlink" Target="http://www.climas-film.com" TargetMode="External"/><Relationship Id="rId19" Type="http://schemas.openxmlformats.org/officeDocument/2006/relationships/hyperlink" Target="http://www.fancinema.com.ar/2015/03/arranca-la-convocatoria-para-la-segunda-edicion-de-funcinem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elabrazodelaserpiente" TargetMode="External"/><Relationship Id="rId14" Type="http://schemas.openxmlformats.org/officeDocument/2006/relationships/hyperlink" Target="http://www.culturarecreacionydeporte.gov.co/convocatorias-2015/programa-distrital-de-estimulos/instituto-distrital-de-las-artes/premio-nacional-cinemateca-para-la-circulacion-de-documentales" TargetMode="External"/><Relationship Id="rId22" Type="http://schemas.openxmlformats.org/officeDocument/2006/relationships/hyperlink" Target="http://www.enacc.co/index.php/inscripciones" TargetMode="External"/><Relationship Id="rId27" Type="http://schemas.openxmlformats.org/officeDocument/2006/relationships/hyperlink" Target="https://www.facebook.com/talentomillonario" TargetMode="Externa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yperlink" Target="http://www.nziff.co.nz/2015/wellington/embrace-of-the-serp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H7EN5MXTHQNV-681-178</_dlc_DocId>
    <_dlc_DocIdUrl xmlns="ae9388c0-b1e2-40ea-b6a8-c51c7913cbd2">
      <Url>https://mng.mincultura.gov.co/areas/cinematografia/_layouts/DocIdRedir.aspx?ID=H7EN5MXTHQNV-681-178</Url>
      <Description>H7EN5MXTHQNV-681-178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37E8156-E204-4A23-A9F8-CC9D8FE57782}"/>
</file>

<file path=customXml/itemProps2.xml><?xml version="1.0" encoding="utf-8"?>
<ds:datastoreItem xmlns:ds="http://schemas.openxmlformats.org/officeDocument/2006/customXml" ds:itemID="{4E797AE7-F765-4B48-B0C9-F1A04809F9E8}"/>
</file>

<file path=customXml/itemProps3.xml><?xml version="1.0" encoding="utf-8"?>
<ds:datastoreItem xmlns:ds="http://schemas.openxmlformats.org/officeDocument/2006/customXml" ds:itemID="{95E590B3-914C-41EC-AA5F-3C7F5496AE16}"/>
</file>

<file path=customXml/itemProps4.xml><?xml version="1.0" encoding="utf-8"?>
<ds:datastoreItem xmlns:ds="http://schemas.openxmlformats.org/officeDocument/2006/customXml" ds:itemID="{76417BF7-C6C6-4CB1-BD7C-67B83F65A19A}"/>
</file>

<file path=docProps/app.xml><?xml version="1.0" encoding="utf-8"?>
<Properties xmlns="http://schemas.openxmlformats.org/officeDocument/2006/extended-properties" xmlns:vt="http://schemas.openxmlformats.org/officeDocument/2006/docPropsVTypes">
  <Template>Normal</Template>
  <TotalTime>629</TotalTime>
  <Pages>5</Pages>
  <Words>2004</Words>
  <Characters>11028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Sandra Viviana Garzon Rubio</cp:lastModifiedBy>
  <cp:revision>51</cp:revision>
  <cp:lastPrinted>2015-06-19T18:57:00Z</cp:lastPrinted>
  <dcterms:created xsi:type="dcterms:W3CDTF">2014-09-03T19:14:00Z</dcterms:created>
  <dcterms:modified xsi:type="dcterms:W3CDTF">2015-07-29T21:59:00Z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f224cc21-2f7f-49f9-8006-f932f7e7e7ce</vt:lpwstr>
  </property>
</Properties>
</file>