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72" w:rsidRDefault="00610D02" w:rsidP="005E7672">
      <w:pPr>
        <w:spacing w:after="0" w:line="240" w:lineRule="auto"/>
        <w:rPr>
          <w:rFonts w:ascii="Arial" w:hAnsi="Arial" w:cs="Arial"/>
          <w:color w:val="800000"/>
          <w:sz w:val="48"/>
          <w:szCs w:val="48"/>
        </w:rPr>
      </w:pPr>
      <w:r>
        <w:rPr>
          <w:rFonts w:ascii="Arial" w:hAnsi="Arial" w:cs="Arial"/>
          <w:color w:val="800000"/>
          <w:sz w:val="48"/>
          <w:szCs w:val="48"/>
        </w:rPr>
        <w:t>Ministerio de Cultura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</w:rPr>
        <w:t>______________________________________________________</w:t>
      </w:r>
      <w:r>
        <w:rPr>
          <w:rFonts w:ascii="Arial" w:hAnsi="Arial" w:cs="Arial"/>
        </w:rPr>
        <w:br/>
      </w:r>
      <w:r w:rsidR="00460B5A">
        <w:rPr>
          <w:rFonts w:ascii="Arial" w:hAnsi="Arial" w:cs="Arial"/>
          <w:color w:val="800000"/>
          <w:sz w:val="48"/>
          <w:szCs w:val="48"/>
        </w:rPr>
        <w:t>Claqueta / toma 66</w:t>
      </w:r>
      <w:r w:rsidR="00657D8B">
        <w:rPr>
          <w:rFonts w:ascii="Arial" w:hAnsi="Arial" w:cs="Arial"/>
          <w:color w:val="800000"/>
          <w:sz w:val="48"/>
          <w:szCs w:val="48"/>
        </w:rPr>
        <w:t>4</w:t>
      </w:r>
      <w:r w:rsidR="00824D34">
        <w:rPr>
          <w:rFonts w:ascii="Arial" w:hAnsi="Arial" w:cs="Arial"/>
          <w:color w:val="800000"/>
          <w:sz w:val="48"/>
          <w:szCs w:val="48"/>
        </w:rPr>
        <w:br/>
      </w:r>
      <w:r>
        <w:rPr>
          <w:rFonts w:ascii="Arial" w:hAnsi="Arial" w:cs="Arial"/>
        </w:rPr>
        <w:t xml:space="preserve">Boletín electrónico semanal para el sector cinematográfico, </w:t>
      </w:r>
      <w:r w:rsidR="00657D8B">
        <w:rPr>
          <w:rFonts w:ascii="Arial" w:hAnsi="Arial" w:cs="Arial"/>
          <w:b/>
          <w:bCs/>
        </w:rPr>
        <w:t>6</w:t>
      </w:r>
      <w:r w:rsidR="00EE336F">
        <w:rPr>
          <w:rFonts w:ascii="Arial" w:hAnsi="Arial" w:cs="Arial"/>
          <w:b/>
          <w:bCs/>
        </w:rPr>
        <w:t xml:space="preserve"> de </w:t>
      </w:r>
      <w:r w:rsidR="00657D8B">
        <w:rPr>
          <w:rFonts w:ascii="Arial" w:hAnsi="Arial" w:cs="Arial"/>
          <w:b/>
          <w:bCs/>
        </w:rPr>
        <w:t>marzo</w:t>
      </w:r>
      <w:r w:rsidR="00EE336F">
        <w:rPr>
          <w:rFonts w:ascii="Arial" w:hAnsi="Arial" w:cs="Arial"/>
          <w:b/>
          <w:bCs/>
        </w:rPr>
        <w:t xml:space="preserve"> de 2015</w:t>
      </w:r>
      <w:r>
        <w:rPr>
          <w:rFonts w:ascii="Arial" w:hAnsi="Arial" w:cs="Arial"/>
        </w:rPr>
        <w:br/>
        <w:t>Ministerio de Cultura de Colombia - Dirección de Cinematografía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</w:rPr>
        <w:t>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  <w:sz w:val="48"/>
          <w:szCs w:val="48"/>
        </w:rPr>
        <w:t>En acción</w:t>
      </w:r>
    </w:p>
    <w:p w:rsidR="003F708F" w:rsidRPr="00F5729C" w:rsidRDefault="00657D8B" w:rsidP="003F7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C37">
        <w:rPr>
          <w:rFonts w:ascii="Arial" w:hAnsi="Arial" w:cs="Arial"/>
          <w:bCs/>
          <w:color w:val="000080"/>
          <w:sz w:val="28"/>
          <w:szCs w:val="28"/>
        </w:rPr>
        <w:t>ENCUENTROS CARTAGENA, 10 AÑOS FORTALECIENDO LA INDUSTRIA CINEMATOGRÁFICA LATINOAMERICANA</w:t>
      </w:r>
      <w:r>
        <w:rPr>
          <w:rFonts w:ascii="Arial" w:hAnsi="Arial" w:cs="Arial"/>
        </w:rPr>
        <w:br/>
      </w:r>
      <w:r w:rsidRPr="001E0C37">
        <w:rPr>
          <w:rFonts w:ascii="Arial" w:hAnsi="Arial" w:cs="Arial"/>
          <w:bCs/>
        </w:rPr>
        <w:t xml:space="preserve">Entre el 11 y el 17 de marzo tendrá lugar la décima versión de Encuentros Cartagena, evento </w:t>
      </w:r>
      <w:r w:rsidR="002E3901">
        <w:rPr>
          <w:rFonts w:ascii="Arial" w:hAnsi="Arial" w:cs="Arial"/>
          <w:bCs/>
        </w:rPr>
        <w:t xml:space="preserve">que se realiza </w:t>
      </w:r>
      <w:r w:rsidRPr="001E0C37">
        <w:rPr>
          <w:rFonts w:ascii="Arial" w:hAnsi="Arial" w:cs="Arial"/>
          <w:bCs/>
        </w:rPr>
        <w:t>en el marco del Festival Internacional de Cine de Cartagena de Indias. Este espacio de fortalecimiento y preparación de los proyectos cinematográficos contará con la presencia de 51 invitados, 4 nacionales y 47 internacionales, y con 45 proyectos participantes (32 colombianos y 13 latinoamericanos), distribuidos en los cuatro talleres que tendrán como sede el Centro de Formación de la Cooperación Española en Cartagena.</w:t>
      </w:r>
      <w:r w:rsidRPr="00657D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hyperlink r:id="rId4" w:history="1">
        <w:r w:rsidRPr="005402F2">
          <w:rPr>
            <w:rStyle w:val="Hipervnculo"/>
            <w:rFonts w:ascii="Arial" w:hAnsi="Arial" w:cs="Arial"/>
            <w:bCs/>
          </w:rPr>
          <w:t>Vea más</w:t>
        </w:r>
      </w:hyperlink>
      <w:r>
        <w:rPr>
          <w:rFonts w:ascii="Arial" w:hAnsi="Arial" w:cs="Arial"/>
        </w:rPr>
        <w:br/>
      </w:r>
      <w:hyperlink r:id="rId5" w:history="1">
        <w:r w:rsidRPr="005402F2">
          <w:rPr>
            <w:rStyle w:val="Hipervnculo"/>
            <w:rFonts w:ascii="Arial" w:hAnsi="Arial" w:cs="Arial"/>
            <w:bCs/>
          </w:rPr>
          <w:t>Ver el catálogo</w:t>
        </w:r>
        <w:r w:rsidRPr="005402F2">
          <w:rPr>
            <w:rStyle w:val="Hipervnculo"/>
            <w:rFonts w:ascii="Arial" w:hAnsi="Arial" w:cs="Arial"/>
            <w:bCs/>
            <w:sz w:val="28"/>
            <w:szCs w:val="28"/>
          </w:rPr>
          <w:t xml:space="preserve"> </w:t>
        </w:r>
        <w:r w:rsidRPr="005402F2">
          <w:rPr>
            <w:rStyle w:val="Hipervnculo"/>
            <w:rFonts w:ascii="Arial" w:hAnsi="Arial" w:cs="Arial"/>
            <w:bCs/>
          </w:rPr>
          <w:t>Encuentros Cartagena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E3CD6">
        <w:rPr>
          <w:rFonts w:ascii="Arial" w:hAnsi="Arial" w:cs="Arial"/>
          <w:bCs/>
          <w:color w:val="000080"/>
          <w:sz w:val="28"/>
          <w:szCs w:val="28"/>
        </w:rPr>
        <w:t>MÁS DE 1.300 MILLONES PARA FOMENTAR LA CULTURA CINEMATOGRÁFICA Y AUDIOVISUAL EN COLOMBIA</w:t>
      </w:r>
      <w:r>
        <w:rPr>
          <w:rFonts w:ascii="Arial" w:hAnsi="Arial" w:cs="Arial"/>
        </w:rPr>
        <w:br/>
      </w:r>
      <w:r w:rsidRPr="003E3CD6">
        <w:rPr>
          <w:rFonts w:ascii="Arial" w:hAnsi="Arial" w:cs="Arial"/>
          <w:bCs/>
        </w:rPr>
        <w:t xml:space="preserve">Este año la Dirección de Cinematografía de </w:t>
      </w:r>
      <w:proofErr w:type="spellStart"/>
      <w:r w:rsidRPr="003E3CD6">
        <w:rPr>
          <w:rFonts w:ascii="Arial" w:hAnsi="Arial" w:cs="Arial"/>
          <w:bCs/>
        </w:rPr>
        <w:t>MinCultura</w:t>
      </w:r>
      <w:proofErr w:type="spellEnd"/>
      <w:r w:rsidRPr="003E3CD6">
        <w:rPr>
          <w:rFonts w:ascii="Arial" w:hAnsi="Arial" w:cs="Arial"/>
          <w:bCs/>
        </w:rPr>
        <w:t>, a través de la Convocatoria de Estímulos, entregará 50 estímulos dirigidos a fortalecer procesos en apreciación, creación, realización, investigación y preservación en todo el país.</w:t>
      </w:r>
      <w:r w:rsidRPr="00657D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E3CD6">
        <w:rPr>
          <w:rFonts w:ascii="Arial" w:hAnsi="Arial" w:cs="Arial"/>
          <w:bCs/>
        </w:rPr>
        <w:t>Personas y entidades se beneficiarán con el Programa Nacional de Estímulos 2015 en la producción de documentales realizados con imágenes de archivo, la gestión de archivos y centros de documentación audiovisual ‘imágenes en movimiento’, el desarrollo de guiones de largometrajes para público infantil, la formación de nuevos realizadores a través de ‘Imaginando Nuestra Imagen’, la investigación en cine y audiovisual, y la formación de públicos a través del programa ‘Colombia de Película’.</w:t>
      </w:r>
      <w:r w:rsidRPr="00657D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hyperlink r:id="rId6" w:history="1">
        <w:r w:rsidRPr="00657D8B">
          <w:rPr>
            <w:rStyle w:val="Hipervnculo"/>
            <w:rFonts w:ascii="Arial" w:hAnsi="Arial" w:cs="Arial"/>
            <w:bCs/>
          </w:rPr>
          <w:t>Vea más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80AE3">
        <w:rPr>
          <w:rFonts w:ascii="Arial" w:hAnsi="Arial" w:cs="Arial"/>
          <w:bCs/>
          <w:color w:val="800000"/>
          <w:lang w:eastAsia="es-ES_tradnl"/>
        </w:rPr>
        <w:t>_____________________________________________________</w:t>
      </w:r>
      <w:r w:rsidRPr="00A80AE3">
        <w:rPr>
          <w:rFonts w:ascii="Arial" w:hAnsi="Arial" w:cs="Arial"/>
          <w:lang w:eastAsia="es-ES_tradnl"/>
        </w:rPr>
        <w:br/>
      </w:r>
      <w:r>
        <w:rPr>
          <w:rFonts w:ascii="Arial" w:hAnsi="Arial" w:cs="Arial"/>
          <w:color w:val="800000"/>
          <w:sz w:val="48"/>
          <w:szCs w:val="48"/>
          <w:lang w:eastAsia="es-ES_tradnl"/>
        </w:rPr>
        <w:t>Nos están viendo</w:t>
      </w:r>
      <w:r w:rsidRPr="00A80AE3">
        <w:rPr>
          <w:rFonts w:ascii="Arial" w:hAnsi="Arial" w:cs="Arial"/>
        </w:rPr>
        <w:br/>
      </w:r>
      <w:r w:rsidRPr="00522D8C">
        <w:rPr>
          <w:rFonts w:ascii="Arial" w:hAnsi="Arial" w:cs="Arial"/>
          <w:b/>
          <w:bCs/>
          <w:color w:val="000080"/>
          <w:sz w:val="28"/>
          <w:szCs w:val="28"/>
        </w:rPr>
        <w:t xml:space="preserve">MONTE ADENTRO, </w:t>
      </w:r>
      <w:r w:rsidRPr="00522D8C">
        <w:rPr>
          <w:rFonts w:ascii="Arial" w:hAnsi="Arial" w:cs="Arial"/>
          <w:bCs/>
          <w:color w:val="000080"/>
          <w:sz w:val="28"/>
          <w:szCs w:val="28"/>
        </w:rPr>
        <w:t>EN AUSTIN, TEXAS</w:t>
      </w:r>
      <w:r w:rsidRPr="00522D8C">
        <w:rPr>
          <w:rFonts w:ascii="Arial" w:hAnsi="Arial" w:cs="Arial"/>
        </w:rPr>
        <w:br/>
        <w:t xml:space="preserve">El largometraje documental </w:t>
      </w:r>
      <w:r w:rsidRPr="00522D8C">
        <w:rPr>
          <w:rFonts w:ascii="Arial" w:hAnsi="Arial" w:cs="Arial"/>
          <w:b/>
          <w:bCs/>
        </w:rPr>
        <w:t>MONTE ADENTRO</w:t>
      </w:r>
      <w:r w:rsidRPr="00522D8C">
        <w:rPr>
          <w:rFonts w:ascii="Arial" w:hAnsi="Arial" w:cs="Arial"/>
        </w:rPr>
        <w:t xml:space="preserve"> del director Nicolás Macario Alonso, </w:t>
      </w:r>
      <w:r w:rsidRPr="00522D8C">
        <w:rPr>
          <w:rFonts w:ascii="Arial" w:hAnsi="Arial" w:cs="Arial"/>
          <w:lang w:val="es-ES_tradnl"/>
        </w:rPr>
        <w:t xml:space="preserve">tendrá su estreno norteamericano en la selección oficial del SXSW Film Festival en Austin, Texas, uno de los festivales más importantes en los Estados Unidos, que se llevará a cabo del 13 al </w:t>
      </w:r>
      <w:r w:rsidRPr="00522D8C">
        <w:rPr>
          <w:rFonts w:ascii="Arial" w:hAnsi="Arial" w:cs="Arial"/>
        </w:rPr>
        <w:t xml:space="preserve">21 de marzo.  En este mismo mes el filme </w:t>
      </w:r>
      <w:r w:rsidRPr="00522D8C">
        <w:rPr>
          <w:rFonts w:ascii="Arial" w:hAnsi="Arial" w:cs="Arial"/>
          <w:lang w:val="es-ES_tradnl"/>
        </w:rPr>
        <w:t xml:space="preserve">participará en la sección Panorama documental del festival francés </w:t>
      </w:r>
      <w:proofErr w:type="spellStart"/>
      <w:r w:rsidRPr="00522D8C">
        <w:rPr>
          <w:rFonts w:ascii="Arial" w:hAnsi="Arial" w:cs="Arial"/>
          <w:lang w:val="es-ES_tradnl"/>
        </w:rPr>
        <w:t>Cinélatino</w:t>
      </w:r>
      <w:proofErr w:type="spellEnd"/>
      <w:r w:rsidRPr="00522D8C">
        <w:rPr>
          <w:rFonts w:ascii="Arial" w:hAnsi="Arial" w:cs="Arial"/>
          <w:lang w:val="es-ES_tradnl"/>
        </w:rPr>
        <w:t xml:space="preserve"> </w:t>
      </w:r>
      <w:proofErr w:type="spellStart"/>
      <w:r w:rsidRPr="00522D8C">
        <w:rPr>
          <w:rFonts w:ascii="Arial" w:hAnsi="Arial" w:cs="Arial"/>
          <w:lang w:val="es-ES_tradnl"/>
        </w:rPr>
        <w:t>Rencontres</w:t>
      </w:r>
      <w:proofErr w:type="spellEnd"/>
      <w:r w:rsidRPr="00522D8C">
        <w:rPr>
          <w:rFonts w:ascii="Arial" w:hAnsi="Arial" w:cs="Arial"/>
          <w:lang w:val="es-ES_tradnl"/>
        </w:rPr>
        <w:t xml:space="preserve"> de Toulouse</w:t>
      </w:r>
      <w:r w:rsidRPr="00522D8C">
        <w:rPr>
          <w:rFonts w:ascii="Arial" w:hAnsi="Arial" w:cs="Arial"/>
          <w:b/>
          <w:lang w:val="es-ES_tradnl"/>
        </w:rPr>
        <w:t xml:space="preserve">. </w:t>
      </w:r>
      <w:r w:rsidRPr="00522D8C">
        <w:rPr>
          <w:rFonts w:ascii="Arial" w:hAnsi="Arial" w:cs="Arial"/>
          <w:lang w:val="es-ES_tradnl"/>
        </w:rPr>
        <w:t xml:space="preserve">Vale señalar, además, que es uno de los documentales seleccionados para el </w:t>
      </w:r>
      <w:proofErr w:type="spellStart"/>
      <w:r w:rsidRPr="00522D8C">
        <w:rPr>
          <w:rFonts w:ascii="Arial" w:hAnsi="Arial" w:cs="Arial"/>
          <w:lang w:val="es-ES_tradnl"/>
        </w:rPr>
        <w:t>Colombian</w:t>
      </w:r>
      <w:proofErr w:type="spellEnd"/>
      <w:r w:rsidRPr="00522D8C">
        <w:rPr>
          <w:rFonts w:ascii="Arial" w:hAnsi="Arial" w:cs="Arial"/>
          <w:lang w:val="es-ES_tradnl"/>
        </w:rPr>
        <w:t xml:space="preserve"> Film Festival New York.</w:t>
      </w:r>
      <w:r w:rsidRPr="00522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hyperlink r:id="rId7" w:history="1">
        <w:r w:rsidRPr="00522D8C">
          <w:rPr>
            <w:rStyle w:val="Hipervnculo"/>
            <w:rFonts w:ascii="Arial" w:hAnsi="Arial" w:cs="Arial"/>
          </w:rPr>
          <w:t>Vea más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A6E7C">
        <w:rPr>
          <w:rFonts w:ascii="Arial" w:hAnsi="Arial" w:cs="Arial"/>
          <w:bCs/>
          <w:color w:val="000080"/>
          <w:sz w:val="28"/>
          <w:szCs w:val="28"/>
        </w:rPr>
        <w:t>HOMENAJE PÓSTUMO A CARLOS MAYOLO EN MÉXICO</w:t>
      </w:r>
      <w:r>
        <w:rPr>
          <w:rFonts w:ascii="Arial" w:hAnsi="Arial" w:cs="Arial"/>
        </w:rPr>
        <w:br/>
        <w:t>L</w:t>
      </w:r>
      <w:r w:rsidRPr="00522D8C">
        <w:rPr>
          <w:rFonts w:ascii="Arial" w:hAnsi="Arial" w:cs="Arial"/>
        </w:rPr>
        <w:t xml:space="preserve">a quinta edición del Festival Internacional de Cine de la Universidad Nacional Autónoma de México -FICUNAM-, </w:t>
      </w:r>
      <w:r>
        <w:rPr>
          <w:rFonts w:ascii="Arial" w:hAnsi="Arial" w:cs="Arial"/>
        </w:rPr>
        <w:t xml:space="preserve">que se viene realizando desde el </w:t>
      </w:r>
      <w:r w:rsidRPr="00522D8C">
        <w:rPr>
          <w:rFonts w:ascii="Arial" w:hAnsi="Arial" w:cs="Arial"/>
        </w:rPr>
        <w:t xml:space="preserve">26 de febrero </w:t>
      </w:r>
      <w:r>
        <w:rPr>
          <w:rFonts w:ascii="Arial" w:hAnsi="Arial" w:cs="Arial"/>
        </w:rPr>
        <w:t xml:space="preserve">y concluirá mañana, presenta </w:t>
      </w:r>
      <w:r w:rsidRPr="00522D8C">
        <w:rPr>
          <w:rFonts w:ascii="Arial" w:hAnsi="Arial" w:cs="Arial"/>
        </w:rPr>
        <w:t xml:space="preserve">una retrospectiva </w:t>
      </w:r>
      <w:r>
        <w:rPr>
          <w:rFonts w:ascii="Arial" w:hAnsi="Arial" w:cs="Arial"/>
        </w:rPr>
        <w:t xml:space="preserve">del </w:t>
      </w:r>
      <w:r w:rsidRPr="00522D8C">
        <w:rPr>
          <w:rFonts w:ascii="Arial" w:hAnsi="Arial" w:cs="Arial"/>
        </w:rPr>
        <w:t xml:space="preserve">trabajo </w:t>
      </w:r>
      <w:r>
        <w:rPr>
          <w:rFonts w:ascii="Arial" w:hAnsi="Arial" w:cs="Arial"/>
        </w:rPr>
        <w:t>d</w:t>
      </w:r>
      <w:r w:rsidRPr="00522D8C">
        <w:rPr>
          <w:rFonts w:ascii="Arial" w:hAnsi="Arial" w:cs="Arial"/>
        </w:rPr>
        <w:t>el director, g</w:t>
      </w:r>
      <w:r>
        <w:rPr>
          <w:rFonts w:ascii="Arial" w:hAnsi="Arial" w:cs="Arial"/>
        </w:rPr>
        <w:t xml:space="preserve">uionista y productor colombiano </w:t>
      </w:r>
      <w:r w:rsidRPr="00522D8C">
        <w:rPr>
          <w:rFonts w:ascii="Arial" w:hAnsi="Arial" w:cs="Arial"/>
        </w:rPr>
        <w:t xml:space="preserve">Carlos </w:t>
      </w:r>
      <w:proofErr w:type="spellStart"/>
      <w:r w:rsidRPr="00522D8C">
        <w:rPr>
          <w:rFonts w:ascii="Arial" w:hAnsi="Arial" w:cs="Arial"/>
        </w:rPr>
        <w:t>Mayolo</w:t>
      </w:r>
      <w:proofErr w:type="spellEnd"/>
      <w:r>
        <w:rPr>
          <w:rFonts w:ascii="Arial" w:hAnsi="Arial" w:cs="Arial"/>
        </w:rPr>
        <w:t>.</w:t>
      </w:r>
      <w:r w:rsidRPr="00522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22D8C">
        <w:rPr>
          <w:rFonts w:ascii="Arial" w:hAnsi="Arial" w:cs="Arial"/>
        </w:rPr>
        <w:t>La retrospectiva</w:t>
      </w:r>
      <w:r>
        <w:rPr>
          <w:rFonts w:ascii="Arial" w:hAnsi="Arial" w:cs="Arial"/>
        </w:rPr>
        <w:t xml:space="preserve"> se ha dividido en cuatro sesiones: la primera conformada</w:t>
      </w:r>
      <w:r w:rsidRPr="00522D8C">
        <w:rPr>
          <w:rFonts w:ascii="Arial" w:hAnsi="Arial" w:cs="Arial"/>
        </w:rPr>
        <w:t xml:space="preserve"> por las producciones AGARRANDO PUEBLO (1978), ASUNCIÓN (1975) y OIGA VEA (1972)</w:t>
      </w:r>
      <w:r>
        <w:rPr>
          <w:rFonts w:ascii="Arial" w:hAnsi="Arial" w:cs="Arial"/>
        </w:rPr>
        <w:t xml:space="preserve">; de la segunda hacen parte </w:t>
      </w:r>
      <w:r w:rsidRPr="00522D8C">
        <w:rPr>
          <w:rFonts w:ascii="Arial" w:hAnsi="Arial" w:cs="Arial"/>
        </w:rPr>
        <w:t xml:space="preserve">AQUEL 19 (1985), RODILLANEGRA (1976), CALI: DE PELÍCULA (1973) y MONSERRATE (1971). </w:t>
      </w:r>
      <w:r>
        <w:rPr>
          <w:rFonts w:ascii="Arial" w:hAnsi="Arial" w:cs="Arial"/>
        </w:rPr>
        <w:t xml:space="preserve">La tercera está dedicada a </w:t>
      </w:r>
      <w:r w:rsidRPr="00522D8C">
        <w:rPr>
          <w:rFonts w:ascii="Arial" w:hAnsi="Arial" w:cs="Arial"/>
        </w:rPr>
        <w:t>LA MANSIÓN DE ARAUCAÍMA (1986),</w:t>
      </w:r>
      <w:r>
        <w:rPr>
          <w:rFonts w:ascii="Arial" w:hAnsi="Arial" w:cs="Arial"/>
        </w:rPr>
        <w:t xml:space="preserve"> y la cuarta a </w:t>
      </w:r>
      <w:r w:rsidRPr="00522D8C">
        <w:rPr>
          <w:rFonts w:ascii="Arial" w:hAnsi="Arial" w:cs="Arial"/>
        </w:rPr>
        <w:t>CARNE DE TU CARNE (1983)</w:t>
      </w:r>
      <w:r>
        <w:rPr>
          <w:rFonts w:ascii="Arial" w:hAnsi="Arial" w:cs="Arial"/>
        </w:rPr>
        <w:t>.</w:t>
      </w:r>
      <w:r w:rsidRPr="00522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el marco de esta retrospectiva se presenta el </w:t>
      </w:r>
      <w:r w:rsidR="002E3901">
        <w:rPr>
          <w:rFonts w:ascii="Arial" w:hAnsi="Arial" w:cs="Arial"/>
        </w:rPr>
        <w:t xml:space="preserve">libro </w:t>
      </w:r>
      <w:r w:rsidR="002E3901" w:rsidRPr="00522D8C">
        <w:rPr>
          <w:rFonts w:ascii="Arial" w:hAnsi="Arial" w:cs="Arial"/>
        </w:rPr>
        <w:t>Carlos</w:t>
      </w:r>
      <w:r w:rsidRPr="00AB09A2">
        <w:rPr>
          <w:rFonts w:ascii="Arial" w:hAnsi="Arial" w:cs="Arial"/>
          <w:i/>
        </w:rPr>
        <w:t xml:space="preserve"> </w:t>
      </w:r>
      <w:proofErr w:type="spellStart"/>
      <w:r w:rsidRPr="00AB09A2">
        <w:rPr>
          <w:rFonts w:ascii="Arial" w:hAnsi="Arial" w:cs="Arial"/>
          <w:i/>
        </w:rPr>
        <w:t>Mayolo</w:t>
      </w:r>
      <w:proofErr w:type="spellEnd"/>
      <w:r w:rsidRPr="00AB09A2">
        <w:rPr>
          <w:rFonts w:ascii="Arial" w:hAnsi="Arial" w:cs="Arial"/>
          <w:i/>
        </w:rPr>
        <w:t xml:space="preserve"> un intenso cine de autor</w:t>
      </w:r>
      <w:r>
        <w:rPr>
          <w:rFonts w:ascii="Arial" w:hAnsi="Arial" w:cs="Arial"/>
          <w:i/>
        </w:rPr>
        <w:t>.</w:t>
      </w:r>
      <w:r w:rsidRPr="00657D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hyperlink r:id="rId8" w:history="1">
        <w:r w:rsidRPr="00657D8B">
          <w:rPr>
            <w:rStyle w:val="Hipervnculo"/>
            <w:rFonts w:ascii="Arial" w:hAnsi="Arial" w:cs="Arial"/>
          </w:rPr>
          <w:t>Vea más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A758E1" w:rsidRPr="00735B5A">
        <w:rPr>
          <w:rFonts w:ascii="Arial" w:hAnsi="Arial" w:cs="Arial"/>
        </w:rPr>
        <w:t xml:space="preserve"> </w:t>
      </w:r>
      <w:hyperlink r:id="rId9" w:history="1"/>
      <w:r w:rsidR="00610D02">
        <w:rPr>
          <w:rFonts w:ascii="Arial" w:hAnsi="Arial" w:cs="Arial"/>
          <w:color w:val="800000"/>
        </w:rPr>
        <w:t>________________________________________________</w:t>
      </w:r>
      <w:r w:rsidR="00610D02">
        <w:rPr>
          <w:rFonts w:ascii="Arial" w:hAnsi="Arial" w:cs="Arial"/>
        </w:rPr>
        <w:br/>
      </w:r>
      <w:r w:rsidR="00610D02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A67BD7">
        <w:rPr>
          <w:rFonts w:ascii="Arial" w:hAnsi="Arial" w:cs="Arial"/>
          <w:color w:val="800000"/>
          <w:sz w:val="48"/>
          <w:szCs w:val="48"/>
        </w:rPr>
        <w:br/>
      </w:r>
      <w:r w:rsidR="003F708F" w:rsidRPr="003F708F">
        <w:rPr>
          <w:rFonts w:ascii="Arial" w:hAnsi="Arial" w:cs="Arial"/>
          <w:bCs/>
          <w:color w:val="000080"/>
          <w:sz w:val="28"/>
          <w:szCs w:val="28"/>
        </w:rPr>
        <w:t xml:space="preserve">PROYECTO </w:t>
      </w:r>
      <w:r w:rsidR="003F708F" w:rsidRPr="003F708F">
        <w:rPr>
          <w:rFonts w:ascii="Arial" w:hAnsi="Arial" w:cs="Arial"/>
          <w:bCs/>
          <w:color w:val="000080"/>
          <w:sz w:val="28"/>
          <w:szCs w:val="28"/>
        </w:rPr>
        <w:t>COLOMBIANO EN</w:t>
      </w:r>
      <w:r w:rsidR="003F708F" w:rsidRPr="003F708F">
        <w:rPr>
          <w:rFonts w:ascii="Arial" w:hAnsi="Arial" w:cs="Arial"/>
          <w:bCs/>
          <w:color w:val="000080"/>
          <w:sz w:val="28"/>
          <w:szCs w:val="28"/>
        </w:rPr>
        <w:t xml:space="preserve"> L'ATELIER DE CANNES</w:t>
      </w:r>
    </w:p>
    <w:p w:rsidR="00657D8B" w:rsidRDefault="003F708F" w:rsidP="003F708F">
      <w:pPr>
        <w:spacing w:after="0" w:line="240" w:lineRule="auto"/>
        <w:rPr>
          <w:rFonts w:ascii="Arial" w:hAnsi="Arial" w:cs="Arial"/>
          <w:b/>
          <w:bCs/>
          <w:caps/>
          <w:sz w:val="17"/>
          <w:szCs w:val="17"/>
        </w:rPr>
      </w:pPr>
      <w:r w:rsidRPr="003F708F">
        <w:rPr>
          <w:rFonts w:ascii="Arial" w:hAnsi="Arial" w:cs="Arial"/>
          <w:bCs/>
        </w:rPr>
        <w:t xml:space="preserve">Entre los 15 directores con proyectos en desarrollo que para su decimoprimera edición invita </w:t>
      </w:r>
      <w:proofErr w:type="spellStart"/>
      <w:r w:rsidRPr="003F708F">
        <w:rPr>
          <w:rFonts w:ascii="Arial" w:hAnsi="Arial" w:cs="Arial"/>
          <w:bCs/>
        </w:rPr>
        <w:t>L’Atelier</w:t>
      </w:r>
      <w:proofErr w:type="spellEnd"/>
      <w:r w:rsidRPr="003F708F">
        <w:rPr>
          <w:rFonts w:ascii="Arial" w:hAnsi="Arial" w:cs="Arial"/>
          <w:bCs/>
        </w:rPr>
        <w:t xml:space="preserve"> de la </w:t>
      </w:r>
      <w:proofErr w:type="spellStart"/>
      <w:r w:rsidRPr="003F708F">
        <w:rPr>
          <w:rFonts w:ascii="Arial" w:hAnsi="Arial" w:cs="Arial"/>
          <w:bCs/>
        </w:rPr>
        <w:t>Cinéfondation</w:t>
      </w:r>
      <w:proofErr w:type="spellEnd"/>
      <w:r w:rsidRPr="003F708F">
        <w:rPr>
          <w:rFonts w:ascii="Arial" w:hAnsi="Arial" w:cs="Arial"/>
          <w:bCs/>
        </w:rPr>
        <w:t xml:space="preserve">, se encuentra </w:t>
      </w:r>
      <w:r w:rsidRPr="003F708F">
        <w:rPr>
          <w:rFonts w:ascii="Arial" w:hAnsi="Arial" w:cs="Arial"/>
          <w:b/>
          <w:bCs/>
        </w:rPr>
        <w:t>EL CONCURSANTE</w:t>
      </w:r>
      <w:r w:rsidRPr="003F708F">
        <w:rPr>
          <w:rFonts w:ascii="Arial" w:hAnsi="Arial" w:cs="Arial"/>
          <w:bCs/>
        </w:rPr>
        <w:t xml:space="preserve"> del colombiano Carlos Osuna.</w:t>
      </w:r>
      <w:r w:rsidRPr="003F70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F708F">
        <w:rPr>
          <w:rFonts w:ascii="Arial" w:hAnsi="Arial" w:cs="Arial"/>
          <w:bCs/>
        </w:rPr>
        <w:t>Los seleccionados, acompañados por sus productores, tendrán la oportunidad de conocer a socios potenciales, indispensables para el desarrollo de su proyecto y la posterior realización de la película, lo que permite acelerar la etapa de finalización de la película.</w:t>
      </w:r>
      <w:r w:rsidRPr="003F70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F708F">
        <w:rPr>
          <w:rFonts w:ascii="Arial" w:hAnsi="Arial" w:cs="Arial"/>
          <w:bCs/>
        </w:rPr>
        <w:t xml:space="preserve">La próxima edición de </w:t>
      </w:r>
      <w:proofErr w:type="spellStart"/>
      <w:r w:rsidRPr="003F708F">
        <w:rPr>
          <w:rFonts w:ascii="Arial" w:hAnsi="Arial" w:cs="Arial"/>
          <w:bCs/>
        </w:rPr>
        <w:t>L’Atelier</w:t>
      </w:r>
      <w:proofErr w:type="spellEnd"/>
      <w:r w:rsidRPr="003F708F">
        <w:rPr>
          <w:rFonts w:ascii="Arial" w:hAnsi="Arial" w:cs="Arial"/>
          <w:bCs/>
        </w:rPr>
        <w:t xml:space="preserve"> tendrá lugar en Cannes del 15 al 21 de mayo.</w:t>
      </w:r>
      <w:r w:rsidRPr="003F70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hyperlink r:id="rId10" w:history="1">
        <w:r w:rsidRPr="003F708F">
          <w:rPr>
            <w:rStyle w:val="Hipervnculo"/>
            <w:rFonts w:ascii="Arial" w:hAnsi="Arial" w:cs="Arial"/>
            <w:bCs/>
          </w:rPr>
          <w:t>Vea más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  <w:bCs/>
          <w:color w:val="000080"/>
          <w:sz w:val="28"/>
          <w:szCs w:val="28"/>
        </w:rPr>
        <w:br/>
      </w:r>
      <w:r>
        <w:rPr>
          <w:rFonts w:ascii="Arial" w:hAnsi="Arial" w:cs="Arial"/>
          <w:bCs/>
          <w:color w:val="000080"/>
          <w:sz w:val="28"/>
          <w:szCs w:val="28"/>
        </w:rPr>
        <w:br/>
      </w:r>
      <w:r w:rsidR="00657D8B" w:rsidRPr="003E3CD6">
        <w:rPr>
          <w:rFonts w:ascii="Arial" w:hAnsi="Arial" w:cs="Arial"/>
          <w:bCs/>
          <w:color w:val="000080"/>
          <w:sz w:val="28"/>
          <w:szCs w:val="28"/>
        </w:rPr>
        <w:t>LARGOMETRAJES IBEROAMERICANOS</w:t>
      </w:r>
      <w:r w:rsidR="00657D8B">
        <w:rPr>
          <w:rFonts w:ascii="Arial" w:hAnsi="Arial" w:cs="Arial"/>
        </w:rPr>
        <w:br/>
      </w:r>
      <w:r w:rsidR="00657D8B">
        <w:rPr>
          <w:rFonts w:ascii="Arial" w:hAnsi="Arial" w:cs="Arial"/>
          <w:bCs/>
        </w:rPr>
        <w:t xml:space="preserve">La edición </w:t>
      </w:r>
      <w:r w:rsidR="00657D8B" w:rsidRPr="008A7586">
        <w:rPr>
          <w:rFonts w:ascii="Arial" w:hAnsi="Arial" w:cs="Arial"/>
          <w:bCs/>
        </w:rPr>
        <w:t xml:space="preserve">25° </w:t>
      </w:r>
      <w:r w:rsidR="00657D8B">
        <w:rPr>
          <w:rFonts w:ascii="Arial" w:hAnsi="Arial" w:cs="Arial"/>
          <w:bCs/>
        </w:rPr>
        <w:t xml:space="preserve">del </w:t>
      </w:r>
      <w:r w:rsidR="00657D8B" w:rsidRPr="008A7586">
        <w:rPr>
          <w:rFonts w:ascii="Arial" w:hAnsi="Arial" w:cs="Arial"/>
          <w:bCs/>
        </w:rPr>
        <w:t>Festival de Cine Iberoamericano Cine Ceará</w:t>
      </w:r>
      <w:r w:rsidR="00657D8B">
        <w:rPr>
          <w:rFonts w:ascii="Arial" w:hAnsi="Arial" w:cs="Arial"/>
          <w:bCs/>
        </w:rPr>
        <w:t xml:space="preserve"> convoca a </w:t>
      </w:r>
      <w:r w:rsidR="00657D8B" w:rsidRPr="008A7586">
        <w:rPr>
          <w:rFonts w:ascii="Arial" w:hAnsi="Arial" w:cs="Arial"/>
          <w:bCs/>
        </w:rPr>
        <w:t xml:space="preserve">largometrajes de Iberoamérica </w:t>
      </w:r>
      <w:r w:rsidR="002E3901">
        <w:rPr>
          <w:rFonts w:ascii="Arial" w:hAnsi="Arial" w:cs="Arial"/>
          <w:bCs/>
        </w:rPr>
        <w:t xml:space="preserve">en </w:t>
      </w:r>
      <w:r w:rsidR="00053C1E">
        <w:rPr>
          <w:rFonts w:ascii="Arial" w:hAnsi="Arial" w:cs="Arial"/>
          <w:bCs/>
        </w:rPr>
        <w:t xml:space="preserve">genero de </w:t>
      </w:r>
      <w:r w:rsidR="002E3901" w:rsidRPr="008A7586">
        <w:rPr>
          <w:rFonts w:ascii="Arial" w:hAnsi="Arial" w:cs="Arial"/>
          <w:bCs/>
        </w:rPr>
        <w:t>ficción, documental, animación o experimental</w:t>
      </w:r>
      <w:r w:rsidR="00053C1E">
        <w:rPr>
          <w:rFonts w:ascii="Arial" w:hAnsi="Arial" w:cs="Arial"/>
          <w:bCs/>
        </w:rPr>
        <w:t xml:space="preserve">, finalizados </w:t>
      </w:r>
      <w:r w:rsidR="00657D8B" w:rsidRPr="008A7586">
        <w:rPr>
          <w:rFonts w:ascii="Arial" w:hAnsi="Arial" w:cs="Arial"/>
          <w:bCs/>
        </w:rPr>
        <w:t xml:space="preserve"> a partir de 2013</w:t>
      </w:r>
      <w:r w:rsidR="002E3901">
        <w:rPr>
          <w:rFonts w:ascii="Arial" w:hAnsi="Arial" w:cs="Arial"/>
          <w:bCs/>
        </w:rPr>
        <w:t>,</w:t>
      </w:r>
      <w:r w:rsidR="00657D8B" w:rsidRPr="008A7586">
        <w:rPr>
          <w:rFonts w:ascii="Arial" w:hAnsi="Arial" w:cs="Arial"/>
          <w:bCs/>
        </w:rPr>
        <w:t xml:space="preserve"> con duración mínima de 70 minutos</w:t>
      </w:r>
      <w:r w:rsidR="002E3901">
        <w:rPr>
          <w:rFonts w:ascii="Arial" w:hAnsi="Arial" w:cs="Arial"/>
          <w:bCs/>
        </w:rPr>
        <w:t xml:space="preserve">, a que se inscriban en este certamen que </w:t>
      </w:r>
      <w:r w:rsidR="00657D8B" w:rsidRPr="008A7586">
        <w:rPr>
          <w:rFonts w:ascii="Arial" w:hAnsi="Arial" w:cs="Arial"/>
          <w:bCs/>
        </w:rPr>
        <w:t>se</w:t>
      </w:r>
      <w:r w:rsidR="00657D8B">
        <w:rPr>
          <w:rFonts w:ascii="Arial" w:hAnsi="Arial" w:cs="Arial"/>
          <w:bCs/>
        </w:rPr>
        <w:t xml:space="preserve"> llevar</w:t>
      </w:r>
      <w:r w:rsidR="002E3901">
        <w:rPr>
          <w:rFonts w:ascii="Arial" w:hAnsi="Arial" w:cs="Arial"/>
          <w:bCs/>
        </w:rPr>
        <w:t>á</w:t>
      </w:r>
      <w:r w:rsidR="00657D8B">
        <w:rPr>
          <w:rFonts w:ascii="Arial" w:hAnsi="Arial" w:cs="Arial"/>
          <w:bCs/>
        </w:rPr>
        <w:t xml:space="preserve"> a cabo </w:t>
      </w:r>
      <w:r w:rsidR="00657D8B" w:rsidRPr="008A7586">
        <w:rPr>
          <w:rFonts w:ascii="Arial" w:hAnsi="Arial" w:cs="Arial"/>
          <w:bCs/>
        </w:rPr>
        <w:t>en Fortaleza</w:t>
      </w:r>
      <w:r w:rsidR="00053C1E">
        <w:rPr>
          <w:rFonts w:ascii="Arial" w:hAnsi="Arial" w:cs="Arial"/>
          <w:bCs/>
        </w:rPr>
        <w:t>, Brasil,</w:t>
      </w:r>
      <w:r w:rsidR="00657D8B" w:rsidRPr="008A7586">
        <w:rPr>
          <w:rFonts w:ascii="Arial" w:hAnsi="Arial" w:cs="Arial"/>
          <w:bCs/>
        </w:rPr>
        <w:t xml:space="preserve"> del 18 al 24 de junio. </w:t>
      </w:r>
      <w:r w:rsidR="00657D8B">
        <w:rPr>
          <w:rFonts w:ascii="Arial" w:hAnsi="Arial" w:cs="Arial"/>
        </w:rPr>
        <w:br/>
      </w:r>
      <w:r w:rsidR="00657D8B">
        <w:rPr>
          <w:rFonts w:ascii="Arial" w:hAnsi="Arial" w:cs="Arial"/>
          <w:bCs/>
        </w:rPr>
        <w:t>La convocatoria se cerrará el</w:t>
      </w:r>
      <w:r w:rsidR="00657D8B" w:rsidRPr="008A7586">
        <w:rPr>
          <w:rFonts w:ascii="Arial" w:hAnsi="Arial" w:cs="Arial"/>
          <w:bCs/>
        </w:rPr>
        <w:t xml:space="preserve"> 31 de marzo</w:t>
      </w:r>
      <w:r w:rsidR="00657D8B">
        <w:rPr>
          <w:rFonts w:ascii="Arial" w:hAnsi="Arial" w:cs="Arial"/>
          <w:bCs/>
        </w:rPr>
        <w:t>.</w:t>
      </w:r>
      <w:r w:rsidR="00657D8B" w:rsidRPr="008A7586">
        <w:rPr>
          <w:rFonts w:ascii="Arial" w:hAnsi="Arial" w:cs="Arial"/>
          <w:bCs/>
        </w:rPr>
        <w:t xml:space="preserve"> </w:t>
      </w:r>
      <w:r w:rsidR="00657D8B">
        <w:rPr>
          <w:rFonts w:ascii="Arial" w:hAnsi="Arial" w:cs="Arial"/>
        </w:rPr>
        <w:br/>
      </w:r>
      <w:hyperlink r:id="rId11" w:history="1">
        <w:r w:rsidR="00657D8B" w:rsidRPr="00657D8B">
          <w:rPr>
            <w:rStyle w:val="Hipervnculo"/>
            <w:rFonts w:ascii="Arial" w:hAnsi="Arial" w:cs="Arial"/>
            <w:bCs/>
          </w:rPr>
          <w:t>Vea más</w:t>
        </w:r>
      </w:hyperlink>
      <w:r w:rsidR="00657D8B">
        <w:rPr>
          <w:rFonts w:ascii="Arial" w:hAnsi="Arial" w:cs="Arial"/>
        </w:rPr>
        <w:br/>
      </w:r>
      <w:r w:rsidR="00657D8B">
        <w:rPr>
          <w:rFonts w:ascii="Arial" w:hAnsi="Arial" w:cs="Arial"/>
        </w:rPr>
        <w:br/>
      </w:r>
      <w:r w:rsidR="00657D8B">
        <w:rPr>
          <w:rFonts w:ascii="Arial" w:hAnsi="Arial" w:cs="Arial"/>
        </w:rPr>
        <w:br/>
      </w:r>
      <w:r w:rsidR="00657D8B" w:rsidRPr="002655E4">
        <w:rPr>
          <w:rFonts w:ascii="Arial" w:hAnsi="Arial" w:cs="Arial"/>
          <w:bCs/>
          <w:color w:val="000080"/>
          <w:sz w:val="28"/>
          <w:szCs w:val="28"/>
        </w:rPr>
        <w:t>DOCSBARCELONA LATIN PITCH 2015</w:t>
      </w:r>
      <w:r w:rsidR="00657D8B">
        <w:rPr>
          <w:rFonts w:ascii="Arial" w:hAnsi="Arial" w:cs="Arial"/>
        </w:rPr>
        <w:br/>
        <w:t xml:space="preserve">Hasta el próximo 11 de marzo estará abierta la inscripción </w:t>
      </w:r>
      <w:r w:rsidR="00657D8B" w:rsidRPr="00522D8C">
        <w:rPr>
          <w:rFonts w:ascii="Arial" w:hAnsi="Arial" w:cs="Arial"/>
        </w:rPr>
        <w:t>de proyectos documentales</w:t>
      </w:r>
      <w:r w:rsidR="00657D8B">
        <w:rPr>
          <w:rFonts w:ascii="Arial" w:hAnsi="Arial" w:cs="Arial"/>
        </w:rPr>
        <w:t xml:space="preserve"> al </w:t>
      </w:r>
      <w:r w:rsidR="00657D8B">
        <w:rPr>
          <w:rFonts w:ascii="Arial" w:hAnsi="Arial" w:cs="Arial"/>
        </w:rPr>
        <w:br/>
      </w:r>
      <w:proofErr w:type="spellStart"/>
      <w:r w:rsidR="00657D8B" w:rsidRPr="00522D8C">
        <w:rPr>
          <w:rFonts w:ascii="Arial" w:hAnsi="Arial" w:cs="Arial"/>
        </w:rPr>
        <w:t>DocsBarcelona</w:t>
      </w:r>
      <w:proofErr w:type="spellEnd"/>
      <w:r w:rsidR="00657D8B">
        <w:rPr>
          <w:rFonts w:ascii="Arial" w:hAnsi="Arial" w:cs="Arial"/>
        </w:rPr>
        <w:t>,</w:t>
      </w:r>
      <w:r w:rsidR="00657D8B" w:rsidRPr="00522D8C">
        <w:rPr>
          <w:rFonts w:ascii="Arial" w:hAnsi="Arial" w:cs="Arial"/>
        </w:rPr>
        <w:t xml:space="preserve"> que tendrá lugar en Barcelona del 25 al 31 de mayo de 2015. </w:t>
      </w:r>
      <w:r w:rsidR="00657D8B">
        <w:rPr>
          <w:rFonts w:ascii="Arial" w:hAnsi="Arial" w:cs="Arial"/>
        </w:rPr>
        <w:t xml:space="preserve">Esta </w:t>
      </w:r>
      <w:r w:rsidR="00657D8B" w:rsidRPr="00522D8C">
        <w:rPr>
          <w:rFonts w:ascii="Arial" w:hAnsi="Arial" w:cs="Arial"/>
        </w:rPr>
        <w:t xml:space="preserve">es una plataforma de financiamiento y promoción para proyectos documentales y tiene un espacio específico para América Latina, </w:t>
      </w:r>
      <w:r w:rsidR="00657D8B">
        <w:rPr>
          <w:rFonts w:ascii="Arial" w:hAnsi="Arial" w:cs="Arial"/>
        </w:rPr>
        <w:t>s</w:t>
      </w:r>
      <w:r w:rsidR="00657D8B" w:rsidRPr="00522D8C">
        <w:rPr>
          <w:rFonts w:ascii="Arial" w:hAnsi="Arial" w:cs="Arial"/>
        </w:rPr>
        <w:t xml:space="preserve">e </w:t>
      </w:r>
      <w:r w:rsidR="00053C1E">
        <w:rPr>
          <w:rFonts w:ascii="Arial" w:hAnsi="Arial" w:cs="Arial"/>
        </w:rPr>
        <w:t xml:space="preserve">destinan cuatro cupos para </w:t>
      </w:r>
      <w:r w:rsidR="00657D8B" w:rsidRPr="00522D8C">
        <w:rPr>
          <w:rFonts w:ascii="Arial" w:hAnsi="Arial" w:cs="Arial"/>
        </w:rPr>
        <w:t xml:space="preserve">proyectos de </w:t>
      </w:r>
      <w:r w:rsidR="00657D8B">
        <w:rPr>
          <w:rFonts w:ascii="Arial" w:hAnsi="Arial" w:cs="Arial"/>
        </w:rPr>
        <w:t>esta región</w:t>
      </w:r>
      <w:r w:rsidR="00053C1E">
        <w:rPr>
          <w:rFonts w:ascii="Arial" w:hAnsi="Arial" w:cs="Arial"/>
        </w:rPr>
        <w:t xml:space="preserve">. Las </w:t>
      </w:r>
      <w:proofErr w:type="gramStart"/>
      <w:r w:rsidR="00053C1E">
        <w:rPr>
          <w:rFonts w:ascii="Arial" w:hAnsi="Arial" w:cs="Arial"/>
        </w:rPr>
        <w:t>propuesta</w:t>
      </w:r>
      <w:proofErr w:type="gramEnd"/>
      <w:r w:rsidR="00053C1E">
        <w:rPr>
          <w:rFonts w:ascii="Arial" w:hAnsi="Arial" w:cs="Arial"/>
        </w:rPr>
        <w:t xml:space="preserve"> se presentan</w:t>
      </w:r>
      <w:r w:rsidR="00657D8B">
        <w:rPr>
          <w:rFonts w:ascii="Arial" w:hAnsi="Arial" w:cs="Arial"/>
        </w:rPr>
        <w:t xml:space="preserve"> </w:t>
      </w:r>
      <w:r w:rsidR="00657D8B" w:rsidRPr="00522D8C">
        <w:rPr>
          <w:rFonts w:ascii="Arial" w:hAnsi="Arial" w:cs="Arial"/>
        </w:rPr>
        <w:t xml:space="preserve">ante una selección de financiadores y de </w:t>
      </w:r>
      <w:r w:rsidR="00657D8B">
        <w:rPr>
          <w:rFonts w:ascii="Arial" w:hAnsi="Arial" w:cs="Arial"/>
        </w:rPr>
        <w:t>profesionales acreditados en el certamen.</w:t>
      </w:r>
      <w:r w:rsidR="00657D8B" w:rsidRPr="00657D8B">
        <w:rPr>
          <w:rFonts w:ascii="Arial" w:hAnsi="Arial" w:cs="Arial"/>
        </w:rPr>
        <w:t xml:space="preserve"> </w:t>
      </w:r>
      <w:r w:rsidR="00657D8B">
        <w:rPr>
          <w:rFonts w:ascii="Arial" w:hAnsi="Arial" w:cs="Arial"/>
        </w:rPr>
        <w:br/>
      </w:r>
      <w:hyperlink r:id="rId12" w:history="1">
        <w:r w:rsidR="00657D8B" w:rsidRPr="00657D8B">
          <w:rPr>
            <w:rStyle w:val="Hipervnculo"/>
            <w:rFonts w:ascii="Arial" w:hAnsi="Arial" w:cs="Arial"/>
          </w:rPr>
          <w:t>Vea más</w:t>
        </w:r>
      </w:hyperlink>
      <w:r w:rsidR="00657D8B">
        <w:rPr>
          <w:rFonts w:ascii="Arial" w:hAnsi="Arial" w:cs="Arial"/>
        </w:rPr>
        <w:br/>
      </w:r>
      <w:r w:rsidR="00657D8B">
        <w:rPr>
          <w:rFonts w:ascii="Arial" w:hAnsi="Arial" w:cs="Arial"/>
        </w:rPr>
        <w:br/>
      </w:r>
      <w:r w:rsidR="005A78D5">
        <w:rPr>
          <w:rFonts w:ascii="Arial" w:hAnsi="Arial" w:cs="Arial"/>
        </w:rPr>
        <w:lastRenderedPageBreak/>
        <w:br/>
      </w:r>
      <w:r w:rsidR="00610D02">
        <w:rPr>
          <w:rFonts w:ascii="Arial" w:hAnsi="Arial" w:cs="Arial"/>
          <w:color w:val="800000"/>
        </w:rPr>
        <w:t>_________________________________________________</w:t>
      </w:r>
      <w:r w:rsidR="00610D02">
        <w:rPr>
          <w:rFonts w:ascii="Arial" w:hAnsi="Arial" w:cs="Arial"/>
        </w:rPr>
        <w:br/>
      </w:r>
      <w:r w:rsidR="00AD02CD">
        <w:rPr>
          <w:rFonts w:ascii="Arial" w:hAnsi="Arial" w:cs="Arial"/>
          <w:color w:val="800000"/>
          <w:sz w:val="48"/>
          <w:szCs w:val="48"/>
        </w:rPr>
        <w:t>P</w:t>
      </w:r>
      <w:r w:rsidR="00AF5816">
        <w:rPr>
          <w:rFonts w:ascii="Arial" w:hAnsi="Arial" w:cs="Arial"/>
          <w:color w:val="800000"/>
          <w:sz w:val="48"/>
          <w:szCs w:val="48"/>
        </w:rPr>
        <w:t>izarrón</w:t>
      </w:r>
      <w:r w:rsidR="00A758E1">
        <w:rPr>
          <w:rFonts w:ascii="Arial" w:hAnsi="Arial" w:cs="Arial"/>
          <w:color w:val="800000"/>
          <w:sz w:val="48"/>
          <w:szCs w:val="48"/>
        </w:rPr>
        <w:br/>
      </w:r>
      <w:r w:rsidR="00657D8B" w:rsidRPr="002C00FA">
        <w:rPr>
          <w:rFonts w:ascii="Arial" w:hAnsi="Arial" w:cs="Arial"/>
          <w:bCs/>
          <w:color w:val="000080"/>
          <w:sz w:val="28"/>
          <w:szCs w:val="28"/>
        </w:rPr>
        <w:t>SEMINARIO EN ASISTENCIA DE DIRECCIÓN</w:t>
      </w:r>
      <w:r w:rsidR="00657D8B">
        <w:rPr>
          <w:rFonts w:ascii="Arial" w:hAnsi="Arial" w:cs="Arial"/>
        </w:rPr>
        <w:br/>
      </w:r>
      <w:r w:rsidR="00657D8B" w:rsidRPr="002C00FA">
        <w:rPr>
          <w:rFonts w:ascii="Arial" w:hAnsi="Arial" w:cs="Arial"/>
          <w:lang w:val="es-ES_tradnl"/>
        </w:rPr>
        <w:t>Seminario programado por la Escuela Nacional de Cine. El contenido académico</w:t>
      </w:r>
      <w:r w:rsidR="009D1FAE">
        <w:rPr>
          <w:rFonts w:ascii="Arial" w:hAnsi="Arial" w:cs="Arial"/>
          <w:lang w:val="es-ES_tradnl"/>
        </w:rPr>
        <w:t xml:space="preserve"> </w:t>
      </w:r>
      <w:r w:rsidR="00657D8B" w:rsidRPr="002C00FA">
        <w:rPr>
          <w:rFonts w:ascii="Arial" w:hAnsi="Arial" w:cs="Arial"/>
          <w:lang w:val="es-ES_tradnl"/>
        </w:rPr>
        <w:t xml:space="preserve">hará énfasis en el funcionamiento del software </w:t>
      </w:r>
      <w:proofErr w:type="spellStart"/>
      <w:r w:rsidR="00657D8B" w:rsidRPr="002C00FA">
        <w:rPr>
          <w:rFonts w:ascii="Arial" w:hAnsi="Arial" w:cs="Arial"/>
          <w:lang w:val="es-ES_tradnl"/>
        </w:rPr>
        <w:t>movie</w:t>
      </w:r>
      <w:proofErr w:type="spellEnd"/>
      <w:r w:rsidR="00657D8B" w:rsidRPr="002C00FA">
        <w:rPr>
          <w:rFonts w:ascii="Arial" w:hAnsi="Arial" w:cs="Arial"/>
          <w:lang w:val="es-ES_tradnl"/>
        </w:rPr>
        <w:t xml:space="preserve"> </w:t>
      </w:r>
      <w:proofErr w:type="spellStart"/>
      <w:r w:rsidR="00657D8B" w:rsidRPr="002C00FA">
        <w:rPr>
          <w:rFonts w:ascii="Arial" w:hAnsi="Arial" w:cs="Arial"/>
          <w:lang w:val="es-ES_tradnl"/>
        </w:rPr>
        <w:t>magic</w:t>
      </w:r>
      <w:proofErr w:type="spellEnd"/>
      <w:r w:rsidR="00657D8B" w:rsidRPr="002C00FA">
        <w:rPr>
          <w:rFonts w:ascii="Arial" w:hAnsi="Arial" w:cs="Arial"/>
          <w:lang w:val="es-ES_tradnl"/>
        </w:rPr>
        <w:t xml:space="preserve"> como instrumento indispensable dentro del departamento de dirección para la preparación, organización y producción de una película, una serie o un cortometraje a nivel profesional.</w:t>
      </w:r>
      <w:r w:rsidR="00657D8B" w:rsidRPr="00657D8B">
        <w:rPr>
          <w:rFonts w:ascii="Arial" w:hAnsi="Arial" w:cs="Arial"/>
        </w:rPr>
        <w:t xml:space="preserve"> </w:t>
      </w:r>
      <w:r w:rsidR="00657D8B">
        <w:rPr>
          <w:rFonts w:ascii="Arial" w:hAnsi="Arial" w:cs="Arial"/>
        </w:rPr>
        <w:br/>
      </w:r>
      <w:hyperlink r:id="rId13" w:history="1">
        <w:r w:rsidR="00657D8B" w:rsidRPr="00657D8B">
          <w:rPr>
            <w:rStyle w:val="Hipervnculo"/>
            <w:rFonts w:ascii="Arial" w:hAnsi="Arial" w:cs="Arial"/>
            <w:lang w:val="es-ES_tradnl"/>
          </w:rPr>
          <w:t>Vea más</w:t>
        </w:r>
      </w:hyperlink>
      <w:r w:rsidR="00657D8B">
        <w:rPr>
          <w:rFonts w:ascii="Arial" w:hAnsi="Arial" w:cs="Arial"/>
        </w:rPr>
        <w:br/>
      </w:r>
      <w:r w:rsidR="00657D8B">
        <w:rPr>
          <w:rFonts w:ascii="Arial" w:hAnsi="Arial" w:cs="Arial"/>
        </w:rPr>
        <w:br/>
      </w:r>
      <w:r w:rsidR="00657D8B">
        <w:rPr>
          <w:rFonts w:ascii="Arial" w:hAnsi="Arial" w:cs="Arial"/>
        </w:rPr>
        <w:br/>
      </w:r>
      <w:r w:rsidR="00657D8B" w:rsidRPr="00F544D4">
        <w:rPr>
          <w:rFonts w:ascii="Arial" w:hAnsi="Arial" w:cs="Arial"/>
          <w:bCs/>
          <w:color w:val="000080"/>
          <w:sz w:val="28"/>
          <w:szCs w:val="28"/>
        </w:rPr>
        <w:t>FORMACIÓN EN CINE</w:t>
      </w:r>
      <w:r w:rsidR="00657D8B">
        <w:rPr>
          <w:rFonts w:ascii="Arial" w:hAnsi="Arial" w:cs="Arial"/>
        </w:rPr>
        <w:br/>
      </w:r>
      <w:r w:rsidR="009D1FAE">
        <w:rPr>
          <w:rFonts w:ascii="Arial" w:hAnsi="Arial" w:cs="Arial"/>
        </w:rPr>
        <w:t>L</w:t>
      </w:r>
      <w:r w:rsidR="00657D8B">
        <w:rPr>
          <w:rFonts w:ascii="Arial" w:hAnsi="Arial" w:cs="Arial"/>
        </w:rPr>
        <w:t xml:space="preserve">a </w:t>
      </w:r>
      <w:r w:rsidR="00657D8B" w:rsidRPr="000D12A9">
        <w:rPr>
          <w:rFonts w:ascii="Arial" w:eastAsia="Times New Roman" w:hAnsi="Arial" w:cs="Arial"/>
        </w:rPr>
        <w:t xml:space="preserve">corporación </w:t>
      </w:r>
      <w:r w:rsidR="00657D8B">
        <w:rPr>
          <w:rFonts w:ascii="Arial" w:eastAsia="Times New Roman" w:hAnsi="Arial" w:cs="Arial"/>
        </w:rPr>
        <w:t>C</w:t>
      </w:r>
      <w:r w:rsidR="00657D8B" w:rsidRPr="000D12A9">
        <w:rPr>
          <w:rFonts w:ascii="Arial" w:eastAsia="Times New Roman" w:hAnsi="Arial" w:cs="Arial"/>
        </w:rPr>
        <w:t>inefilia,</w:t>
      </w:r>
      <w:r w:rsidR="00657D8B">
        <w:rPr>
          <w:rFonts w:ascii="Arial" w:eastAsia="Times New Roman" w:hAnsi="Arial" w:cs="Arial"/>
        </w:rPr>
        <w:t xml:space="preserve"> de Medellín, abrió inscripciones para sus cursos y seminarios: E</w:t>
      </w:r>
      <w:r w:rsidR="00657D8B" w:rsidRPr="000D12A9">
        <w:rPr>
          <w:rFonts w:ascii="Arial" w:eastAsia="Times New Roman" w:hAnsi="Arial" w:cs="Arial"/>
        </w:rPr>
        <w:t>scritura audiovisual para cortometraje de ficción</w:t>
      </w:r>
      <w:r w:rsidR="00657D8B">
        <w:rPr>
          <w:rFonts w:ascii="Arial" w:eastAsia="Times New Roman" w:hAnsi="Arial" w:cs="Arial"/>
        </w:rPr>
        <w:t>, C</w:t>
      </w:r>
      <w:r w:rsidR="00657D8B" w:rsidRPr="000D12A9">
        <w:rPr>
          <w:rFonts w:ascii="Arial" w:eastAsia="Times New Roman" w:hAnsi="Arial" w:cs="Arial"/>
        </w:rPr>
        <w:t xml:space="preserve">urso de </w:t>
      </w:r>
      <w:r w:rsidR="009D1FAE" w:rsidRPr="000D12A9">
        <w:rPr>
          <w:rFonts w:ascii="Arial" w:eastAsia="Times New Roman" w:hAnsi="Arial" w:cs="Arial"/>
        </w:rPr>
        <w:t>guion</w:t>
      </w:r>
      <w:r w:rsidR="00657D8B">
        <w:rPr>
          <w:rFonts w:ascii="Arial" w:eastAsia="Times New Roman" w:hAnsi="Arial" w:cs="Arial"/>
        </w:rPr>
        <w:t>, D</w:t>
      </w:r>
      <w:r w:rsidR="00657D8B" w:rsidRPr="000D12A9">
        <w:rPr>
          <w:rFonts w:ascii="Arial" w:eastAsia="Times New Roman" w:hAnsi="Arial" w:cs="Arial"/>
        </w:rPr>
        <w:t>ocumental teo</w:t>
      </w:r>
      <w:r w:rsidR="00657D8B">
        <w:rPr>
          <w:rFonts w:ascii="Arial" w:eastAsia="Times New Roman" w:hAnsi="Arial" w:cs="Arial"/>
        </w:rPr>
        <w:t>ría y práctica de la no ficción, y los s</w:t>
      </w:r>
      <w:r w:rsidR="00657D8B" w:rsidRPr="000D12A9">
        <w:rPr>
          <w:rFonts w:ascii="Arial" w:eastAsia="Times New Roman" w:hAnsi="Arial" w:cs="Arial"/>
        </w:rPr>
        <w:t>eminario</w:t>
      </w:r>
      <w:r w:rsidR="00657D8B">
        <w:rPr>
          <w:rFonts w:ascii="Arial" w:eastAsia="Times New Roman" w:hAnsi="Arial" w:cs="Arial"/>
        </w:rPr>
        <w:t>s-</w:t>
      </w:r>
      <w:r w:rsidR="00657D8B" w:rsidRPr="000D12A9">
        <w:rPr>
          <w:rFonts w:ascii="Arial" w:eastAsia="Times New Roman" w:hAnsi="Arial" w:cs="Arial"/>
        </w:rPr>
        <w:t>taller de cine negro</w:t>
      </w:r>
      <w:r w:rsidR="00657D8B">
        <w:rPr>
          <w:rFonts w:ascii="Arial" w:eastAsia="Times New Roman" w:hAnsi="Arial" w:cs="Arial"/>
        </w:rPr>
        <w:t xml:space="preserve"> y </w:t>
      </w:r>
      <w:r w:rsidR="00657D8B" w:rsidRPr="000D12A9">
        <w:rPr>
          <w:rFonts w:ascii="Arial" w:eastAsia="Times New Roman" w:hAnsi="Arial" w:cs="Arial"/>
        </w:rPr>
        <w:t>del guion a la puesta en escena</w:t>
      </w:r>
      <w:r w:rsidR="00657D8B">
        <w:rPr>
          <w:rFonts w:ascii="Arial" w:eastAsia="Times New Roman" w:hAnsi="Arial" w:cs="Arial"/>
        </w:rPr>
        <w:t>.</w:t>
      </w:r>
      <w:r w:rsidR="00657D8B" w:rsidRPr="00657D8B">
        <w:rPr>
          <w:rFonts w:ascii="Arial" w:hAnsi="Arial" w:cs="Arial"/>
        </w:rPr>
        <w:t xml:space="preserve"> </w:t>
      </w:r>
      <w:r w:rsidR="00657D8B">
        <w:rPr>
          <w:rFonts w:ascii="Arial" w:hAnsi="Arial" w:cs="Arial"/>
        </w:rPr>
        <w:br/>
      </w:r>
      <w:r w:rsidR="00657D8B">
        <w:rPr>
          <w:rFonts w:ascii="Arial" w:eastAsia="Times New Roman" w:hAnsi="Arial" w:cs="Arial"/>
        </w:rPr>
        <w:t xml:space="preserve">Contacto: </w:t>
      </w:r>
      <w:r w:rsidR="00657D8B" w:rsidRPr="000D12A9">
        <w:rPr>
          <w:rFonts w:ascii="Arial" w:eastAsia="Times New Roman" w:hAnsi="Arial" w:cs="Arial"/>
        </w:rPr>
        <w:t>info@cinefilia.org.co</w:t>
      </w:r>
      <w:r w:rsidR="00657D8B" w:rsidRPr="000D12A9">
        <w:rPr>
          <w:rFonts w:ascii="Arial" w:eastAsia="Times New Roman" w:hAnsi="Arial" w:cs="Arial"/>
        </w:rPr>
        <w:br/>
      </w:r>
      <w:hyperlink r:id="rId14" w:history="1">
        <w:r w:rsidR="00657D8B" w:rsidRPr="00657D8B">
          <w:rPr>
            <w:rStyle w:val="Hipervnculo"/>
            <w:rFonts w:ascii="Arial" w:eastAsia="Times New Roman" w:hAnsi="Arial" w:cs="Arial"/>
            <w:bCs/>
          </w:rPr>
          <w:t>Vea más</w:t>
        </w:r>
      </w:hyperlink>
      <w:r w:rsidR="00657D8B">
        <w:rPr>
          <w:rFonts w:ascii="Arial" w:hAnsi="Arial" w:cs="Arial"/>
        </w:rPr>
        <w:br/>
      </w:r>
      <w:r w:rsidR="00657D8B">
        <w:rPr>
          <w:rFonts w:ascii="Arial" w:hAnsi="Arial" w:cs="Arial"/>
        </w:rPr>
        <w:br/>
      </w:r>
      <w:r w:rsidR="005A78D5">
        <w:rPr>
          <w:rFonts w:ascii="Arial" w:hAnsi="Arial" w:cs="Arial"/>
        </w:rPr>
        <w:br/>
      </w:r>
      <w:r w:rsidR="00A67BD7" w:rsidRPr="007E28FB">
        <w:rPr>
          <w:rFonts w:ascii="Arial" w:hAnsi="Arial" w:cs="Arial"/>
          <w:color w:val="800000"/>
        </w:rPr>
        <w:t>_____________________________________________________</w:t>
      </w:r>
      <w:r w:rsidR="00A67BD7" w:rsidRPr="007E28FB">
        <w:rPr>
          <w:rFonts w:ascii="Arial" w:hAnsi="Arial" w:cs="Arial"/>
          <w:color w:val="800000"/>
          <w:sz w:val="48"/>
          <w:szCs w:val="48"/>
        </w:rPr>
        <w:br/>
      </w:r>
      <w:r w:rsidR="00A67BD7">
        <w:rPr>
          <w:rFonts w:ascii="Arial" w:hAnsi="Arial" w:cs="Arial"/>
          <w:color w:val="800000"/>
          <w:sz w:val="48"/>
          <w:szCs w:val="48"/>
          <w:lang w:eastAsia="es-ES_tradnl"/>
        </w:rPr>
        <w:t>Próximamente</w:t>
      </w:r>
      <w:r w:rsidR="00A67BD7">
        <w:rPr>
          <w:rFonts w:ascii="Arial" w:hAnsi="Arial" w:cs="Arial"/>
          <w:color w:val="800000"/>
        </w:rPr>
        <w:br/>
      </w:r>
      <w:r w:rsidR="00657D8B" w:rsidRPr="003E3CD6">
        <w:rPr>
          <w:rFonts w:ascii="Arial" w:hAnsi="Arial" w:cs="Arial"/>
          <w:bCs/>
          <w:color w:val="000080"/>
          <w:sz w:val="28"/>
          <w:szCs w:val="28"/>
        </w:rPr>
        <w:t>CONCIERTO</w:t>
      </w:r>
      <w:r w:rsidR="00657D8B">
        <w:rPr>
          <w:rFonts w:ascii="Arial" w:hAnsi="Arial" w:cs="Arial"/>
          <w:bCs/>
          <w:color w:val="000080"/>
          <w:sz w:val="28"/>
          <w:szCs w:val="28"/>
        </w:rPr>
        <w:t xml:space="preserve"> DE PELÍCULA</w:t>
      </w:r>
      <w:r w:rsidR="00657D8B">
        <w:rPr>
          <w:rFonts w:ascii="Arial" w:hAnsi="Arial" w:cs="Arial"/>
        </w:rPr>
        <w:br/>
      </w:r>
      <w:r w:rsidR="00657D8B" w:rsidRPr="003E3CD6">
        <w:rPr>
          <w:rFonts w:ascii="Arial" w:hAnsi="Arial" w:cs="Arial"/>
          <w:bCs/>
        </w:rPr>
        <w:t xml:space="preserve">La agrupación francesa Le </w:t>
      </w:r>
      <w:proofErr w:type="spellStart"/>
      <w:r w:rsidR="00657D8B" w:rsidRPr="003E3CD6">
        <w:rPr>
          <w:rFonts w:ascii="Arial" w:hAnsi="Arial" w:cs="Arial"/>
          <w:bCs/>
        </w:rPr>
        <w:t>Balcon</w:t>
      </w:r>
      <w:proofErr w:type="spellEnd"/>
      <w:r w:rsidR="00657D8B" w:rsidRPr="003E3CD6">
        <w:rPr>
          <w:rFonts w:ascii="Arial" w:hAnsi="Arial" w:cs="Arial"/>
          <w:bCs/>
        </w:rPr>
        <w:t xml:space="preserve"> ofrecerá “cine-conciertos” en Bogotá y Barranquilla.</w:t>
      </w:r>
      <w:r w:rsidR="00657D8B" w:rsidRPr="00657D8B">
        <w:rPr>
          <w:rFonts w:ascii="Arial" w:hAnsi="Arial" w:cs="Arial"/>
        </w:rPr>
        <w:t xml:space="preserve"> </w:t>
      </w:r>
      <w:r w:rsidR="00657D8B">
        <w:rPr>
          <w:rFonts w:ascii="Arial" w:hAnsi="Arial" w:cs="Arial"/>
        </w:rPr>
        <w:br/>
      </w:r>
      <w:r w:rsidR="00657D8B" w:rsidRPr="003E3CD6">
        <w:rPr>
          <w:rFonts w:ascii="Arial" w:hAnsi="Arial" w:cs="Arial"/>
          <w:bCs/>
        </w:rPr>
        <w:t xml:space="preserve">Musicalizará en vivo </w:t>
      </w:r>
      <w:r w:rsidR="00657D8B" w:rsidRPr="005E7672">
        <w:rPr>
          <w:rFonts w:ascii="Arial" w:hAnsi="Arial" w:cs="Arial"/>
          <w:b/>
          <w:bCs/>
        </w:rPr>
        <w:t>GARRAS DE ORO</w:t>
      </w:r>
      <w:r w:rsidR="00657D8B" w:rsidRPr="003E3CD6">
        <w:rPr>
          <w:rFonts w:ascii="Arial" w:hAnsi="Arial" w:cs="Arial"/>
          <w:bCs/>
        </w:rPr>
        <w:t xml:space="preserve"> (1926), una de las primeras películas mudas colombianas, que aborda las circunstancias que rodearon la separación de Panamá de Colombia. Una copia </w:t>
      </w:r>
      <w:r w:rsidR="009D1FAE">
        <w:rPr>
          <w:rFonts w:ascii="Arial" w:hAnsi="Arial" w:cs="Arial"/>
          <w:bCs/>
        </w:rPr>
        <w:t xml:space="preserve">del filme </w:t>
      </w:r>
      <w:r w:rsidR="00657D8B" w:rsidRPr="003E3CD6">
        <w:rPr>
          <w:rFonts w:ascii="Arial" w:hAnsi="Arial" w:cs="Arial"/>
          <w:bCs/>
        </w:rPr>
        <w:t xml:space="preserve">permaneció oculta por casi 80 años y en 1982 se hizo pública su existencia. </w:t>
      </w:r>
      <w:r w:rsidR="00657D8B">
        <w:rPr>
          <w:rFonts w:ascii="Arial" w:hAnsi="Arial" w:cs="Arial"/>
        </w:rPr>
        <w:br/>
      </w:r>
      <w:r w:rsidR="00657D8B" w:rsidRPr="003E3CD6">
        <w:rPr>
          <w:rFonts w:ascii="Arial" w:hAnsi="Arial" w:cs="Arial"/>
          <w:bCs/>
        </w:rPr>
        <w:t xml:space="preserve">En Barranquilla, Le </w:t>
      </w:r>
      <w:proofErr w:type="spellStart"/>
      <w:r w:rsidR="00657D8B" w:rsidRPr="003E3CD6">
        <w:rPr>
          <w:rFonts w:ascii="Arial" w:hAnsi="Arial" w:cs="Arial"/>
          <w:bCs/>
        </w:rPr>
        <w:t>Balcon</w:t>
      </w:r>
      <w:proofErr w:type="spellEnd"/>
      <w:r w:rsidR="00657D8B" w:rsidRPr="003E3CD6">
        <w:rPr>
          <w:rFonts w:ascii="Arial" w:hAnsi="Arial" w:cs="Arial"/>
          <w:bCs/>
        </w:rPr>
        <w:t xml:space="preserve"> se presentará el viernes 13 de marzo a las 7:00 p.m</w:t>
      </w:r>
      <w:r w:rsidR="005E7672">
        <w:rPr>
          <w:rFonts w:ascii="Arial" w:hAnsi="Arial" w:cs="Arial"/>
          <w:bCs/>
        </w:rPr>
        <w:t xml:space="preserve">. en el Teatro </w:t>
      </w:r>
      <w:proofErr w:type="spellStart"/>
      <w:r w:rsidR="005E7672">
        <w:rPr>
          <w:rFonts w:ascii="Arial" w:hAnsi="Arial" w:cs="Arial"/>
          <w:bCs/>
        </w:rPr>
        <w:t>Amira</w:t>
      </w:r>
      <w:proofErr w:type="spellEnd"/>
      <w:r w:rsidR="005E7672">
        <w:rPr>
          <w:rFonts w:ascii="Arial" w:hAnsi="Arial" w:cs="Arial"/>
          <w:bCs/>
        </w:rPr>
        <w:t xml:space="preserve"> de la Rosa; e</w:t>
      </w:r>
      <w:r w:rsidR="00657D8B" w:rsidRPr="003E3CD6">
        <w:rPr>
          <w:rFonts w:ascii="Arial" w:hAnsi="Arial" w:cs="Arial"/>
          <w:bCs/>
        </w:rPr>
        <w:t>n Bogotá</w:t>
      </w:r>
      <w:r w:rsidR="005E7672">
        <w:rPr>
          <w:rFonts w:ascii="Arial" w:hAnsi="Arial" w:cs="Arial"/>
          <w:bCs/>
        </w:rPr>
        <w:t xml:space="preserve"> el </w:t>
      </w:r>
      <w:r w:rsidR="00657D8B" w:rsidRPr="003E3CD6">
        <w:rPr>
          <w:rFonts w:ascii="Arial" w:hAnsi="Arial" w:cs="Arial"/>
          <w:bCs/>
        </w:rPr>
        <w:t xml:space="preserve">domingo 15 de marzo a las 11:00 a.m. en la Sala de Conciertos de la Biblioteca Luis Ángel Arango. </w:t>
      </w:r>
      <w:r w:rsidR="00657D8B">
        <w:rPr>
          <w:rFonts w:ascii="Arial" w:hAnsi="Arial" w:cs="Arial"/>
        </w:rPr>
        <w:br/>
      </w:r>
      <w:r w:rsidR="00657D8B" w:rsidRPr="003E3CD6">
        <w:rPr>
          <w:rFonts w:ascii="Arial" w:hAnsi="Arial" w:cs="Arial"/>
          <w:bCs/>
        </w:rPr>
        <w:t xml:space="preserve">Contacto: </w:t>
      </w:r>
      <w:r w:rsidR="005E7672">
        <w:rPr>
          <w:rFonts w:ascii="Arial" w:hAnsi="Arial" w:cs="Arial"/>
          <w:color w:val="000000"/>
          <w:shd w:val="clear" w:color="auto" w:fill="FFFFFF"/>
        </w:rPr>
        <w:t>crojasni@banrep.gov.co.</w:t>
      </w:r>
      <w:r w:rsidR="00657D8B">
        <w:rPr>
          <w:rFonts w:ascii="Arial" w:hAnsi="Arial" w:cs="Arial"/>
        </w:rPr>
        <w:br/>
      </w:r>
      <w:r w:rsidR="00657D8B">
        <w:rPr>
          <w:rFonts w:ascii="Arial" w:hAnsi="Arial" w:cs="Arial"/>
        </w:rPr>
        <w:br/>
      </w:r>
      <w:r w:rsidR="00657D8B">
        <w:rPr>
          <w:rFonts w:ascii="Arial" w:hAnsi="Arial" w:cs="Arial"/>
        </w:rPr>
        <w:br/>
      </w:r>
      <w:r w:rsidR="00657D8B" w:rsidRPr="00F67D43">
        <w:rPr>
          <w:rFonts w:ascii="Arial" w:hAnsi="Arial" w:cs="Arial"/>
          <w:b/>
          <w:bCs/>
          <w:color w:val="000080"/>
          <w:sz w:val="28"/>
          <w:szCs w:val="28"/>
        </w:rPr>
        <w:t>ALUMBRANDO CAMINOS</w:t>
      </w:r>
      <w:r w:rsidR="00657D8B">
        <w:rPr>
          <w:rFonts w:ascii="Arial" w:hAnsi="Arial" w:cs="Arial"/>
        </w:rPr>
        <w:br/>
      </w:r>
      <w:r w:rsidR="00657D8B" w:rsidRPr="00052E86">
        <w:rPr>
          <w:rFonts w:ascii="Arial" w:hAnsi="Arial" w:cs="Arial"/>
          <w:color w:val="000000"/>
        </w:rPr>
        <w:t>El miércoles 11 de marzo a las 7:00 p.m. en la Cinemateca Distrital de Bogotá (</w:t>
      </w:r>
      <w:proofErr w:type="spellStart"/>
      <w:r w:rsidR="00657D8B" w:rsidRPr="00052E86">
        <w:rPr>
          <w:rFonts w:ascii="Arial" w:hAnsi="Arial" w:cs="Arial"/>
          <w:color w:val="000000"/>
        </w:rPr>
        <w:t>Cra</w:t>
      </w:r>
      <w:proofErr w:type="spellEnd"/>
      <w:r w:rsidR="005E7672">
        <w:rPr>
          <w:rFonts w:ascii="Arial" w:hAnsi="Arial" w:cs="Arial"/>
          <w:color w:val="000000"/>
        </w:rPr>
        <w:t>.</w:t>
      </w:r>
      <w:r w:rsidR="00657D8B" w:rsidRPr="00052E86">
        <w:rPr>
          <w:rFonts w:ascii="Arial" w:hAnsi="Arial" w:cs="Arial"/>
          <w:color w:val="000000"/>
        </w:rPr>
        <w:t xml:space="preserve"> 7 No. 22 - 79) se estrenará el documental </w:t>
      </w:r>
      <w:r w:rsidR="00657D8B" w:rsidRPr="00052E86">
        <w:rPr>
          <w:rFonts w:ascii="Arial" w:hAnsi="Arial" w:cs="Arial"/>
          <w:b/>
          <w:color w:val="000000"/>
        </w:rPr>
        <w:t>ALUMBRANDO CAMINOS</w:t>
      </w:r>
      <w:r w:rsidR="00657D8B" w:rsidRPr="00052E86">
        <w:rPr>
          <w:rFonts w:ascii="Arial" w:hAnsi="Arial" w:cs="Arial"/>
          <w:color w:val="000000"/>
        </w:rPr>
        <w:t xml:space="preserve"> de </w:t>
      </w:r>
      <w:r w:rsidR="00657D8B" w:rsidRPr="00052E86">
        <w:rPr>
          <w:rFonts w:ascii="Arial" w:hAnsi="Arial" w:cs="Arial"/>
          <w:bCs/>
          <w:color w:val="000000"/>
        </w:rPr>
        <w:t>Paola Figueroa-</w:t>
      </w:r>
      <w:proofErr w:type="spellStart"/>
      <w:r w:rsidR="00657D8B" w:rsidRPr="00052E86">
        <w:rPr>
          <w:rFonts w:ascii="Arial" w:hAnsi="Arial" w:cs="Arial"/>
          <w:bCs/>
          <w:color w:val="000000"/>
        </w:rPr>
        <w:t>Cancino</w:t>
      </w:r>
      <w:proofErr w:type="spellEnd"/>
      <w:r w:rsidR="00657D8B" w:rsidRPr="00052E86">
        <w:rPr>
          <w:rFonts w:ascii="Arial" w:hAnsi="Arial" w:cs="Arial"/>
          <w:bCs/>
          <w:color w:val="000000"/>
        </w:rPr>
        <w:t>. A</w:t>
      </w:r>
      <w:r w:rsidR="00657D8B" w:rsidRPr="00052E86">
        <w:rPr>
          <w:rFonts w:ascii="Arial" w:hAnsi="Arial" w:cs="Arial"/>
          <w:color w:val="000000"/>
        </w:rPr>
        <w:t xml:space="preserve"> través de lo cotidiano y simple, la película resalta la labor de doña Valentina, partera campesina quien con sus manos ayuda a nacer en las montañas colombianas.</w:t>
      </w:r>
      <w:r w:rsidR="00657D8B" w:rsidRPr="00657D8B">
        <w:rPr>
          <w:rFonts w:ascii="Arial" w:hAnsi="Arial" w:cs="Arial"/>
        </w:rPr>
        <w:t xml:space="preserve"> </w:t>
      </w:r>
      <w:r w:rsidR="00657D8B">
        <w:rPr>
          <w:rFonts w:ascii="Arial" w:hAnsi="Arial" w:cs="Arial"/>
        </w:rPr>
        <w:br/>
      </w:r>
      <w:hyperlink r:id="rId15" w:history="1">
        <w:r w:rsidR="00657D8B" w:rsidRPr="00126956">
          <w:rPr>
            <w:rStyle w:val="Hipervnculo"/>
            <w:rFonts w:ascii="Arial" w:hAnsi="Arial" w:cs="Arial"/>
          </w:rPr>
          <w:t>Vea más</w:t>
        </w:r>
      </w:hyperlink>
      <w:r w:rsidR="00657D8B">
        <w:rPr>
          <w:rFonts w:ascii="Arial" w:hAnsi="Arial" w:cs="Arial"/>
        </w:rPr>
        <w:br/>
      </w:r>
      <w:r w:rsidR="00657D8B">
        <w:rPr>
          <w:rFonts w:ascii="Arial" w:hAnsi="Arial" w:cs="Arial"/>
        </w:rPr>
        <w:br/>
      </w:r>
      <w:r w:rsidR="00657D8B">
        <w:rPr>
          <w:rFonts w:ascii="Arial" w:hAnsi="Arial" w:cs="Arial"/>
        </w:rPr>
        <w:br/>
      </w:r>
      <w:r w:rsidR="00A758E1" w:rsidRPr="007E28FB">
        <w:rPr>
          <w:rFonts w:ascii="Arial" w:hAnsi="Arial" w:cs="Arial"/>
          <w:color w:val="800000"/>
        </w:rPr>
        <w:t>_________________________________________________</w:t>
      </w:r>
      <w:r w:rsidR="00A758E1" w:rsidRPr="007E28FB">
        <w:rPr>
          <w:rFonts w:ascii="Arial" w:hAnsi="Arial" w:cs="Arial"/>
          <w:color w:val="800000"/>
          <w:sz w:val="48"/>
          <w:szCs w:val="48"/>
        </w:rPr>
        <w:br/>
        <w:t>Inserto</w:t>
      </w:r>
      <w:r w:rsidR="00511ABF">
        <w:rPr>
          <w:rFonts w:ascii="Arial" w:hAnsi="Arial" w:cs="Arial"/>
          <w:color w:val="800000"/>
        </w:rPr>
        <w:br/>
      </w:r>
      <w:r w:rsidR="00657D8B" w:rsidRPr="0008152F">
        <w:rPr>
          <w:rFonts w:ascii="Arial" w:hAnsi="Arial" w:cs="Arial"/>
          <w:bCs/>
          <w:color w:val="000080"/>
          <w:sz w:val="28"/>
          <w:szCs w:val="28"/>
        </w:rPr>
        <w:t>CIFRAS DEL CINE COLOMBIANO</w:t>
      </w:r>
      <w:r w:rsidR="00657D8B">
        <w:rPr>
          <w:rFonts w:ascii="Arial" w:hAnsi="Arial" w:cs="Arial"/>
        </w:rPr>
        <w:br/>
        <w:t xml:space="preserve">Se publicó el </w:t>
      </w:r>
      <w:r w:rsidR="00657D8B" w:rsidRPr="00522D8C">
        <w:rPr>
          <w:rFonts w:ascii="Arial" w:hAnsi="Arial" w:cs="Arial"/>
        </w:rPr>
        <w:t>Octavo Boletín de Estadísticas Cinematográficas</w:t>
      </w:r>
      <w:r w:rsidR="00657D8B">
        <w:rPr>
          <w:rFonts w:ascii="Arial" w:hAnsi="Arial" w:cs="Arial"/>
        </w:rPr>
        <w:t>, e</w:t>
      </w:r>
      <w:r w:rsidR="00657D8B" w:rsidRPr="00522D8C">
        <w:rPr>
          <w:rFonts w:ascii="Arial" w:hAnsi="Arial" w:cs="Arial"/>
        </w:rPr>
        <w:t xml:space="preserve">studio elaborado por </w:t>
      </w:r>
      <w:proofErr w:type="spellStart"/>
      <w:r w:rsidR="00657D8B" w:rsidRPr="00522D8C">
        <w:rPr>
          <w:rFonts w:ascii="Arial" w:hAnsi="Arial" w:cs="Arial"/>
        </w:rPr>
        <w:lastRenderedPageBreak/>
        <w:t>Proimágenes</w:t>
      </w:r>
      <w:proofErr w:type="spellEnd"/>
      <w:r w:rsidR="00657D8B" w:rsidRPr="00522D8C">
        <w:rPr>
          <w:rFonts w:ascii="Arial" w:hAnsi="Arial" w:cs="Arial"/>
        </w:rPr>
        <w:t xml:space="preserve"> con metodología de </w:t>
      </w:r>
      <w:proofErr w:type="spellStart"/>
      <w:r w:rsidR="00657D8B" w:rsidRPr="00522D8C">
        <w:rPr>
          <w:rFonts w:ascii="Arial" w:hAnsi="Arial" w:cs="Arial"/>
        </w:rPr>
        <w:t>Fedesarrollo</w:t>
      </w:r>
      <w:proofErr w:type="spellEnd"/>
      <w:r w:rsidR="00657D8B" w:rsidRPr="00522D8C">
        <w:rPr>
          <w:rFonts w:ascii="Arial" w:hAnsi="Arial" w:cs="Arial"/>
        </w:rPr>
        <w:t>.</w:t>
      </w:r>
      <w:r w:rsidR="00657D8B">
        <w:rPr>
          <w:rFonts w:ascii="Arial" w:hAnsi="Arial" w:cs="Arial"/>
        </w:rPr>
        <w:t xml:space="preserve"> Se puede consultar: </w:t>
      </w:r>
      <w:r w:rsidR="00657D8B">
        <w:rPr>
          <w:rFonts w:ascii="Arial" w:hAnsi="Arial" w:cs="Arial"/>
        </w:rPr>
        <w:br/>
      </w:r>
      <w:r w:rsidR="00657D8B" w:rsidRPr="00522D8C">
        <w:rPr>
          <w:rFonts w:ascii="Arial" w:hAnsi="Arial" w:cs="Arial"/>
        </w:rPr>
        <w:t>Evolución del mercado cinematográfico en Colombia</w:t>
      </w:r>
      <w:r w:rsidR="00657D8B">
        <w:rPr>
          <w:rFonts w:ascii="Arial" w:hAnsi="Arial" w:cs="Arial"/>
        </w:rPr>
        <w:t xml:space="preserve">, </w:t>
      </w:r>
      <w:r w:rsidR="00657D8B" w:rsidRPr="00522D8C">
        <w:rPr>
          <w:rFonts w:ascii="Arial" w:hAnsi="Arial" w:cs="Arial"/>
        </w:rPr>
        <w:t>número total de espectadores</w:t>
      </w:r>
      <w:r w:rsidR="00657D8B">
        <w:rPr>
          <w:rFonts w:ascii="Arial" w:hAnsi="Arial" w:cs="Arial"/>
        </w:rPr>
        <w:t xml:space="preserve">. </w:t>
      </w:r>
      <w:hyperlink r:id="rId16" w:history="1">
        <w:r w:rsidR="00657D8B" w:rsidRPr="00657D8B">
          <w:rPr>
            <w:rStyle w:val="Hipervnculo"/>
            <w:rFonts w:ascii="Arial" w:hAnsi="Arial" w:cs="Arial"/>
          </w:rPr>
          <w:t>Vea el informe</w:t>
        </w:r>
      </w:hyperlink>
      <w:r w:rsidR="00657D8B">
        <w:rPr>
          <w:rFonts w:ascii="Arial" w:hAnsi="Arial" w:cs="Arial"/>
        </w:rPr>
        <w:br/>
      </w:r>
      <w:r w:rsidR="00657D8B" w:rsidRPr="00522D8C">
        <w:rPr>
          <w:rFonts w:ascii="Arial" w:hAnsi="Arial" w:cs="Arial"/>
        </w:rPr>
        <w:t>Evolución del cine colombiano</w:t>
      </w:r>
      <w:r w:rsidR="00657D8B">
        <w:rPr>
          <w:rFonts w:ascii="Arial" w:hAnsi="Arial" w:cs="Arial"/>
        </w:rPr>
        <w:t>, a</w:t>
      </w:r>
      <w:r w:rsidR="00657D8B" w:rsidRPr="00522D8C">
        <w:rPr>
          <w:rFonts w:ascii="Arial" w:hAnsi="Arial" w:cs="Arial"/>
        </w:rPr>
        <w:t>sistencia a películas colombianas</w:t>
      </w:r>
      <w:r w:rsidR="00657D8B">
        <w:rPr>
          <w:rFonts w:ascii="Arial" w:hAnsi="Arial" w:cs="Arial"/>
        </w:rPr>
        <w:t xml:space="preserve">. </w:t>
      </w:r>
      <w:hyperlink r:id="rId17" w:history="1">
        <w:r w:rsidR="00657D8B" w:rsidRPr="00657D8B">
          <w:rPr>
            <w:rStyle w:val="Hipervnculo"/>
            <w:rFonts w:ascii="Arial" w:hAnsi="Arial" w:cs="Arial"/>
          </w:rPr>
          <w:t>Vea el informe</w:t>
        </w:r>
      </w:hyperlink>
      <w:r w:rsidR="00657D8B" w:rsidRPr="00522D8C">
        <w:rPr>
          <w:rFonts w:ascii="Arial" w:hAnsi="Arial" w:cs="Arial"/>
        </w:rPr>
        <w:t xml:space="preserve"> </w:t>
      </w:r>
      <w:r w:rsidR="00657D8B">
        <w:rPr>
          <w:rFonts w:ascii="Arial" w:hAnsi="Arial" w:cs="Arial"/>
        </w:rPr>
        <w:br/>
      </w:r>
      <w:r w:rsidR="00657D8B" w:rsidRPr="00522D8C">
        <w:rPr>
          <w:rStyle w:val="Textoennegrita"/>
          <w:rFonts w:ascii="Arial" w:hAnsi="Arial" w:cs="Arial"/>
          <w:b w:val="0"/>
          <w:color w:val="000000" w:themeColor="text1"/>
        </w:rPr>
        <w:t>Indicadores de Fomento al Cine Colombiano</w:t>
      </w:r>
      <w:r w:rsidR="00657D8B">
        <w:rPr>
          <w:rStyle w:val="Textoennegrita"/>
          <w:rFonts w:ascii="Arial" w:hAnsi="Arial" w:cs="Arial"/>
          <w:b w:val="0"/>
          <w:color w:val="000000" w:themeColor="text1"/>
        </w:rPr>
        <w:t xml:space="preserve">, </w:t>
      </w:r>
      <w:r w:rsidR="00657D8B" w:rsidRPr="00522D8C">
        <w:rPr>
          <w:rStyle w:val="Textoennegrita"/>
          <w:rFonts w:ascii="Arial" w:hAnsi="Arial" w:cs="Arial"/>
          <w:b w:val="0"/>
          <w:color w:val="000000" w:themeColor="text1"/>
        </w:rPr>
        <w:t>Recursos aprobados para FDC</w:t>
      </w:r>
      <w:r w:rsidR="00657D8B">
        <w:rPr>
          <w:rStyle w:val="Textoennegrita"/>
          <w:rFonts w:ascii="Arial" w:hAnsi="Arial" w:cs="Arial"/>
          <w:b w:val="0"/>
          <w:color w:val="000000" w:themeColor="text1"/>
        </w:rPr>
        <w:t xml:space="preserve">. </w:t>
      </w:r>
      <w:hyperlink r:id="rId18" w:history="1">
        <w:r w:rsidR="00657D8B" w:rsidRPr="00657D8B">
          <w:rPr>
            <w:rStyle w:val="Hipervnculo"/>
            <w:rFonts w:ascii="Arial" w:hAnsi="Arial" w:cs="Arial"/>
          </w:rPr>
          <w:t>Vea el informe</w:t>
        </w:r>
      </w:hyperlink>
      <w:r w:rsidR="00657D8B">
        <w:rPr>
          <w:rFonts w:ascii="Arial" w:hAnsi="Arial" w:cs="Arial"/>
        </w:rPr>
        <w:br/>
        <w:t>In</w:t>
      </w:r>
      <w:r w:rsidR="00657D8B" w:rsidRPr="00522D8C">
        <w:rPr>
          <w:rFonts w:ascii="Arial" w:hAnsi="Arial" w:cs="Arial"/>
        </w:rPr>
        <w:t>dicadores</w:t>
      </w:r>
      <w:r w:rsidR="00657D8B">
        <w:rPr>
          <w:rFonts w:ascii="Arial" w:hAnsi="Arial" w:cs="Arial"/>
        </w:rPr>
        <w:t xml:space="preserve"> </w:t>
      </w:r>
      <w:r w:rsidR="00657D8B" w:rsidRPr="00522D8C">
        <w:rPr>
          <w:rFonts w:ascii="Arial" w:hAnsi="Arial" w:cs="Arial"/>
        </w:rPr>
        <w:t>Internacionales</w:t>
      </w:r>
      <w:r w:rsidR="00657D8B">
        <w:rPr>
          <w:rFonts w:ascii="Arial" w:hAnsi="Arial" w:cs="Arial"/>
        </w:rPr>
        <w:t xml:space="preserve">. </w:t>
      </w:r>
      <w:hyperlink r:id="rId19" w:anchor="internacional" w:history="1">
        <w:r w:rsidR="00657D8B" w:rsidRPr="00657D8B">
          <w:rPr>
            <w:rStyle w:val="Hipervnculo"/>
            <w:rFonts w:ascii="Arial" w:hAnsi="Arial" w:cs="Arial"/>
          </w:rPr>
          <w:t>Vea el informe</w:t>
        </w:r>
      </w:hyperlink>
      <w:r w:rsidR="00657D8B" w:rsidRPr="00522D8C">
        <w:rPr>
          <w:rFonts w:ascii="Arial" w:hAnsi="Arial" w:cs="Arial"/>
        </w:rPr>
        <w:t xml:space="preserve"> </w:t>
      </w:r>
      <w:r w:rsidR="00657D8B">
        <w:rPr>
          <w:rFonts w:ascii="Arial" w:hAnsi="Arial" w:cs="Arial"/>
        </w:rPr>
        <w:br/>
      </w:r>
      <w:r w:rsidR="00657D8B">
        <w:rPr>
          <w:rFonts w:ascii="Arial" w:eastAsia="Times New Roman" w:hAnsi="Arial" w:cs="Arial"/>
          <w:color w:val="000000" w:themeColor="text1"/>
        </w:rPr>
        <w:t xml:space="preserve">Este boletín también trae un </w:t>
      </w:r>
      <w:r w:rsidR="00657D8B" w:rsidRPr="0008152F">
        <w:rPr>
          <w:rFonts w:ascii="Arial" w:eastAsia="Times New Roman" w:hAnsi="Arial" w:cs="Arial"/>
          <w:color w:val="000000" w:themeColor="text1"/>
        </w:rPr>
        <w:t>i</w:t>
      </w:r>
      <w:r w:rsidR="00657D8B" w:rsidRPr="0008152F">
        <w:rPr>
          <w:rFonts w:ascii="Arial" w:eastAsia="Times New Roman" w:hAnsi="Arial" w:cs="Arial"/>
          <w:bCs/>
          <w:color w:val="000000" w:themeColor="text1"/>
        </w:rPr>
        <w:t>nforme especial en torno al Panorama General de Guionistas</w:t>
      </w:r>
      <w:r w:rsidR="00657D8B">
        <w:rPr>
          <w:rFonts w:ascii="Arial" w:eastAsia="Times New Roman" w:hAnsi="Arial" w:cs="Arial"/>
          <w:bCs/>
          <w:color w:val="000000" w:themeColor="text1"/>
        </w:rPr>
        <w:t xml:space="preserve">, consúltelo </w:t>
      </w:r>
      <w:hyperlink r:id="rId20" w:history="1">
        <w:r w:rsidR="00657D8B" w:rsidRPr="00657D8B">
          <w:rPr>
            <w:rStyle w:val="Hipervnculo"/>
            <w:rFonts w:ascii="Arial" w:eastAsia="Times New Roman" w:hAnsi="Arial" w:cs="Arial"/>
            <w:bCs/>
          </w:rPr>
          <w:t>aquí</w:t>
        </w:r>
      </w:hyperlink>
      <w:r w:rsidR="00657D8B">
        <w:rPr>
          <w:rFonts w:ascii="Arial" w:eastAsia="Times New Roman" w:hAnsi="Arial" w:cs="Arial"/>
          <w:bCs/>
          <w:color w:val="000000" w:themeColor="text1"/>
        </w:rPr>
        <w:t>.</w:t>
      </w:r>
      <w:r w:rsidR="00657D8B" w:rsidRPr="00657D8B">
        <w:rPr>
          <w:rFonts w:ascii="Arial" w:hAnsi="Arial" w:cs="Arial"/>
        </w:rPr>
        <w:t xml:space="preserve"> </w:t>
      </w:r>
      <w:r w:rsidR="00657D8B">
        <w:rPr>
          <w:rFonts w:ascii="Arial" w:hAnsi="Arial" w:cs="Arial"/>
        </w:rPr>
        <w:br/>
      </w:r>
      <w:r w:rsidR="00657D8B">
        <w:rPr>
          <w:rFonts w:ascii="Arial" w:hAnsi="Arial" w:cs="Arial"/>
        </w:rPr>
        <w:br/>
      </w:r>
      <w:r w:rsidR="00657D8B">
        <w:rPr>
          <w:rFonts w:ascii="Arial" w:hAnsi="Arial" w:cs="Arial"/>
        </w:rPr>
        <w:br/>
      </w:r>
      <w:r w:rsidR="00A758E1" w:rsidRPr="007E28FB">
        <w:rPr>
          <w:rFonts w:ascii="Arial" w:hAnsi="Arial" w:cs="Arial"/>
          <w:color w:val="800000"/>
        </w:rPr>
        <w:t>______________________________________________________</w:t>
      </w:r>
      <w:r w:rsidR="00A758E1" w:rsidRPr="007E28FB">
        <w:rPr>
          <w:rFonts w:ascii="Arial" w:hAnsi="Arial" w:cs="Arial"/>
        </w:rPr>
        <w:br/>
      </w:r>
      <w:r w:rsidR="00A758E1" w:rsidRPr="007E28FB">
        <w:rPr>
          <w:rFonts w:ascii="Arial" w:hAnsi="Arial" w:cs="Arial"/>
          <w:color w:val="800000"/>
          <w:sz w:val="48"/>
          <w:szCs w:val="48"/>
        </w:rPr>
        <w:t>Para un largo adiós</w:t>
      </w:r>
      <w:r w:rsidR="00A758E1">
        <w:rPr>
          <w:rFonts w:ascii="Arial" w:hAnsi="Arial" w:cs="Arial"/>
          <w:color w:val="800000"/>
          <w:sz w:val="48"/>
          <w:szCs w:val="48"/>
        </w:rPr>
        <w:br/>
      </w:r>
      <w:r w:rsidR="00657D8B" w:rsidRPr="00657D8B">
        <w:rPr>
          <w:rFonts w:ascii="Arial" w:hAnsi="Arial" w:cs="Arial"/>
          <w:bCs/>
          <w:color w:val="000080"/>
          <w:sz w:val="28"/>
          <w:szCs w:val="28"/>
        </w:rPr>
        <w:t>MURIÓ CAMILO MEDINA</w:t>
      </w:r>
      <w:r w:rsidR="00657D8B">
        <w:rPr>
          <w:rFonts w:ascii="Arial" w:hAnsi="Arial" w:cs="Arial"/>
        </w:rPr>
        <w:br/>
      </w:r>
      <w:r w:rsidR="00657D8B" w:rsidRPr="00657D8B">
        <w:rPr>
          <w:rFonts w:ascii="Arial" w:eastAsia="Times New Roman" w:hAnsi="Arial" w:cs="Arial"/>
        </w:rPr>
        <w:t xml:space="preserve">El actor ibaguereño Camilo Medina falleció como producto de un paro cardiorrespiratorio el pasado domingo, a los 85 años de edad. Tuvo una amplia trayectoria tanto en cine como en televisión. Se recuerda su participación en reconocidas producciones como </w:t>
      </w:r>
      <w:r w:rsidR="00657D8B" w:rsidRPr="00657D8B">
        <w:rPr>
          <w:rFonts w:ascii="Arial" w:hAnsi="Arial" w:cs="Arial"/>
          <w:b/>
          <w:bCs/>
        </w:rPr>
        <w:t xml:space="preserve">TRES CUENTOS COLOMBIANOS, EL RÍO DE LAS TUMBAS, </w:t>
      </w:r>
      <w:r w:rsidR="00657D8B" w:rsidRPr="00657D8B">
        <w:rPr>
          <w:rFonts w:ascii="Arial" w:eastAsia="Times New Roman" w:hAnsi="Arial" w:cs="Arial"/>
          <w:b/>
        </w:rPr>
        <w:t>LA MALA HIERBA, CANDÓ, AQUILEO VENGANZA, LOS NOVIOS</w:t>
      </w:r>
      <w:r w:rsidR="00126956">
        <w:rPr>
          <w:rFonts w:ascii="Arial" w:eastAsia="Times New Roman" w:hAnsi="Arial" w:cs="Arial"/>
          <w:b/>
        </w:rPr>
        <w:t xml:space="preserve">, </w:t>
      </w:r>
      <w:r w:rsidR="00657D8B" w:rsidRPr="00657D8B">
        <w:rPr>
          <w:rFonts w:ascii="Arial" w:eastAsia="Times New Roman" w:hAnsi="Arial" w:cs="Arial"/>
          <w:b/>
        </w:rPr>
        <w:t xml:space="preserve">EL MURO DEL SILENCIO </w:t>
      </w:r>
      <w:r w:rsidR="00657D8B" w:rsidRPr="00657D8B">
        <w:rPr>
          <w:rFonts w:ascii="Arial" w:hAnsi="Arial" w:cs="Arial"/>
          <w:shd w:val="clear" w:color="auto" w:fill="FFFFFF"/>
        </w:rPr>
        <w:t xml:space="preserve">y </w:t>
      </w:r>
      <w:r w:rsidR="00657D8B" w:rsidRPr="00657D8B">
        <w:rPr>
          <w:rFonts w:ascii="Arial" w:hAnsi="Arial" w:cs="Arial"/>
          <w:b/>
          <w:shd w:val="clear" w:color="auto" w:fill="FFFFFF"/>
        </w:rPr>
        <w:t>RÉQUIEM DE UN CANALLA</w:t>
      </w:r>
      <w:r w:rsidR="00657D8B" w:rsidRPr="00657D8B">
        <w:rPr>
          <w:rFonts w:ascii="Arial" w:hAnsi="Arial" w:cs="Arial"/>
          <w:shd w:val="clear" w:color="auto" w:fill="FFFFFF"/>
        </w:rPr>
        <w:t>.</w:t>
      </w:r>
      <w:r w:rsidR="00657D8B" w:rsidRPr="00657D8B">
        <w:rPr>
          <w:rFonts w:ascii="Arial" w:hAnsi="Arial" w:cs="Arial"/>
        </w:rPr>
        <w:t xml:space="preserve"> </w:t>
      </w:r>
      <w:r w:rsidR="00657D8B">
        <w:rPr>
          <w:rFonts w:ascii="Arial" w:hAnsi="Arial" w:cs="Arial"/>
        </w:rPr>
        <w:br/>
      </w:r>
      <w:r w:rsidR="00657D8B" w:rsidRPr="00657D8B">
        <w:rPr>
          <w:rFonts w:ascii="Arial" w:eastAsia="Times New Roman" w:hAnsi="Arial" w:cs="Arial"/>
          <w:color w:val="000000"/>
        </w:rPr>
        <w:t>Medina, quien nació en 1930, estudió pintura en la Universidad Nacional en Bogotá y actuación en la Escuela de Arte Dramático del Teatro Colón. Los últimos años de su vida los dedicó a la pintura.</w:t>
      </w:r>
      <w:r w:rsidR="00657D8B" w:rsidRPr="00657D8B">
        <w:rPr>
          <w:rFonts w:ascii="Arial" w:hAnsi="Arial" w:cs="Arial"/>
        </w:rPr>
        <w:t xml:space="preserve"> </w:t>
      </w:r>
      <w:r w:rsidR="00657D8B">
        <w:rPr>
          <w:rFonts w:ascii="Arial" w:hAnsi="Arial" w:cs="Arial"/>
        </w:rPr>
        <w:br/>
      </w:r>
      <w:r w:rsidR="00AF5816">
        <w:rPr>
          <w:rFonts w:ascii="Arial" w:hAnsi="Arial" w:cs="Arial"/>
          <w:color w:val="800000"/>
        </w:rPr>
        <w:t>______________________________________________</w:t>
      </w:r>
      <w:r w:rsidR="00610D02">
        <w:rPr>
          <w:rFonts w:ascii="Arial" w:hAnsi="Arial" w:cs="Arial"/>
        </w:rPr>
        <w:br/>
        <w:t>República de Colombia</w:t>
      </w:r>
      <w:r w:rsidR="00610D02">
        <w:rPr>
          <w:rFonts w:ascii="Arial" w:hAnsi="Arial" w:cs="Arial"/>
        </w:rPr>
        <w:br/>
        <w:t>Ministerio de Cultura</w:t>
      </w:r>
      <w:bookmarkStart w:id="0" w:name="_GoBack"/>
      <w:bookmarkEnd w:id="0"/>
      <w:r w:rsidR="00610D02">
        <w:rPr>
          <w:rFonts w:ascii="Arial" w:hAnsi="Arial" w:cs="Arial"/>
        </w:rPr>
        <w:br/>
        <w:t>Dirección de Cinematografía</w:t>
      </w:r>
      <w:r w:rsidR="00610D02">
        <w:rPr>
          <w:rFonts w:ascii="Arial" w:hAnsi="Arial" w:cs="Arial"/>
        </w:rPr>
        <w:br/>
        <w:t>Cra.0 8 No 8-43, Bogotá DC, Colombia</w:t>
      </w:r>
      <w:r w:rsidR="00610D02">
        <w:rPr>
          <w:rFonts w:ascii="Arial" w:hAnsi="Arial" w:cs="Arial"/>
        </w:rPr>
        <w:br/>
        <w:t>(571) 3424100,</w:t>
      </w:r>
      <w:r w:rsidR="00610D02">
        <w:rPr>
          <w:rFonts w:ascii="Arial" w:hAnsi="Arial" w:cs="Arial"/>
        </w:rPr>
        <w:br/>
      </w:r>
      <w:hyperlink r:id="rId21" w:history="1">
        <w:r w:rsidR="00610D02">
          <w:rPr>
            <w:rStyle w:val="Hipervnculo"/>
            <w:rFonts w:ascii="Arial" w:hAnsi="Arial" w:cs="Arial"/>
            <w:color w:val="auto"/>
          </w:rPr>
          <w:t>cine@mincultura.gov.co</w:t>
        </w:r>
      </w:hyperlink>
      <w:r w:rsidR="00610D02">
        <w:rPr>
          <w:rFonts w:ascii="Arial" w:hAnsi="Arial" w:cs="Arial"/>
        </w:rPr>
        <w:br/>
      </w:r>
      <w:hyperlink r:id="rId22" w:history="1">
        <w:r w:rsidR="00610D02">
          <w:rPr>
            <w:rStyle w:val="Hipervnculo"/>
            <w:rFonts w:ascii="Arial" w:hAnsi="Arial" w:cs="Arial"/>
            <w:color w:val="auto"/>
          </w:rPr>
          <w:t>www.mincultura.gov.co</w:t>
        </w:r>
      </w:hyperlink>
      <w:r w:rsidR="00610D02">
        <w:rPr>
          <w:rFonts w:ascii="Arial" w:hAnsi="Arial" w:cs="Arial"/>
        </w:rPr>
        <w:br/>
      </w:r>
      <w:r w:rsidR="00610D02">
        <w:rPr>
          <w:rFonts w:ascii="Arial" w:hAnsi="Arial" w:cs="Arial"/>
          <w:b/>
          <w:bCs/>
        </w:rPr>
        <w:t>______________________________________________________</w:t>
      </w:r>
      <w:r w:rsidR="00610D02">
        <w:rPr>
          <w:rFonts w:ascii="Arial" w:hAnsi="Arial" w:cs="Arial"/>
        </w:rPr>
        <w:br/>
        <w:t>Este correo informativo de la Dirección de Cinematografía del Ministerio de Cultura de Colombia, no es SPAM, y va dirigido a su dirección electrónica a través de su suscripción. Si por error lo ha recibido sin su consentimiento, comuníquelo inmediatamente al remitente</w:t>
      </w:r>
      <w:r w:rsidR="005402F2">
        <w:rPr>
          <w:rFonts w:ascii="Arial" w:hAnsi="Arial" w:cs="Arial"/>
        </w:rPr>
        <w:t>.</w:t>
      </w:r>
    </w:p>
    <w:sectPr w:rsidR="00657D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02"/>
    <w:rsid w:val="00002207"/>
    <w:rsid w:val="000129A0"/>
    <w:rsid w:val="0003780A"/>
    <w:rsid w:val="00053C1E"/>
    <w:rsid w:val="00081BFF"/>
    <w:rsid w:val="000D0E6B"/>
    <w:rsid w:val="000F6998"/>
    <w:rsid w:val="00114990"/>
    <w:rsid w:val="00126956"/>
    <w:rsid w:val="0013012E"/>
    <w:rsid w:val="001C2FBB"/>
    <w:rsid w:val="002423E3"/>
    <w:rsid w:val="002E3901"/>
    <w:rsid w:val="002E770B"/>
    <w:rsid w:val="0032576A"/>
    <w:rsid w:val="00333BEC"/>
    <w:rsid w:val="003C28D9"/>
    <w:rsid w:val="003F708F"/>
    <w:rsid w:val="00452AA9"/>
    <w:rsid w:val="00455CF9"/>
    <w:rsid w:val="00460B5A"/>
    <w:rsid w:val="00483712"/>
    <w:rsid w:val="004A7F01"/>
    <w:rsid w:val="00511ABF"/>
    <w:rsid w:val="005402F2"/>
    <w:rsid w:val="00553A9E"/>
    <w:rsid w:val="005815F6"/>
    <w:rsid w:val="005A78D5"/>
    <w:rsid w:val="005E7672"/>
    <w:rsid w:val="00610D02"/>
    <w:rsid w:val="00657D8B"/>
    <w:rsid w:val="00697102"/>
    <w:rsid w:val="006B3E15"/>
    <w:rsid w:val="00737DC9"/>
    <w:rsid w:val="00766863"/>
    <w:rsid w:val="007B5768"/>
    <w:rsid w:val="00802502"/>
    <w:rsid w:val="00805DAB"/>
    <w:rsid w:val="00824D34"/>
    <w:rsid w:val="00835D16"/>
    <w:rsid w:val="0085584D"/>
    <w:rsid w:val="00914B72"/>
    <w:rsid w:val="00961C00"/>
    <w:rsid w:val="0099647A"/>
    <w:rsid w:val="009B6197"/>
    <w:rsid w:val="009D1FAE"/>
    <w:rsid w:val="00A11A66"/>
    <w:rsid w:val="00A528BC"/>
    <w:rsid w:val="00A60C7C"/>
    <w:rsid w:val="00A67BD7"/>
    <w:rsid w:val="00A758E1"/>
    <w:rsid w:val="00AC2621"/>
    <w:rsid w:val="00AD02CD"/>
    <w:rsid w:val="00AF506C"/>
    <w:rsid w:val="00AF5816"/>
    <w:rsid w:val="00B152F5"/>
    <w:rsid w:val="00B17304"/>
    <w:rsid w:val="00BE2E44"/>
    <w:rsid w:val="00C2240A"/>
    <w:rsid w:val="00CA7E3F"/>
    <w:rsid w:val="00D33079"/>
    <w:rsid w:val="00E76CB8"/>
    <w:rsid w:val="00EE336F"/>
    <w:rsid w:val="00EF1A3C"/>
    <w:rsid w:val="00F6562E"/>
    <w:rsid w:val="00F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FA5A74-A696-4FB1-8772-843E2320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D02"/>
    <w:pPr>
      <w:spacing w:after="200" w:line="276" w:lineRule="auto"/>
    </w:pPr>
    <w:rPr>
      <w:rFonts w:ascii="Calibri" w:hAnsi="Calibri" w:cs="Times New Roman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758E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58E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0D02"/>
    <w:rPr>
      <w:color w:val="0563C1"/>
      <w:u w:val="single"/>
    </w:rPr>
  </w:style>
  <w:style w:type="character" w:styleId="Textoennegrita">
    <w:name w:val="Strong"/>
    <w:basedOn w:val="Fuentedeprrafopredeter"/>
    <w:uiPriority w:val="22"/>
    <w:qFormat/>
    <w:rsid w:val="00B17304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35D16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7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F01"/>
    <w:rPr>
      <w:rFonts w:ascii="Segoe UI" w:hAnsi="Segoe UI" w:cs="Segoe UI"/>
      <w:sz w:val="18"/>
      <w:szCs w:val="18"/>
      <w:lang w:eastAsia="es-CO"/>
    </w:rPr>
  </w:style>
  <w:style w:type="character" w:styleId="nfasis">
    <w:name w:val="Emphasis"/>
    <w:basedOn w:val="Fuentedeprrafopredeter"/>
    <w:uiPriority w:val="20"/>
    <w:qFormat/>
    <w:rsid w:val="006B3E15"/>
    <w:rPr>
      <w:i/>
      <w:iCs/>
    </w:rPr>
  </w:style>
  <w:style w:type="paragraph" w:styleId="NormalWeb">
    <w:name w:val="Normal (Web)"/>
    <w:basedOn w:val="Normal"/>
    <w:uiPriority w:val="99"/>
    <w:unhideWhenUsed/>
    <w:rsid w:val="00C224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333B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Normal"/>
    <w:rsid w:val="00333B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758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58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657D8B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cunam.unam.mx" TargetMode="External"/><Relationship Id="rId13" Type="http://schemas.openxmlformats.org/officeDocument/2006/relationships/hyperlink" Target="http://cursosdecine.co/index.php/talleres/item/63-2015-i-seminario-asistencia-direccion" TargetMode="External"/><Relationship Id="rId18" Type="http://schemas.openxmlformats.org/officeDocument/2006/relationships/hyperlink" Target="http://www.proimagenescolombia.com/secciones/cine_colombiano/cine_en_cifras/cine_en_cifras_2014_fase2/espanol/3-indicadores-de-fomento-al-cine-colombiano.html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mailto:cine@mincultura.gov.co" TargetMode="External"/><Relationship Id="rId7" Type="http://schemas.openxmlformats.org/officeDocument/2006/relationships/hyperlink" Target="http://www.monteadentrofilm.com/" TargetMode="External"/><Relationship Id="rId12" Type="http://schemas.openxmlformats.org/officeDocument/2006/relationships/hyperlink" Target="http://www.docsbarcelona.com/es/text.php?id=235&amp;edicion=2015&amp;sub=1" TargetMode="External"/><Relationship Id="rId17" Type="http://schemas.openxmlformats.org/officeDocument/2006/relationships/hyperlink" Target="http://www.proimagenescolombia.com/secciones/cine_colombiano/cine_en_cifras/cine_en_cifras_2014_fase2/espanol/2-evolucion-del-cine-colombiano.html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http://www.proimagenescolombia.com/secciones/cine_colombiano/cine_en_cifras/cine_en_cifras_2014_fase2/espanol/1-evolucion-del-mercado-cinematografico-en-colombia.html" TargetMode="External"/><Relationship Id="rId20" Type="http://schemas.openxmlformats.org/officeDocument/2006/relationships/hyperlink" Target="http://www.proimagenescolombia.com/secciones/cine_colombiano/cine_en_cifras/cine_en_cifras_2014_fase2/espanol/4-cuarto-informe-especial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ng.mincultura.gov.co/prensa/noticias/Paginas/M%C3%A1s-de-1.300-millones-para-fomentar-la-cultura-cinematogr%C3%A1fica-y-audiovisual-en-Colombia.aspx" TargetMode="External"/><Relationship Id="rId11" Type="http://schemas.openxmlformats.org/officeDocument/2006/relationships/hyperlink" Target="http://www.cineceara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ng.mincultura.gov.co/areas/cinematografia/publicaciones/Documents/Cat%C3%A1logo%20%20Encuentros%202015.pdf" TargetMode="External"/><Relationship Id="rId15" Type="http://schemas.openxmlformats.org/officeDocument/2006/relationships/hyperlink" Target="https://www.facebook.com/AchioteCocinaAudiovisual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http://www.cinefondation.com/en/news" TargetMode="External"/><Relationship Id="rId19" Type="http://schemas.openxmlformats.org/officeDocument/2006/relationships/hyperlink" Target="http://www.proimagenescolombia.com/secciones/cine_colombiano/cine_en_cifras/cine_en_cifras_2014_fase2/espanol/" TargetMode="External"/><Relationship Id="rId4" Type="http://schemas.openxmlformats.org/officeDocument/2006/relationships/hyperlink" Target="https://mng.mincultura.gov.co/areas/cinematografia/publicaciones/Documents/Bolet%C3%ADn%20de%20prensa%20-%20Encuentros%20Cartagena%202015.pdf" TargetMode="External"/><Relationship Id="rId9" Type="http://schemas.openxmlformats.org/officeDocument/2006/relationships/hyperlink" Target="http://www.senalradiocolombia.gov.co/noticia/radio-sutatenza-ya-hace-parte-del-registro-de-memoria-del-mundo-de-la-unesco" TargetMode="External"/><Relationship Id="rId14" Type="http://schemas.openxmlformats.org/officeDocument/2006/relationships/hyperlink" Target="http://www.cinefilia.org.co/v1/" TargetMode="External"/><Relationship Id="rId22" Type="http://schemas.openxmlformats.org/officeDocument/2006/relationships/hyperlink" Target="https://mng.mincultura.gov.co/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H7EN5MXTHQNV-681-161</_dlc_DocId>
    <_dlc_DocIdUrl xmlns="ae9388c0-b1e2-40ea-b6a8-c51c7913cbd2">
      <Url>https://mng.mincultura.gov.co/areas/cinematografia/_layouts/DocIdRedir.aspx?ID=H7EN5MXTHQNV-681-161</Url>
      <Description>H7EN5MXTHQNV-681-161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2E2EF8C2C144E97C6A044E289B313" ma:contentTypeVersion="2" ma:contentTypeDescription="Crear nuevo documento." ma:contentTypeScope="" ma:versionID="d2c177109602998cb2df15036c7b263e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40F8D-5043-44FE-B51E-5D2B2C7FA524}"/>
</file>

<file path=customXml/itemProps2.xml><?xml version="1.0" encoding="utf-8"?>
<ds:datastoreItem xmlns:ds="http://schemas.openxmlformats.org/officeDocument/2006/customXml" ds:itemID="{CDBBEE9A-FF1E-4C9C-9D45-2D82AE5B4482}"/>
</file>

<file path=customXml/itemProps3.xml><?xml version="1.0" encoding="utf-8"?>
<ds:datastoreItem xmlns:ds="http://schemas.openxmlformats.org/officeDocument/2006/customXml" ds:itemID="{DD92B4DC-C163-4152-A2AB-0E0B3598DBD9}"/>
</file>

<file path=customXml/itemProps4.xml><?xml version="1.0" encoding="utf-8"?>
<ds:datastoreItem xmlns:ds="http://schemas.openxmlformats.org/officeDocument/2006/customXml" ds:itemID="{2FC8AD56-B957-4651-ADF3-149019AE5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1620</Words>
  <Characters>8914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Gonzalez Haessig</dc:creator>
  <cp:keywords/>
  <dc:description/>
  <cp:lastModifiedBy>Francisco Rozo Triana</cp:lastModifiedBy>
  <cp:revision>14</cp:revision>
  <cp:lastPrinted>2015-03-06T20:09:00Z</cp:lastPrinted>
  <dcterms:created xsi:type="dcterms:W3CDTF">2015-02-20T18:58:00Z</dcterms:created>
  <dcterms:modified xsi:type="dcterms:W3CDTF">2015-03-06T21:33:00Z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0x0101003B42E2EF8C2C144E97C6A044E289B313</vt:lpwstr>
  </property>
  <property fmtid="{D5CDD505-2E9C-101B-9397-08002B2CF9AE}" pid="3" name="_dlc_DocIdItemGuid">
    <vt:lpwstr>9298c586-8f25-45af-8ce3-4a5252d577f0</vt:lpwstr>
  </property>
</Properties>
</file>